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7C" w:rsidRDefault="00F31F48" w:rsidP="00F31F48">
      <w:pPr>
        <w:spacing w:line="240" w:lineRule="auto"/>
        <w:rPr>
          <w:b/>
          <w:sz w:val="28"/>
          <w:szCs w:val="28"/>
          <w:lang w:val="ru-RU"/>
        </w:rPr>
      </w:pPr>
      <w:r w:rsidRPr="00F31F48">
        <w:rPr>
          <w:b/>
          <w:color w:val="FF0000"/>
          <w:sz w:val="24"/>
          <w:szCs w:val="24"/>
          <w:u w:val="single"/>
        </w:rPr>
        <w:t>Советы для родителей</w:t>
      </w:r>
      <w:r w:rsidRPr="00F31F48">
        <w:rPr>
          <w:b/>
          <w:color w:val="FF0000"/>
          <w:sz w:val="24"/>
          <w:szCs w:val="24"/>
          <w:u w:val="single"/>
        </w:rPr>
        <w:br/>
      </w:r>
      <w:r w:rsidRPr="00F31F48">
        <w:rPr>
          <w:b/>
          <w:color w:val="FF0000"/>
          <w:sz w:val="28"/>
          <w:szCs w:val="28"/>
          <w:u w:val="single"/>
        </w:rPr>
        <w:br/>
      </w:r>
      <w:r w:rsidRPr="00F31F48">
        <w:rPr>
          <w:b/>
          <w:sz w:val="28"/>
          <w:szCs w:val="28"/>
        </w:rPr>
        <w:t>20 самых важных советов логопеда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 — НАЧНЕМ С ВАС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№2 — ВСТРЕЧА ВЗГЛЯДОВ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F31F48">
        <w:rPr>
          <w:b/>
          <w:sz w:val="28"/>
          <w:szCs w:val="28"/>
        </w:rPr>
        <w:br/>
        <w:t>Если ваш малыш еще только лепечет или говорит мало слов, старайтесь, чтобы он видел вашу артикуляцию.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№3 — ГОВОРИТЕ ЧЕТКО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№4 — ТО ЖЕ, НО ПО-РАЗНОМУ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№5 — НЕ ПЕРЕУСЕРДСТВУЙТЕ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№6 — ХОРОШЕЕ НАСТРОЕНИЕ — ЗАЛОГ УСПЕХА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Произносите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№7 — ВСЕ ЧУВСТВА В СОЮЗЕ С РЕЧЬЮ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</w:p>
    <w:p w:rsidR="00FC6E7C" w:rsidRDefault="00F31F48" w:rsidP="00F31F48">
      <w:pPr>
        <w:spacing w:line="240" w:lineRule="auto"/>
        <w:rPr>
          <w:b/>
          <w:color w:val="FF0000"/>
          <w:sz w:val="28"/>
          <w:szCs w:val="28"/>
          <w:lang w:val="ru-RU"/>
        </w:rPr>
      </w:pPr>
      <w:r w:rsidRPr="00F31F48">
        <w:rPr>
          <w:b/>
          <w:sz w:val="28"/>
          <w:szCs w:val="28"/>
        </w:rPr>
        <w:lastRenderedPageBreak/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№8 — В ОСНОВЕ РЕЧИ — СТРЕМЛЕНИЕ К ОБЩЕНИЮ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Всегда одобряйте желание ребенка вступить с вами в контакт. Поддерживайте его стремление общаться!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№9 — СТРЕМИМСЯ К РАЗНООБРАЗИЮ</w:t>
      </w:r>
      <w:r w:rsidRPr="00F31F48">
        <w:rPr>
          <w:b/>
          <w:sz w:val="28"/>
          <w:szCs w:val="28"/>
        </w:rPr>
        <w:br/>
        <w:t>Если лепет малыша однообразен, старайтесь обогатить его, предлагая цепочку слов с другими согласными и гласными (дя-дя-дя, ма-ма-ма, ка-ко-ку).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№10 — УВАЖАЙТЕ ПОПЫТКИ РЕБЕНКА ГОВОРИТЬ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Речь развивается на основе подражания и самоподражания.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№11 — УЧИТЕ В ИГРЕ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Создавайте такие ситуации в игре, где ребенку понадобится звукоподражание. Побуждаете вы, а не ситуация.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№12 — НЕ ПРЕДУПРЕЖДАЙТЕ ЖЕЛАНИЙ РЕБЕНКА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№13 — РАСШИРЯЙТЕ СЛОВАРЬ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Ребенок владеет словом на двух уровнях:</w:t>
      </w:r>
      <w:r w:rsidRPr="00F31F48">
        <w:rPr>
          <w:b/>
          <w:sz w:val="28"/>
          <w:szCs w:val="28"/>
        </w:rPr>
        <w:br/>
        <w:t>понимает его – пассивный словарь,</w:t>
      </w:r>
      <w:r w:rsidRPr="00F31F48">
        <w:rPr>
          <w:b/>
          <w:sz w:val="28"/>
          <w:szCs w:val="28"/>
        </w:rPr>
        <w:br/>
        <w:t>говорит – активный.</w:t>
      </w:r>
      <w:r w:rsidRPr="00F31F48">
        <w:rPr>
          <w:b/>
          <w:sz w:val="28"/>
          <w:szCs w:val="28"/>
        </w:rPr>
        <w:br/>
        <w:t>Если вы пополняете ресурс понимания, это обязательно приведет к лексическому взрыву.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№14 — ВЕДИТЕ ДНЕВНИК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Фиксируйте его речевые достижения, записывайте, сколько слов он понимает, какие произносит.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№15 — РАЗВИВАЙТЕ ФОНЕМАТИЧЕСКИЙ ЗВУК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Побуждайте различать близкие звуки, слова, отличающиеся 1 звуком (крыса-крыша).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№16 — НЕ ПРЕНЕБРЕГАЙТЕ ЗВУКОПОДРАЖАНИЕМ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Используйте слова типа «бух», «ням-ням», «ав-ав». Создайте основу для полноценной речи.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</w:p>
    <w:p w:rsidR="00000000" w:rsidRDefault="00F31F48" w:rsidP="00F31F48">
      <w:pPr>
        <w:spacing w:line="240" w:lineRule="auto"/>
        <w:rPr>
          <w:b/>
          <w:sz w:val="28"/>
          <w:szCs w:val="28"/>
          <w:lang w:val="ru-RU"/>
        </w:rPr>
      </w:pPr>
      <w:r w:rsidRPr="00F31F48">
        <w:rPr>
          <w:b/>
          <w:color w:val="FF0000"/>
          <w:sz w:val="28"/>
          <w:szCs w:val="28"/>
        </w:rPr>
        <w:lastRenderedPageBreak/>
        <w:t>Совет №17 — ЧИТАЙТЕ …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Читайте короткие сказки, стихи по несколько раз – дети лучше воспринимают тексты, которые они уже слышали.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№18 — ПАЛЬЧИКИ НА ПОМОЩЬ РЕЧИ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Развивайте мелкую моторику – точные движения пальцев руки. Она тесно связана с развитием речи.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№19 — БУДЬТЕ ТЕРПЕЛИВЫ, СНИСХОДИТЕЛЬНЫ И … ОСТОРОЖНЫ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F31F48">
        <w:rPr>
          <w:b/>
          <w:sz w:val="28"/>
          <w:szCs w:val="28"/>
        </w:rPr>
        <w:br/>
      </w:r>
      <w:r w:rsidRPr="00F31F48">
        <w:rPr>
          <w:b/>
          <w:sz w:val="28"/>
          <w:szCs w:val="28"/>
        </w:rPr>
        <w:br/>
      </w:r>
      <w:r w:rsidRPr="00F31F48">
        <w:rPr>
          <w:b/>
          <w:color w:val="FF0000"/>
          <w:sz w:val="28"/>
          <w:szCs w:val="28"/>
        </w:rPr>
        <w:t>Совет №20 — ТОЛЬКО ВЫ!</w:t>
      </w:r>
      <w:r w:rsidRPr="00F31F48">
        <w:rPr>
          <w:b/>
          <w:color w:val="FF0000"/>
          <w:sz w:val="28"/>
          <w:szCs w:val="28"/>
        </w:rPr>
        <w:br/>
      </w:r>
      <w:r w:rsidRPr="00F31F48">
        <w:rPr>
          <w:b/>
          <w:sz w:val="28"/>
          <w:szCs w:val="28"/>
        </w:rPr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D82118" w:rsidRPr="00D82118" w:rsidRDefault="00D82118" w:rsidP="00D82118">
      <w:pPr>
        <w:spacing w:line="240" w:lineRule="auto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219700" cy="4448175"/>
            <wp:effectExtent l="19050" t="0" r="0" b="0"/>
            <wp:docPr id="1" name="preview-image" descr="http://detiperm.ru/uploads/posts/2014-09/140958962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detiperm.ru/uploads/posts/2014-09/1409589627_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118" w:rsidRPr="00D82118" w:rsidSect="00F31F48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31F48"/>
    <w:rsid w:val="00D82118"/>
    <w:rsid w:val="00F31F48"/>
    <w:rsid w:val="00FC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1F4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4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F4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4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F4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F4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F4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F4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F4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F4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31F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31F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31F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F4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F4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31F4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31F4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31F4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1F4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1F4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31F4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31F4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1F4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31F48"/>
    <w:rPr>
      <w:b/>
      <w:bCs/>
      <w:spacing w:val="0"/>
    </w:rPr>
  </w:style>
  <w:style w:type="character" w:styleId="a9">
    <w:name w:val="Emphasis"/>
    <w:uiPriority w:val="20"/>
    <w:qFormat/>
    <w:rsid w:val="00F31F4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31F4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31F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1F4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31F4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31F4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31F4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31F4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31F4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31F4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31F4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31F4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1F4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8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11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595</Words>
  <Characters>3395</Characters>
  <Application>Microsoft Office Word</Application>
  <DocSecurity>0</DocSecurity>
  <Lines>28</Lines>
  <Paragraphs>7</Paragraphs>
  <ScaleCrop>false</ScaleCrop>
  <Company>Grizli777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2015-05-14T07:26:00Z</dcterms:created>
  <dcterms:modified xsi:type="dcterms:W3CDTF">2015-05-14T07:32:00Z</dcterms:modified>
</cp:coreProperties>
</file>