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8" w:rsidRDefault="00697298" w:rsidP="00697298">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комбинированного вида № 21</w:t>
      </w: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Pr="00965DD2" w:rsidRDefault="00697298" w:rsidP="00697298">
      <w:pPr>
        <w:spacing w:after="0" w:line="360" w:lineRule="auto"/>
        <w:ind w:firstLine="851"/>
        <w:jc w:val="center"/>
        <w:rPr>
          <w:rFonts w:ascii="Times New Roman" w:hAnsi="Times New Roman" w:cs="Times New Roman"/>
          <w:sz w:val="28"/>
          <w:szCs w:val="28"/>
        </w:rPr>
      </w:pPr>
    </w:p>
    <w:p w:rsidR="00697298" w:rsidRPr="00BB45C6" w:rsidRDefault="009B52A5" w:rsidP="00697298">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П</w:t>
      </w:r>
      <w:r w:rsidR="00697298" w:rsidRPr="00BB45C6">
        <w:rPr>
          <w:rFonts w:ascii="Times New Roman" w:hAnsi="Times New Roman" w:cs="Times New Roman"/>
          <w:b/>
          <w:sz w:val="28"/>
          <w:szCs w:val="28"/>
        </w:rPr>
        <w:t>роект</w:t>
      </w:r>
      <w:r w:rsidR="00697298">
        <w:rPr>
          <w:rFonts w:ascii="Times New Roman" w:hAnsi="Times New Roman" w:cs="Times New Roman"/>
          <w:b/>
          <w:sz w:val="28"/>
          <w:szCs w:val="28"/>
        </w:rPr>
        <w:t xml:space="preserve"> по ПДД</w:t>
      </w:r>
    </w:p>
    <w:p w:rsidR="00697298" w:rsidRPr="00E53307" w:rsidRDefault="00697298" w:rsidP="00697298">
      <w:pPr>
        <w:spacing w:after="0" w:line="360" w:lineRule="auto"/>
        <w:ind w:firstLine="851"/>
        <w:jc w:val="center"/>
        <w:rPr>
          <w:rFonts w:ascii="Times New Roman" w:hAnsi="Times New Roman" w:cs="Times New Roman"/>
          <w:b/>
          <w:sz w:val="32"/>
          <w:szCs w:val="28"/>
        </w:rPr>
      </w:pPr>
      <w:r w:rsidRPr="00E53307">
        <w:rPr>
          <w:rFonts w:ascii="Times New Roman" w:hAnsi="Times New Roman" w:cs="Times New Roman"/>
          <w:b/>
          <w:sz w:val="28"/>
          <w:szCs w:val="28"/>
        </w:rPr>
        <w:t>«</w:t>
      </w:r>
      <w:r>
        <w:rPr>
          <w:rFonts w:ascii="Times New Roman" w:hAnsi="Times New Roman" w:cs="Times New Roman"/>
          <w:b/>
          <w:sz w:val="28"/>
          <w:szCs w:val="28"/>
        </w:rPr>
        <w:t>ЮННЫЕ ПЕШЕХОДЫ</w:t>
      </w:r>
      <w:r w:rsidRPr="00E53307">
        <w:rPr>
          <w:rFonts w:ascii="Times New Roman" w:hAnsi="Times New Roman" w:cs="Times New Roman"/>
          <w:b/>
          <w:sz w:val="28"/>
          <w:szCs w:val="28"/>
        </w:rPr>
        <w:t>»</w:t>
      </w: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right"/>
        <w:rPr>
          <w:rFonts w:ascii="Times New Roman" w:hAnsi="Times New Roman" w:cs="Times New Roman"/>
          <w:sz w:val="28"/>
          <w:szCs w:val="28"/>
        </w:rPr>
      </w:pPr>
    </w:p>
    <w:p w:rsidR="00697298" w:rsidRPr="002870D5" w:rsidRDefault="00697298" w:rsidP="00697298">
      <w:pPr>
        <w:spacing w:after="0" w:line="360" w:lineRule="auto"/>
        <w:ind w:firstLine="851"/>
        <w:jc w:val="center"/>
        <w:rPr>
          <w:rFonts w:ascii="Times New Roman" w:hAnsi="Times New Roman" w:cs="Times New Roman"/>
          <w:sz w:val="28"/>
          <w:szCs w:val="28"/>
        </w:rPr>
      </w:pPr>
    </w:p>
    <w:p w:rsidR="00697298" w:rsidRPr="002870D5" w:rsidRDefault="00697298" w:rsidP="00697298">
      <w:pPr>
        <w:spacing w:after="0" w:line="360" w:lineRule="auto"/>
        <w:ind w:firstLine="851"/>
        <w:jc w:val="center"/>
        <w:rPr>
          <w:rFonts w:ascii="Times New Roman" w:hAnsi="Times New Roman" w:cs="Times New Roman"/>
          <w:sz w:val="28"/>
          <w:szCs w:val="28"/>
        </w:rPr>
      </w:pPr>
    </w:p>
    <w:p w:rsidR="00697298" w:rsidRPr="002870D5"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Pr="00BB45C6" w:rsidRDefault="00697298" w:rsidP="00697298">
      <w:pPr>
        <w:spacing w:after="0" w:line="360" w:lineRule="auto"/>
        <w:ind w:firstLine="851"/>
        <w:jc w:val="center"/>
        <w:rPr>
          <w:rFonts w:ascii="Times New Roman" w:hAnsi="Times New Roman" w:cs="Times New Roman"/>
          <w:sz w:val="28"/>
          <w:szCs w:val="28"/>
        </w:rPr>
      </w:pPr>
      <w:r w:rsidRPr="00BB45C6">
        <w:rPr>
          <w:rFonts w:ascii="Times New Roman" w:hAnsi="Times New Roman" w:cs="Times New Roman"/>
          <w:sz w:val="28"/>
          <w:szCs w:val="28"/>
        </w:rPr>
        <w:t>Чертановская Татьяна Петровна, воспитатель</w:t>
      </w: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p>
    <w:p w:rsidR="00697298" w:rsidRDefault="00697298" w:rsidP="00697298">
      <w:pPr>
        <w:spacing w:after="0" w:line="360" w:lineRule="auto"/>
        <w:rPr>
          <w:rFonts w:ascii="Times New Roman" w:hAnsi="Times New Roman" w:cs="Times New Roman"/>
          <w:sz w:val="28"/>
          <w:szCs w:val="28"/>
        </w:rPr>
      </w:pPr>
    </w:p>
    <w:p w:rsidR="00697298" w:rsidRDefault="00697298" w:rsidP="00697298">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город Армавир</w:t>
      </w:r>
    </w:p>
    <w:p w:rsidR="00697298" w:rsidRDefault="00697298" w:rsidP="00697298">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2014 год</w:t>
      </w:r>
    </w:p>
    <w:p w:rsidR="00697298" w:rsidRDefault="00697298" w:rsidP="00697298">
      <w:pPr>
        <w:spacing w:after="0" w:line="360" w:lineRule="auto"/>
        <w:ind w:firstLine="851"/>
        <w:jc w:val="center"/>
        <w:rPr>
          <w:rFonts w:ascii="Times New Roman" w:hAnsi="Times New Roman" w:cs="Times New Roman"/>
          <w:sz w:val="28"/>
          <w:szCs w:val="28"/>
        </w:rPr>
      </w:pPr>
    </w:p>
    <w:p w:rsidR="00697298" w:rsidRPr="00E53307" w:rsidRDefault="00697298" w:rsidP="00697298">
      <w:pPr>
        <w:pStyle w:val="a4"/>
        <w:shd w:val="clear" w:color="auto" w:fill="FFFFFF"/>
        <w:spacing w:before="150" w:beforeAutospacing="0" w:after="225" w:afterAutospacing="0" w:line="315" w:lineRule="atLeast"/>
        <w:ind w:firstLine="300"/>
        <w:rPr>
          <w:b/>
          <w:sz w:val="28"/>
          <w:szCs w:val="28"/>
        </w:rPr>
      </w:pPr>
    </w:p>
    <w:p w:rsidR="00697298" w:rsidRPr="00E53307" w:rsidRDefault="00697298" w:rsidP="00697298">
      <w:pPr>
        <w:pStyle w:val="a4"/>
        <w:shd w:val="clear" w:color="auto" w:fill="FFFFFF"/>
        <w:spacing w:before="150" w:beforeAutospacing="0" w:after="225" w:afterAutospacing="0" w:line="315" w:lineRule="atLeast"/>
        <w:ind w:firstLine="300"/>
        <w:rPr>
          <w:b/>
          <w:sz w:val="28"/>
          <w:szCs w:val="28"/>
        </w:rPr>
      </w:pPr>
    </w:p>
    <w:p w:rsidR="00697298" w:rsidRPr="00F00F0A" w:rsidRDefault="00697298" w:rsidP="00697298">
      <w:pPr>
        <w:pStyle w:val="a4"/>
        <w:shd w:val="clear" w:color="auto" w:fill="FFFFFF"/>
        <w:spacing w:before="150" w:beforeAutospacing="0" w:after="225" w:afterAutospacing="0" w:line="315" w:lineRule="atLeast"/>
        <w:ind w:firstLine="300"/>
        <w:rPr>
          <w:color w:val="000000"/>
          <w:sz w:val="28"/>
          <w:szCs w:val="28"/>
        </w:rPr>
      </w:pPr>
      <w:r w:rsidRPr="00700CA1">
        <w:rPr>
          <w:b/>
          <w:sz w:val="28"/>
          <w:szCs w:val="28"/>
        </w:rPr>
        <w:t>Актуальность</w:t>
      </w:r>
      <w:r>
        <w:rPr>
          <w:b/>
          <w:sz w:val="28"/>
          <w:szCs w:val="28"/>
        </w:rPr>
        <w:t>:</w:t>
      </w:r>
      <w:r w:rsidRPr="00E404DC">
        <w:rPr>
          <w:rFonts w:ascii="Trebuchet MS" w:hAnsi="Trebuchet MS"/>
          <w:color w:val="000000"/>
          <w:sz w:val="20"/>
          <w:szCs w:val="20"/>
          <w:shd w:val="clear" w:color="auto" w:fill="FFFFFF"/>
        </w:rPr>
        <w:t xml:space="preserve"> </w:t>
      </w:r>
      <w:r>
        <w:rPr>
          <w:color w:val="000000"/>
          <w:sz w:val="28"/>
          <w:szCs w:val="28"/>
          <w:shd w:val="clear" w:color="auto" w:fill="FFFFFF"/>
        </w:rPr>
        <w:t xml:space="preserve">Мой </w:t>
      </w:r>
      <w:r w:rsidRPr="00F00F0A">
        <w:rPr>
          <w:color w:val="000000"/>
          <w:sz w:val="28"/>
          <w:szCs w:val="28"/>
          <w:shd w:val="clear" w:color="auto" w:fill="FFFFFF"/>
        </w:rPr>
        <w:t xml:space="preserve"> проект посвящён актуальной проблеме – обучению детей дошкольного возраста правилам дорожного движения.  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w:t>
      </w:r>
      <w:r w:rsidRPr="00237AFA">
        <w:rPr>
          <w:sz w:val="28"/>
          <w:szCs w:val="28"/>
          <w:shd w:val="clear" w:color="auto" w:fill="FFFFFF"/>
        </w:rPr>
        <w:t xml:space="preserve"> </w:t>
      </w:r>
      <w:hyperlink r:id="rId5" w:tgtFrame="_blank" w:history="1">
        <w:r w:rsidRPr="00237AFA">
          <w:rPr>
            <w:rStyle w:val="a3"/>
            <w:color w:val="auto"/>
            <w:sz w:val="28"/>
            <w:szCs w:val="28"/>
            <w:u w:val="none"/>
            <w:shd w:val="clear" w:color="auto" w:fill="FFFFFF"/>
          </w:rPr>
          <w:t>играют</w:t>
        </w:r>
      </w:hyperlink>
      <w:r w:rsidRPr="00237AFA">
        <w:rPr>
          <w:rStyle w:val="apple-converted-space"/>
          <w:color w:val="000000"/>
          <w:sz w:val="28"/>
          <w:szCs w:val="28"/>
          <w:shd w:val="clear" w:color="auto" w:fill="FFFFFF"/>
        </w:rPr>
        <w:t> </w:t>
      </w:r>
      <w:r w:rsidRPr="00F00F0A">
        <w:rPr>
          <w:color w:val="000000"/>
          <w:sz w:val="28"/>
          <w:szCs w:val="28"/>
          <w:shd w:val="clear" w:color="auto" w:fill="FFFFFF"/>
        </w:rPr>
        <w:t xml:space="preserve">вблизи дорог, переходят улицу в неположенных местах, неправильно входят в транспортные средства и выходят из них. Приводят к этому элементарное незнание основ правил дорожного движения и безучастное отношение взрослых к поведению детей на проезжей части. </w:t>
      </w:r>
      <w:r w:rsidRPr="00F00F0A">
        <w:rPr>
          <w:color w:val="000000"/>
          <w:sz w:val="28"/>
          <w:szCs w:val="28"/>
        </w:rPr>
        <w:t xml:space="preserve"> 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сюжетно-ролевые игры и на площадках по ПДД.</w:t>
      </w:r>
    </w:p>
    <w:p w:rsidR="00697298" w:rsidRPr="00F00F0A" w:rsidRDefault="00697298" w:rsidP="00697298">
      <w:pPr>
        <w:pStyle w:val="a4"/>
        <w:shd w:val="clear" w:color="auto" w:fill="FFFFFF"/>
        <w:spacing w:before="150" w:beforeAutospacing="0" w:after="225" w:afterAutospacing="0" w:line="315" w:lineRule="atLeast"/>
        <w:ind w:firstLine="300"/>
        <w:rPr>
          <w:color w:val="000000"/>
          <w:sz w:val="28"/>
          <w:szCs w:val="28"/>
        </w:rPr>
      </w:pPr>
      <w:r w:rsidRPr="00F00F0A">
        <w:rPr>
          <w:color w:val="000000"/>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697298" w:rsidRPr="00F00F0A" w:rsidRDefault="00697298" w:rsidP="00697298">
      <w:pPr>
        <w:pStyle w:val="a4"/>
        <w:shd w:val="clear" w:color="auto" w:fill="FFFFFF"/>
        <w:spacing w:before="150" w:beforeAutospacing="0" w:after="225" w:afterAutospacing="0" w:line="315" w:lineRule="atLeast"/>
        <w:ind w:firstLine="300"/>
        <w:rPr>
          <w:sz w:val="28"/>
          <w:szCs w:val="28"/>
        </w:rPr>
      </w:pPr>
      <w:r w:rsidRPr="00F00F0A">
        <w:rPr>
          <w:b/>
          <w:color w:val="555555"/>
          <w:sz w:val="32"/>
          <w:szCs w:val="32"/>
          <w:shd w:val="clear" w:color="auto" w:fill="FFFFFF"/>
        </w:rPr>
        <w:t xml:space="preserve"> Проблема</w:t>
      </w:r>
      <w:r w:rsidRPr="00F00F0A">
        <w:rPr>
          <w:color w:val="555555"/>
          <w:sz w:val="28"/>
          <w:szCs w:val="28"/>
          <w:shd w:val="clear" w:color="auto" w:fill="FFFFFF"/>
        </w:rPr>
        <w:t xml:space="preserve">: </w:t>
      </w:r>
      <w:r w:rsidRPr="00F00F0A">
        <w:rPr>
          <w:sz w:val="28"/>
          <w:szCs w:val="28"/>
          <w:shd w:val="clear" w:color="auto" w:fill="FFFFFF"/>
        </w:rPr>
        <w:t>На сегодняшний день остро стоит проблема популяризации уважительного отношения участников дорожного движения друг к другу. Необходимо сформировать у подрастающего поколен</w:t>
      </w:r>
      <w:r>
        <w:rPr>
          <w:sz w:val="28"/>
          <w:szCs w:val="28"/>
          <w:shd w:val="clear" w:color="auto" w:fill="FFFFFF"/>
        </w:rPr>
        <w:t>ия негативное отношение к право</w:t>
      </w:r>
      <w:r w:rsidRPr="00F00F0A">
        <w:rPr>
          <w:sz w:val="28"/>
          <w:szCs w:val="28"/>
          <w:shd w:val="clear" w:color="auto" w:fill="FFFFFF"/>
        </w:rPr>
        <w:t>нарушителям на дороге. С каждым годом все больше автомобилей выезжают на наши дороги. Чтобы не попасть в дорожно-транспортное происшествие, и взрослые и дети должны не только знать, но и соблюдать ПДД.</w:t>
      </w:r>
    </w:p>
    <w:p w:rsidR="00697298" w:rsidRDefault="00697298" w:rsidP="00697298">
      <w:pPr>
        <w:pStyle w:val="a4"/>
        <w:shd w:val="clear" w:color="auto" w:fill="FFFFFF"/>
        <w:spacing w:before="150" w:beforeAutospacing="0" w:after="225" w:afterAutospacing="0" w:line="315" w:lineRule="atLeast"/>
        <w:ind w:firstLine="300"/>
        <w:rPr>
          <w:color w:val="000000"/>
          <w:sz w:val="28"/>
          <w:szCs w:val="28"/>
        </w:rPr>
      </w:pPr>
    </w:p>
    <w:p w:rsidR="00697298" w:rsidRPr="00914DAE" w:rsidRDefault="00697298" w:rsidP="00697298">
      <w:pPr>
        <w:pStyle w:val="a4"/>
        <w:shd w:val="clear" w:color="auto" w:fill="FFFFFF"/>
        <w:spacing w:before="150" w:beforeAutospacing="0" w:after="225" w:afterAutospacing="0" w:line="315" w:lineRule="atLeast"/>
        <w:ind w:firstLine="300"/>
        <w:rPr>
          <w:color w:val="000000"/>
          <w:sz w:val="28"/>
          <w:szCs w:val="28"/>
        </w:rPr>
      </w:pPr>
      <w:r>
        <w:rPr>
          <w:color w:val="000000"/>
          <w:sz w:val="28"/>
          <w:szCs w:val="28"/>
        </w:rPr>
        <w:t xml:space="preserve">     </w:t>
      </w:r>
      <w:r>
        <w:rPr>
          <w:b/>
          <w:sz w:val="28"/>
          <w:szCs w:val="28"/>
        </w:rPr>
        <w:t>Цель:</w:t>
      </w:r>
      <w:r w:rsidRPr="00E404DC">
        <w:rPr>
          <w:rFonts w:ascii="Trebuchet MS" w:hAnsi="Trebuchet MS"/>
          <w:color w:val="000000"/>
          <w:sz w:val="20"/>
          <w:szCs w:val="20"/>
          <w:shd w:val="clear" w:color="auto" w:fill="FFFFFF"/>
        </w:rPr>
        <w:t xml:space="preserve"> </w:t>
      </w:r>
      <w:r w:rsidRPr="00914DAE">
        <w:rPr>
          <w:color w:val="000000"/>
          <w:sz w:val="28"/>
          <w:szCs w:val="28"/>
          <w:shd w:val="clear" w:color="auto" w:fill="FFFFFF"/>
        </w:rPr>
        <w:t>Формирование у детей дошкольного возраста основ безопасного поведения на дороге, на улице и в транспорте.</w:t>
      </w:r>
    </w:p>
    <w:p w:rsidR="00697298" w:rsidRPr="00914DAE" w:rsidRDefault="00697298" w:rsidP="00697298">
      <w:pPr>
        <w:spacing w:after="0" w:line="360" w:lineRule="auto"/>
        <w:ind w:firstLine="708"/>
        <w:jc w:val="both"/>
        <w:rPr>
          <w:rFonts w:ascii="Times New Roman" w:hAnsi="Times New Roman" w:cs="Times New Roman"/>
          <w:b/>
          <w:sz w:val="28"/>
          <w:szCs w:val="28"/>
        </w:rPr>
      </w:pPr>
    </w:p>
    <w:p w:rsidR="00697298" w:rsidRDefault="00697298" w:rsidP="00697298">
      <w:pPr>
        <w:shd w:val="clear" w:color="auto" w:fill="FFFFFF"/>
        <w:spacing w:after="120" w:line="315" w:lineRule="atLeast"/>
        <w:jc w:val="both"/>
        <w:rPr>
          <w:rFonts w:ascii="Trebuchet MS" w:eastAsia="Times New Roman" w:hAnsi="Trebuchet MS" w:cs="Times New Roman"/>
          <w:color w:val="000000"/>
          <w:sz w:val="20"/>
          <w:szCs w:val="20"/>
          <w:lang w:eastAsia="ru-RU"/>
        </w:rPr>
      </w:pPr>
      <w:r>
        <w:rPr>
          <w:rFonts w:ascii="Times New Roman" w:hAnsi="Times New Roman" w:cs="Times New Roman"/>
          <w:b/>
          <w:sz w:val="28"/>
          <w:szCs w:val="28"/>
        </w:rPr>
        <w:t>Задачи:</w:t>
      </w:r>
      <w:r w:rsidRPr="00E404DC">
        <w:rPr>
          <w:rFonts w:ascii="Trebuchet MS" w:hAnsi="Trebuchet MS"/>
          <w:color w:val="000000"/>
          <w:sz w:val="20"/>
          <w:szCs w:val="20"/>
        </w:rPr>
        <w:t xml:space="preserve"> </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rStyle w:val="a5"/>
          <w:color w:val="000000"/>
          <w:sz w:val="28"/>
          <w:szCs w:val="28"/>
          <w:bdr w:val="none" w:sz="0" w:space="0" w:color="auto" w:frame="1"/>
        </w:rPr>
        <w:t>Образовательные</w:t>
      </w:r>
      <w:r w:rsidRPr="00914DAE">
        <w:rPr>
          <w:color w:val="000000"/>
          <w:sz w:val="28"/>
          <w:szCs w:val="28"/>
        </w:rPr>
        <w:t>:</w:t>
      </w:r>
    </w:p>
    <w:p w:rsidR="00697298" w:rsidRPr="00914DAE" w:rsidRDefault="00697298" w:rsidP="00697298">
      <w:pPr>
        <w:pStyle w:val="a4"/>
        <w:numPr>
          <w:ilvl w:val="0"/>
          <w:numId w:val="1"/>
        </w:numPr>
        <w:spacing w:before="0" w:beforeAutospacing="0" w:after="0" w:afterAutospacing="0" w:line="300" w:lineRule="atLeast"/>
        <w:rPr>
          <w:color w:val="333333"/>
          <w:sz w:val="28"/>
          <w:szCs w:val="28"/>
        </w:rPr>
      </w:pPr>
      <w:r w:rsidRPr="00914DAE">
        <w:rPr>
          <w:color w:val="000000"/>
          <w:sz w:val="28"/>
          <w:szCs w:val="28"/>
        </w:rPr>
        <w:t xml:space="preserve"> </w:t>
      </w:r>
      <w:r w:rsidRPr="00914DAE">
        <w:rPr>
          <w:rStyle w:val="apple-converted-space"/>
          <w:color w:val="333333"/>
          <w:sz w:val="28"/>
          <w:szCs w:val="28"/>
        </w:rPr>
        <w:t> </w:t>
      </w:r>
      <w:r w:rsidRPr="00914DAE">
        <w:rPr>
          <w:color w:val="333333"/>
          <w:sz w:val="28"/>
          <w:szCs w:val="28"/>
        </w:rPr>
        <w:t>Развивать и совершенствовать знания детей о правилах дорожного движения;</w:t>
      </w:r>
    </w:p>
    <w:p w:rsidR="00697298" w:rsidRPr="00914DAE" w:rsidRDefault="00697298" w:rsidP="00697298">
      <w:pPr>
        <w:pStyle w:val="a4"/>
        <w:numPr>
          <w:ilvl w:val="0"/>
          <w:numId w:val="1"/>
        </w:numPr>
        <w:spacing w:before="0" w:beforeAutospacing="0" w:after="0" w:afterAutospacing="0" w:line="300" w:lineRule="atLeast"/>
        <w:rPr>
          <w:color w:val="333333"/>
          <w:sz w:val="28"/>
          <w:szCs w:val="28"/>
        </w:rPr>
      </w:pPr>
      <w:r w:rsidRPr="00914DAE">
        <w:rPr>
          <w:color w:val="333333"/>
          <w:sz w:val="28"/>
          <w:szCs w:val="28"/>
        </w:rPr>
        <w:lastRenderedPageBreak/>
        <w:t>-</w:t>
      </w:r>
      <w:r w:rsidRPr="00914DAE">
        <w:rPr>
          <w:rStyle w:val="apple-converted-space"/>
          <w:color w:val="333333"/>
          <w:sz w:val="28"/>
          <w:szCs w:val="28"/>
        </w:rPr>
        <w:t> </w:t>
      </w:r>
      <w:r w:rsidRPr="00914DAE">
        <w:rPr>
          <w:color w:val="333333"/>
          <w:sz w:val="28"/>
          <w:szCs w:val="28"/>
        </w:rPr>
        <w:t>Формировать навыки безопасного поведения на дороге и понимания необходимости соблюдения правил дорожного движения;</w:t>
      </w:r>
    </w:p>
    <w:p w:rsidR="00697298" w:rsidRPr="009F7E69"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color w:val="333333"/>
          <w:sz w:val="28"/>
          <w:szCs w:val="28"/>
        </w:rPr>
        <w:t>-</w:t>
      </w:r>
      <w:r w:rsidRPr="00914DAE">
        <w:rPr>
          <w:rStyle w:val="apple-converted-space"/>
          <w:color w:val="333333"/>
          <w:sz w:val="28"/>
          <w:szCs w:val="28"/>
        </w:rPr>
        <w:t> </w:t>
      </w:r>
      <w:r w:rsidRPr="00914DAE">
        <w:rPr>
          <w:color w:val="333333"/>
          <w:sz w:val="28"/>
          <w:szCs w:val="28"/>
        </w:rPr>
        <w:t>Повышать уровень знаний родителей по правилам дорожного движения, знакомить</w:t>
      </w:r>
      <w:r>
        <w:rPr>
          <w:color w:val="000000"/>
          <w:sz w:val="28"/>
          <w:szCs w:val="28"/>
        </w:rPr>
        <w:t xml:space="preserve"> </w:t>
      </w:r>
      <w:r w:rsidRPr="009F7E69">
        <w:rPr>
          <w:color w:val="333333"/>
          <w:sz w:val="28"/>
          <w:szCs w:val="28"/>
        </w:rPr>
        <w:t>родителей с формами и методами обучения детей поведению на улице;</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color w:val="000000"/>
          <w:sz w:val="28"/>
          <w:szCs w:val="28"/>
        </w:rPr>
        <w:t>- Научить детей предвидеть опасное событие, уметь по возможности его избегать, а при необходимости действовать;</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rStyle w:val="a5"/>
          <w:color w:val="000000"/>
          <w:sz w:val="28"/>
          <w:szCs w:val="28"/>
          <w:bdr w:val="none" w:sz="0" w:space="0" w:color="auto" w:frame="1"/>
        </w:rPr>
        <w:t>Развивающие</w:t>
      </w:r>
      <w:r w:rsidRPr="00914DAE">
        <w:rPr>
          <w:color w:val="000000"/>
          <w:sz w:val="28"/>
          <w:szCs w:val="28"/>
        </w:rPr>
        <w:t>: -  Развивать осторожность, внимательность,  самостоятельность, ответственность и осмотрительность на дороге;</w:t>
      </w:r>
    </w:p>
    <w:p w:rsidR="00697298" w:rsidRPr="009F7E69"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color w:val="000000"/>
          <w:sz w:val="28"/>
          <w:szCs w:val="28"/>
        </w:rPr>
        <w:t>- Стимулировать познавательную активность, способствовать развитию</w:t>
      </w:r>
      <w:r>
        <w:rPr>
          <w:color w:val="000000"/>
          <w:sz w:val="28"/>
          <w:szCs w:val="28"/>
        </w:rPr>
        <w:t xml:space="preserve"> </w:t>
      </w:r>
      <w:r w:rsidRPr="009F7E69">
        <w:rPr>
          <w:color w:val="000000"/>
          <w:sz w:val="28"/>
          <w:szCs w:val="28"/>
        </w:rPr>
        <w:t>коммуникативных навыков;</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rStyle w:val="a5"/>
          <w:color w:val="000000"/>
          <w:sz w:val="28"/>
          <w:szCs w:val="28"/>
          <w:bdr w:val="none" w:sz="0" w:space="0" w:color="auto" w:frame="1"/>
        </w:rPr>
        <w:t>Речевые:</w:t>
      </w:r>
      <w:r w:rsidRPr="00914DAE">
        <w:rPr>
          <w:rStyle w:val="apple-converted-space"/>
          <w:i/>
          <w:iCs/>
          <w:color w:val="000000"/>
          <w:sz w:val="28"/>
          <w:szCs w:val="28"/>
          <w:bdr w:val="none" w:sz="0" w:space="0" w:color="auto" w:frame="1"/>
        </w:rPr>
        <w:t> </w:t>
      </w:r>
      <w:r w:rsidRPr="00914DAE">
        <w:rPr>
          <w:color w:val="000000"/>
          <w:sz w:val="28"/>
          <w:szCs w:val="28"/>
        </w:rPr>
        <w:t>- Способствовать развитию речи детей, пополнению активного и пассивного словаря детей в процессе работы над проектом;</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color w:val="000000"/>
          <w:sz w:val="28"/>
          <w:szCs w:val="28"/>
        </w:rPr>
        <w:t>- Развивать</w:t>
      </w:r>
      <w:r w:rsidRPr="00914DAE">
        <w:rPr>
          <w:rStyle w:val="apple-converted-space"/>
          <w:color w:val="000000"/>
          <w:sz w:val="28"/>
          <w:szCs w:val="28"/>
        </w:rPr>
        <w:t> </w:t>
      </w:r>
      <w:hyperlink r:id="rId6" w:tgtFrame="_blank" w:history="1">
        <w:r w:rsidRPr="00914DAE">
          <w:rPr>
            <w:rStyle w:val="a3"/>
            <w:color w:val="2C1B09"/>
            <w:sz w:val="28"/>
            <w:szCs w:val="28"/>
            <w:bdr w:val="none" w:sz="0" w:space="0" w:color="auto" w:frame="1"/>
          </w:rPr>
          <w:t>связную</w:t>
        </w:r>
      </w:hyperlink>
      <w:r w:rsidRPr="00914DAE">
        <w:rPr>
          <w:rStyle w:val="apple-converted-space"/>
          <w:color w:val="000000"/>
          <w:sz w:val="28"/>
          <w:szCs w:val="28"/>
        </w:rPr>
        <w:t> </w:t>
      </w:r>
      <w:r w:rsidRPr="00914DAE">
        <w:rPr>
          <w:color w:val="000000"/>
          <w:sz w:val="28"/>
          <w:szCs w:val="28"/>
        </w:rPr>
        <w:t>речь;</w:t>
      </w:r>
    </w:p>
    <w:p w:rsidR="00697298" w:rsidRPr="00914DAE" w:rsidRDefault="00697298" w:rsidP="00697298">
      <w:pPr>
        <w:pStyle w:val="a4"/>
        <w:numPr>
          <w:ilvl w:val="0"/>
          <w:numId w:val="1"/>
        </w:numPr>
        <w:shd w:val="clear" w:color="auto" w:fill="FFFFFF"/>
        <w:spacing w:before="0" w:beforeAutospacing="0" w:after="0" w:afterAutospacing="0"/>
        <w:jc w:val="both"/>
        <w:rPr>
          <w:color w:val="000000"/>
          <w:sz w:val="28"/>
          <w:szCs w:val="28"/>
        </w:rPr>
      </w:pPr>
      <w:r w:rsidRPr="00914DAE">
        <w:rPr>
          <w:rStyle w:val="a5"/>
          <w:color w:val="000000"/>
          <w:sz w:val="28"/>
          <w:szCs w:val="28"/>
          <w:bdr w:val="none" w:sz="0" w:space="0" w:color="auto" w:frame="1"/>
        </w:rPr>
        <w:t>Воспитательные:</w:t>
      </w:r>
      <w:r w:rsidRPr="00914DAE">
        <w:rPr>
          <w:rStyle w:val="apple-converted-space"/>
          <w:i/>
          <w:iCs/>
          <w:color w:val="000000"/>
          <w:sz w:val="28"/>
          <w:szCs w:val="28"/>
          <w:bdr w:val="none" w:sz="0" w:space="0" w:color="auto" w:frame="1"/>
        </w:rPr>
        <w:t> </w:t>
      </w:r>
      <w:r w:rsidRPr="00914DAE">
        <w:rPr>
          <w:color w:val="000000"/>
          <w:sz w:val="28"/>
          <w:szCs w:val="28"/>
        </w:rPr>
        <w:t>- Воспитывать навыки личной безопасности и чувство самосохранения;</w:t>
      </w:r>
    </w:p>
    <w:p w:rsidR="00697298" w:rsidRPr="00914DAE" w:rsidRDefault="00697298" w:rsidP="00697298">
      <w:pPr>
        <w:pStyle w:val="3"/>
        <w:numPr>
          <w:ilvl w:val="0"/>
          <w:numId w:val="1"/>
        </w:numPr>
        <w:shd w:val="clear" w:color="auto" w:fill="FFFFFF"/>
        <w:spacing w:before="150" w:beforeAutospacing="0" w:after="30" w:afterAutospacing="0"/>
        <w:rPr>
          <w:rFonts w:ascii="Trebuchet MS" w:hAnsi="Trebuchet MS"/>
          <w:sz w:val="29"/>
          <w:szCs w:val="29"/>
        </w:rPr>
      </w:pPr>
      <w:r w:rsidRPr="00914DAE">
        <w:rPr>
          <w:rFonts w:ascii="Trebuchet MS" w:hAnsi="Trebuchet MS"/>
          <w:sz w:val="29"/>
          <w:szCs w:val="29"/>
        </w:rPr>
        <w:t>Этапы проекта:</w:t>
      </w:r>
    </w:p>
    <w:p w:rsidR="00697298" w:rsidRDefault="00697298" w:rsidP="00697298">
      <w:pPr>
        <w:pStyle w:val="a4"/>
        <w:spacing w:before="0" w:beforeAutospacing="0" w:after="0" w:afterAutospacing="0" w:line="300" w:lineRule="atLeast"/>
        <w:ind w:left="426"/>
        <w:rPr>
          <w:rFonts w:ascii="Arial" w:hAnsi="Arial" w:cs="Arial"/>
          <w:color w:val="333333"/>
          <w:sz w:val="20"/>
          <w:szCs w:val="20"/>
        </w:rPr>
      </w:pPr>
    </w:p>
    <w:p w:rsidR="00697298" w:rsidRPr="00914DAE" w:rsidRDefault="00697298" w:rsidP="00697298">
      <w:pPr>
        <w:pStyle w:val="a4"/>
        <w:shd w:val="clear" w:color="auto" w:fill="FFFFFF"/>
        <w:spacing w:before="150" w:beforeAutospacing="0" w:after="225" w:afterAutospacing="0" w:line="315" w:lineRule="atLeast"/>
        <w:ind w:left="720"/>
        <w:rPr>
          <w:rFonts w:ascii="Arial" w:hAnsi="Arial" w:cs="Arial"/>
          <w:color w:val="000000"/>
          <w:sz w:val="28"/>
          <w:szCs w:val="28"/>
        </w:rPr>
      </w:pPr>
      <w:r w:rsidRPr="00914DAE">
        <w:rPr>
          <w:rStyle w:val="a5"/>
          <w:rFonts w:ascii="Arial" w:hAnsi="Arial" w:cs="Arial"/>
          <w:b/>
          <w:bCs/>
          <w:color w:val="000000"/>
          <w:sz w:val="28"/>
          <w:szCs w:val="28"/>
        </w:rPr>
        <w:t>Предполагаемый результат:</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     воспитание грамотного пешехода;</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     умение ориентироваться в чрезвычайных ситуациях, искать пути решения выхода их них;</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Pr>
          <w:color w:val="000000"/>
          <w:sz w:val="28"/>
          <w:szCs w:val="28"/>
        </w:rPr>
        <w:t xml:space="preserve">·     снизится процент </w:t>
      </w:r>
      <w:r w:rsidRPr="00914DAE">
        <w:rPr>
          <w:color w:val="000000"/>
          <w:sz w:val="28"/>
          <w:szCs w:val="28"/>
        </w:rPr>
        <w:t>ДТТ (детского дорожно-транспортного травматизма) с участием детей.</w:t>
      </w:r>
    </w:p>
    <w:p w:rsidR="00697298" w:rsidRPr="00914DAE" w:rsidRDefault="00697298" w:rsidP="00697298">
      <w:pPr>
        <w:pStyle w:val="a4"/>
        <w:shd w:val="clear" w:color="auto" w:fill="FFFFFF"/>
        <w:spacing w:before="150" w:beforeAutospacing="0" w:after="225" w:afterAutospacing="0" w:line="315" w:lineRule="atLeast"/>
        <w:ind w:left="720"/>
        <w:rPr>
          <w:color w:val="000000"/>
          <w:sz w:val="28"/>
          <w:szCs w:val="28"/>
        </w:rPr>
      </w:pPr>
      <w:r w:rsidRPr="00914DAE">
        <w:rPr>
          <w:rStyle w:val="a5"/>
          <w:b/>
          <w:bCs/>
          <w:color w:val="000000"/>
          <w:sz w:val="28"/>
          <w:szCs w:val="28"/>
        </w:rPr>
        <w:t>Продукт проектной деятельности:</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-Консультации.</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-Создание и разработка картотеки дидактических и подвижных игр по Правилам дорожного движения.</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-Подбор материала о Правилах дорожного движения.</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-Разработка модуля «Правила дорожного движения».</w:t>
      </w:r>
    </w:p>
    <w:p w:rsidR="00697298" w:rsidRPr="00914DAE" w:rsidRDefault="00697298" w:rsidP="00697298">
      <w:pPr>
        <w:pStyle w:val="a4"/>
        <w:shd w:val="clear" w:color="auto" w:fill="FFFFFF"/>
        <w:spacing w:before="150" w:beforeAutospacing="0" w:after="225" w:afterAutospacing="0" w:line="315" w:lineRule="atLeast"/>
        <w:ind w:left="720"/>
        <w:rPr>
          <w:color w:val="000000"/>
          <w:sz w:val="28"/>
          <w:szCs w:val="28"/>
        </w:rPr>
      </w:pPr>
      <w:r w:rsidRPr="00914DAE">
        <w:rPr>
          <w:color w:val="000000"/>
          <w:sz w:val="28"/>
          <w:szCs w:val="28"/>
        </w:rPr>
        <w:t> </w:t>
      </w:r>
    </w:p>
    <w:p w:rsidR="00697298" w:rsidRPr="00914DAE" w:rsidRDefault="00697298" w:rsidP="00697298">
      <w:pPr>
        <w:pStyle w:val="a4"/>
        <w:shd w:val="clear" w:color="auto" w:fill="FFFFFF"/>
        <w:spacing w:before="150" w:beforeAutospacing="0" w:after="225" w:afterAutospacing="0" w:line="315" w:lineRule="atLeast"/>
        <w:ind w:left="720"/>
        <w:rPr>
          <w:color w:val="000000"/>
          <w:sz w:val="28"/>
          <w:szCs w:val="28"/>
        </w:rPr>
      </w:pPr>
      <w:r w:rsidRPr="00914DAE">
        <w:rPr>
          <w:rStyle w:val="a5"/>
          <w:b/>
          <w:bCs/>
          <w:color w:val="000000"/>
          <w:sz w:val="28"/>
          <w:szCs w:val="28"/>
        </w:rPr>
        <w:t>Роль родителей в реализации проекта:</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Сбор материала, приобретение книг и оснащения для оформления уголка ПДД в группе.</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lastRenderedPageBreak/>
        <w:t>Консультации «Родителям – о безопасности дородного движения», «Три «закона» безопасности пешехода на дороге».</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Оформление стендов «Уголок безопасности», «История ПДД», «Законы улиц и дорог».</w:t>
      </w:r>
    </w:p>
    <w:p w:rsidR="00697298" w:rsidRPr="00914DAE" w:rsidRDefault="00697298" w:rsidP="00697298">
      <w:pPr>
        <w:pStyle w:val="a4"/>
        <w:numPr>
          <w:ilvl w:val="0"/>
          <w:numId w:val="1"/>
        </w:numPr>
        <w:shd w:val="clear" w:color="auto" w:fill="FFFFFF"/>
        <w:spacing w:before="150" w:beforeAutospacing="0" w:after="225" w:afterAutospacing="0" w:line="315" w:lineRule="atLeast"/>
        <w:rPr>
          <w:color w:val="000000"/>
          <w:sz w:val="28"/>
          <w:szCs w:val="28"/>
        </w:rPr>
      </w:pPr>
      <w:r w:rsidRPr="00914DAE">
        <w:rPr>
          <w:color w:val="000000"/>
          <w:sz w:val="28"/>
          <w:szCs w:val="28"/>
        </w:rPr>
        <w:t>Изготовление реквизитов для проведения сюжетно-ролевых игр по ПДД.</w:t>
      </w:r>
    </w:p>
    <w:p w:rsidR="00697298" w:rsidRPr="00914DAE" w:rsidRDefault="00697298" w:rsidP="00697298">
      <w:pPr>
        <w:pStyle w:val="a4"/>
        <w:shd w:val="clear" w:color="auto" w:fill="FFFFFF"/>
        <w:spacing w:before="150" w:beforeAutospacing="0" w:after="225" w:afterAutospacing="0" w:line="315" w:lineRule="atLeast"/>
        <w:ind w:left="720"/>
        <w:rPr>
          <w:color w:val="000000"/>
          <w:sz w:val="28"/>
          <w:szCs w:val="28"/>
        </w:rPr>
      </w:pPr>
      <w:r w:rsidRPr="00914DAE">
        <w:rPr>
          <w:color w:val="000000"/>
          <w:sz w:val="28"/>
          <w:szCs w:val="28"/>
        </w:rPr>
        <w:t> </w:t>
      </w:r>
      <w:r w:rsidRPr="00914DAE">
        <w:rPr>
          <w:b/>
          <w:sz w:val="28"/>
          <w:szCs w:val="28"/>
        </w:rPr>
        <w:t>Вид (тип) проекта:</w:t>
      </w:r>
      <w:r w:rsidRPr="00914DAE">
        <w:rPr>
          <w:color w:val="2D2A2A"/>
          <w:sz w:val="28"/>
          <w:szCs w:val="28"/>
        </w:rPr>
        <w:t xml:space="preserve"> образовательный, краткосрочный</w:t>
      </w:r>
    </w:p>
    <w:p w:rsidR="00697298" w:rsidRPr="00914DAE" w:rsidRDefault="00697298" w:rsidP="00697298">
      <w:pPr>
        <w:spacing w:after="0" w:line="360" w:lineRule="auto"/>
        <w:ind w:firstLine="708"/>
        <w:jc w:val="both"/>
        <w:rPr>
          <w:rFonts w:ascii="Times New Roman" w:hAnsi="Times New Roman" w:cs="Times New Roman"/>
          <w:sz w:val="28"/>
          <w:szCs w:val="28"/>
        </w:rPr>
      </w:pPr>
      <w:r w:rsidRPr="00914DAE">
        <w:rPr>
          <w:rFonts w:ascii="Times New Roman" w:hAnsi="Times New Roman" w:cs="Times New Roman"/>
          <w:b/>
          <w:bCs/>
          <w:sz w:val="28"/>
          <w:szCs w:val="28"/>
        </w:rPr>
        <w:t>Вид проекта:</w:t>
      </w:r>
      <w:r w:rsidRPr="00914DAE">
        <w:rPr>
          <w:rFonts w:ascii="Times New Roman" w:hAnsi="Times New Roman" w:cs="Times New Roman"/>
          <w:color w:val="2D2A2A"/>
          <w:sz w:val="28"/>
          <w:szCs w:val="28"/>
        </w:rPr>
        <w:t xml:space="preserve"> творческо-информационный.</w:t>
      </w:r>
    </w:p>
    <w:p w:rsidR="00697298" w:rsidRPr="00914DAE" w:rsidRDefault="00697298" w:rsidP="00697298">
      <w:pPr>
        <w:spacing w:after="0" w:line="360" w:lineRule="auto"/>
        <w:ind w:firstLine="708"/>
        <w:jc w:val="both"/>
        <w:rPr>
          <w:rFonts w:ascii="Times New Roman" w:hAnsi="Times New Roman" w:cs="Times New Roman"/>
          <w:sz w:val="28"/>
          <w:szCs w:val="28"/>
          <w:highlight w:val="yellow"/>
        </w:rPr>
      </w:pPr>
      <w:r w:rsidRPr="00914DAE">
        <w:rPr>
          <w:rFonts w:ascii="Times New Roman" w:hAnsi="Times New Roman" w:cs="Times New Roman"/>
          <w:b/>
          <w:sz w:val="28"/>
          <w:szCs w:val="28"/>
        </w:rPr>
        <w:t xml:space="preserve">Сроки реализации: </w:t>
      </w:r>
      <w:r>
        <w:rPr>
          <w:rFonts w:ascii="Times New Roman" w:hAnsi="Times New Roman" w:cs="Times New Roman"/>
          <w:sz w:val="28"/>
          <w:szCs w:val="28"/>
        </w:rPr>
        <w:t>4</w:t>
      </w:r>
      <w:r w:rsidRPr="00914DAE">
        <w:rPr>
          <w:rFonts w:ascii="Times New Roman" w:hAnsi="Times New Roman" w:cs="Times New Roman"/>
          <w:sz w:val="28"/>
          <w:szCs w:val="28"/>
        </w:rPr>
        <w:t xml:space="preserve"> месяц </w:t>
      </w:r>
    </w:p>
    <w:p w:rsidR="00697298" w:rsidRPr="00841C91" w:rsidRDefault="00697298" w:rsidP="00697298">
      <w:pPr>
        <w:pStyle w:val="a4"/>
        <w:spacing w:before="0" w:beforeAutospacing="0" w:after="0" w:afterAutospacing="0" w:line="300" w:lineRule="atLeast"/>
        <w:rPr>
          <w:color w:val="333333"/>
          <w:sz w:val="28"/>
          <w:szCs w:val="28"/>
        </w:rPr>
      </w:pPr>
      <w:r w:rsidRPr="00841C91">
        <w:rPr>
          <w:i/>
          <w:iCs/>
          <w:color w:val="333333"/>
          <w:sz w:val="28"/>
          <w:szCs w:val="28"/>
        </w:rPr>
        <w:t>Результат</w:t>
      </w:r>
      <w:r w:rsidRPr="00841C91">
        <w:rPr>
          <w:color w:val="333333"/>
          <w:sz w:val="28"/>
          <w:szCs w:val="28"/>
        </w:rPr>
        <w:t>:</w:t>
      </w:r>
    </w:p>
    <w:p w:rsidR="00697298" w:rsidRPr="00841C91" w:rsidRDefault="00697298" w:rsidP="00697298">
      <w:pPr>
        <w:pStyle w:val="a4"/>
        <w:spacing w:before="0" w:beforeAutospacing="0" w:after="0" w:afterAutospacing="0" w:line="300" w:lineRule="atLeast"/>
        <w:rPr>
          <w:color w:val="333333"/>
          <w:sz w:val="28"/>
          <w:szCs w:val="28"/>
        </w:rPr>
      </w:pPr>
      <w:r w:rsidRPr="00841C91">
        <w:rPr>
          <w:color w:val="333333"/>
          <w:sz w:val="28"/>
          <w:szCs w:val="28"/>
        </w:rPr>
        <w:t>-</w:t>
      </w:r>
      <w:r w:rsidRPr="00841C91">
        <w:rPr>
          <w:rStyle w:val="apple-converted-space"/>
          <w:color w:val="333333"/>
          <w:sz w:val="28"/>
          <w:szCs w:val="28"/>
        </w:rPr>
        <w:t> </w:t>
      </w:r>
      <w:r w:rsidRPr="00841C91">
        <w:rPr>
          <w:color w:val="333333"/>
          <w:sz w:val="28"/>
          <w:szCs w:val="28"/>
        </w:rPr>
        <w:t>дети знают правила дорожного движения для пешеходов (в доступном для их возраста объеме);</w:t>
      </w:r>
    </w:p>
    <w:p w:rsidR="00697298" w:rsidRPr="00841C91" w:rsidRDefault="00697298" w:rsidP="00697298">
      <w:pPr>
        <w:pStyle w:val="a4"/>
        <w:spacing w:before="0" w:beforeAutospacing="0" w:after="0" w:afterAutospacing="0" w:line="300" w:lineRule="atLeast"/>
        <w:rPr>
          <w:color w:val="333333"/>
          <w:sz w:val="28"/>
          <w:szCs w:val="28"/>
        </w:rPr>
      </w:pPr>
      <w:r w:rsidRPr="00841C91">
        <w:rPr>
          <w:color w:val="333333"/>
          <w:sz w:val="28"/>
          <w:szCs w:val="28"/>
        </w:rPr>
        <w:t>-</w:t>
      </w:r>
      <w:r w:rsidRPr="00841C91">
        <w:rPr>
          <w:rStyle w:val="apple-converted-space"/>
          <w:color w:val="333333"/>
          <w:sz w:val="28"/>
          <w:szCs w:val="28"/>
        </w:rPr>
        <w:t> </w:t>
      </w:r>
      <w:r w:rsidRPr="00841C91">
        <w:rPr>
          <w:color w:val="333333"/>
          <w:sz w:val="28"/>
          <w:szCs w:val="28"/>
        </w:rPr>
        <w:t>дети понимают необходимость соблюдения правил дорожного движения;</w:t>
      </w:r>
    </w:p>
    <w:p w:rsidR="00697298" w:rsidRPr="00841C91" w:rsidRDefault="00697298" w:rsidP="00697298">
      <w:pPr>
        <w:pStyle w:val="a4"/>
        <w:spacing w:before="0" w:beforeAutospacing="0" w:after="0" w:afterAutospacing="0" w:line="300" w:lineRule="atLeast"/>
        <w:rPr>
          <w:color w:val="333333"/>
          <w:sz w:val="28"/>
          <w:szCs w:val="28"/>
        </w:rPr>
      </w:pPr>
      <w:r w:rsidRPr="00841C91">
        <w:rPr>
          <w:color w:val="333333"/>
          <w:sz w:val="28"/>
          <w:szCs w:val="28"/>
        </w:rPr>
        <w:t>-</w:t>
      </w:r>
      <w:r w:rsidRPr="00841C91">
        <w:rPr>
          <w:rStyle w:val="apple-converted-space"/>
          <w:color w:val="333333"/>
          <w:sz w:val="28"/>
          <w:szCs w:val="28"/>
        </w:rPr>
        <w:t> </w:t>
      </w:r>
      <w:r w:rsidRPr="00841C91">
        <w:rPr>
          <w:color w:val="333333"/>
          <w:sz w:val="28"/>
          <w:szCs w:val="28"/>
        </w:rPr>
        <w:t>дети умеют наблюдать и правильно оценивать дорожные ситуации, ориентируются в ближайшем пространственном окружении;</w:t>
      </w:r>
    </w:p>
    <w:p w:rsidR="00697298" w:rsidRPr="00841C91" w:rsidRDefault="00697298" w:rsidP="00697298">
      <w:pPr>
        <w:pStyle w:val="a4"/>
        <w:spacing w:before="0" w:beforeAutospacing="0" w:after="0" w:afterAutospacing="0" w:line="300" w:lineRule="atLeast"/>
        <w:rPr>
          <w:color w:val="333333"/>
          <w:sz w:val="28"/>
          <w:szCs w:val="28"/>
        </w:rPr>
      </w:pPr>
      <w:r w:rsidRPr="00841C91">
        <w:rPr>
          <w:color w:val="333333"/>
          <w:sz w:val="28"/>
          <w:szCs w:val="28"/>
        </w:rPr>
        <w:t>-</w:t>
      </w:r>
      <w:r w:rsidRPr="00841C91">
        <w:rPr>
          <w:rStyle w:val="apple-converted-space"/>
          <w:color w:val="333333"/>
          <w:sz w:val="28"/>
          <w:szCs w:val="28"/>
        </w:rPr>
        <w:t> </w:t>
      </w:r>
      <w:r w:rsidRPr="00841C91">
        <w:rPr>
          <w:color w:val="333333"/>
          <w:sz w:val="28"/>
          <w:szCs w:val="28"/>
        </w:rPr>
        <w:t>родители активно включены в процесс обучения детей дошкольного возраста, знакомы с формами и методами обучения детей поведению на улице</w:t>
      </w:r>
    </w:p>
    <w:p w:rsidR="00697298" w:rsidRPr="00841C91" w:rsidRDefault="00697298" w:rsidP="00697298">
      <w:pPr>
        <w:pStyle w:val="a4"/>
        <w:spacing w:before="0" w:beforeAutospacing="0" w:after="0" w:afterAutospacing="0" w:line="300" w:lineRule="atLeast"/>
        <w:rPr>
          <w:color w:val="333333"/>
          <w:sz w:val="28"/>
          <w:szCs w:val="28"/>
        </w:rPr>
      </w:pPr>
      <w:r w:rsidRPr="00841C91">
        <w:rPr>
          <w:i/>
          <w:iCs/>
          <w:color w:val="333333"/>
          <w:sz w:val="28"/>
          <w:szCs w:val="28"/>
        </w:rPr>
        <w:t>готовая продукция</w:t>
      </w:r>
      <w:r w:rsidRPr="00841C91">
        <w:rPr>
          <w:color w:val="333333"/>
          <w:sz w:val="28"/>
          <w:szCs w:val="28"/>
        </w:rPr>
        <w:t>: схема микрорайона с обозначением пешеходных переходов, светофоров, безопасного пути от детского сада до дома</w:t>
      </w:r>
    </w:p>
    <w:p w:rsidR="00697298" w:rsidRPr="00841C91" w:rsidRDefault="00697298" w:rsidP="00697298">
      <w:pPr>
        <w:spacing w:after="0" w:line="360" w:lineRule="auto"/>
        <w:ind w:firstLine="708"/>
        <w:jc w:val="both"/>
        <w:rPr>
          <w:rFonts w:ascii="Times New Roman" w:hAnsi="Times New Roman" w:cs="Times New Roman"/>
          <w:sz w:val="28"/>
          <w:szCs w:val="28"/>
        </w:rPr>
      </w:pPr>
    </w:p>
    <w:p w:rsidR="00697298" w:rsidRPr="00841C91" w:rsidRDefault="00697298" w:rsidP="00697298">
      <w:pPr>
        <w:spacing w:after="0" w:line="360" w:lineRule="auto"/>
        <w:ind w:firstLine="708"/>
        <w:jc w:val="both"/>
        <w:rPr>
          <w:rFonts w:ascii="Times New Roman" w:hAnsi="Times New Roman" w:cs="Times New Roman"/>
          <w:sz w:val="28"/>
          <w:szCs w:val="28"/>
        </w:rPr>
      </w:pPr>
      <w:r w:rsidRPr="00841C91">
        <w:rPr>
          <w:rFonts w:ascii="Times New Roman" w:hAnsi="Times New Roman" w:cs="Times New Roman"/>
          <w:b/>
          <w:sz w:val="28"/>
          <w:szCs w:val="28"/>
        </w:rPr>
        <w:t xml:space="preserve">Участники проекта: </w:t>
      </w:r>
      <w:r w:rsidRPr="00841C91">
        <w:rPr>
          <w:rFonts w:ascii="Times New Roman" w:hAnsi="Times New Roman" w:cs="Times New Roman"/>
          <w:sz w:val="28"/>
          <w:szCs w:val="28"/>
        </w:rPr>
        <w:t>дети</w:t>
      </w:r>
      <w:r>
        <w:rPr>
          <w:rFonts w:ascii="Times New Roman" w:hAnsi="Times New Roman" w:cs="Times New Roman"/>
          <w:sz w:val="28"/>
          <w:szCs w:val="28"/>
        </w:rPr>
        <w:t xml:space="preserve"> старшей группы</w:t>
      </w:r>
      <w:r w:rsidRPr="00841C91">
        <w:rPr>
          <w:rFonts w:ascii="Times New Roman" w:hAnsi="Times New Roman" w:cs="Times New Roman"/>
          <w:sz w:val="28"/>
          <w:szCs w:val="28"/>
        </w:rPr>
        <w:t>, воспитатели, музыкальный руководитель, родители.</w:t>
      </w:r>
    </w:p>
    <w:p w:rsidR="00697298" w:rsidRDefault="00697298" w:rsidP="00697298">
      <w:pPr>
        <w:pStyle w:val="a4"/>
        <w:shd w:val="clear" w:color="auto" w:fill="FFFFFF"/>
        <w:spacing w:before="225" w:beforeAutospacing="0" w:after="225" w:afterAutospacing="0" w:line="315" w:lineRule="atLeast"/>
        <w:jc w:val="both"/>
        <w:rPr>
          <w:b/>
          <w:sz w:val="28"/>
          <w:szCs w:val="28"/>
        </w:rPr>
      </w:pPr>
      <w:r w:rsidRPr="00841C91">
        <w:rPr>
          <w:b/>
          <w:sz w:val="28"/>
          <w:szCs w:val="28"/>
        </w:rPr>
        <w:t>Необходимые материалы:</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color w:val="555555"/>
          <w:sz w:val="21"/>
          <w:szCs w:val="21"/>
        </w:rPr>
        <w:t xml:space="preserve"> </w:t>
      </w:r>
      <w:r w:rsidRPr="00F00F0A">
        <w:rPr>
          <w:sz w:val="28"/>
          <w:szCs w:val="28"/>
        </w:rPr>
        <w:t>Таблички-указатели с названиями дорожных знаков;</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Справочная и</w:t>
      </w:r>
      <w:r w:rsidRPr="00F00F0A">
        <w:rPr>
          <w:rStyle w:val="apple-converted-space"/>
          <w:sz w:val="28"/>
          <w:szCs w:val="28"/>
        </w:rPr>
        <w:t> </w:t>
      </w:r>
      <w:hyperlink r:id="rId7" w:tgtFrame="_blank" w:history="1">
        <w:r w:rsidRPr="00F00F0A">
          <w:rPr>
            <w:rStyle w:val="a3"/>
            <w:color w:val="auto"/>
            <w:sz w:val="28"/>
            <w:szCs w:val="28"/>
            <w:u w:val="none"/>
            <w:bdr w:val="none" w:sz="0" w:space="0" w:color="auto" w:frame="1"/>
          </w:rPr>
          <w:t>художественная литература</w:t>
        </w:r>
      </w:hyperlink>
      <w:r w:rsidRPr="00F00F0A">
        <w:rPr>
          <w:sz w:val="28"/>
          <w:szCs w:val="28"/>
        </w:rPr>
        <w:t>;</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Наглядный иллюстрированный материал.</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Работа воспитателя при подготовке к проекту:</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•Консультации.</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 Создание и разработка картотеки дидактических и подвижных игр по Правилам дорожного движения.</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 Подбор материала о Правилах дорожного движения.</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 Консультации «Родителям – о безопасности дородного движения», «Три «закона» безопасности пешехода на дороге».</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Роль родителей в реализации проекта:</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lastRenderedPageBreak/>
        <w:t>• Сбор материала, приобретение книг и оснащения для оформления уголка ПДД в группе.</w:t>
      </w:r>
    </w:p>
    <w:p w:rsidR="00697298" w:rsidRPr="00F00F0A" w:rsidRDefault="00697298" w:rsidP="00697298">
      <w:pPr>
        <w:pStyle w:val="a4"/>
        <w:shd w:val="clear" w:color="auto" w:fill="FFFFFF"/>
        <w:spacing w:before="120" w:beforeAutospacing="0" w:after="0" w:afterAutospacing="0"/>
        <w:jc w:val="both"/>
        <w:rPr>
          <w:sz w:val="28"/>
          <w:szCs w:val="28"/>
        </w:rPr>
      </w:pPr>
      <w:r w:rsidRPr="00F00F0A">
        <w:rPr>
          <w:sz w:val="28"/>
          <w:szCs w:val="28"/>
        </w:rPr>
        <w:t>• Оформление стендов «Уголок безопасности», «История ПДД», «Законы улиц и дорог».</w:t>
      </w:r>
    </w:p>
    <w:p w:rsidR="00697298" w:rsidRDefault="00697298" w:rsidP="00697298">
      <w:pPr>
        <w:pStyle w:val="a4"/>
        <w:shd w:val="clear" w:color="auto" w:fill="FFFFFF"/>
        <w:spacing w:before="120" w:beforeAutospacing="0" w:after="0" w:afterAutospacing="0"/>
        <w:jc w:val="both"/>
        <w:rPr>
          <w:sz w:val="28"/>
          <w:szCs w:val="28"/>
        </w:rPr>
      </w:pPr>
      <w:r w:rsidRPr="00F00F0A">
        <w:rPr>
          <w:sz w:val="28"/>
          <w:szCs w:val="28"/>
        </w:rPr>
        <w:t>• Изготовление реквизитов для проведения сюжетно-ролевых по ПДД.</w:t>
      </w:r>
    </w:p>
    <w:p w:rsidR="00697298" w:rsidRPr="0027215A" w:rsidRDefault="00697298" w:rsidP="00697298">
      <w:pPr>
        <w:pStyle w:val="a4"/>
        <w:shd w:val="clear" w:color="auto" w:fill="FFFFFF"/>
        <w:spacing w:before="120" w:beforeAutospacing="0" w:after="0" w:afterAutospacing="0"/>
        <w:jc w:val="both"/>
        <w:rPr>
          <w:sz w:val="28"/>
          <w:szCs w:val="28"/>
        </w:rPr>
      </w:pPr>
      <w:r>
        <w:rPr>
          <w:sz w:val="28"/>
          <w:szCs w:val="28"/>
        </w:rPr>
        <w:t>Краткая аннотация проекта</w:t>
      </w:r>
      <w:r w:rsidRPr="00237AFA">
        <w:rPr>
          <w:sz w:val="28"/>
          <w:szCs w:val="28"/>
        </w:rPr>
        <w:t>:</w:t>
      </w:r>
      <w:r>
        <w:rPr>
          <w:sz w:val="28"/>
          <w:szCs w:val="28"/>
        </w:rPr>
        <w:t xml:space="preserve"> в данном проекте представлено знакомство с основными правилами дорожного движения. Реализация проекта осуществляется через игровые занятия</w:t>
      </w:r>
      <w:r w:rsidRPr="00237AFA">
        <w:rPr>
          <w:sz w:val="28"/>
          <w:szCs w:val="28"/>
        </w:rPr>
        <w:t>,</w:t>
      </w:r>
      <w:r>
        <w:rPr>
          <w:sz w:val="28"/>
          <w:szCs w:val="28"/>
        </w:rPr>
        <w:t xml:space="preserve"> различные виды деятельности</w:t>
      </w:r>
      <w:r w:rsidRPr="00237AFA">
        <w:rPr>
          <w:sz w:val="28"/>
          <w:szCs w:val="28"/>
        </w:rPr>
        <w:t>:</w:t>
      </w:r>
      <w:r>
        <w:rPr>
          <w:sz w:val="28"/>
          <w:szCs w:val="28"/>
        </w:rPr>
        <w:t xml:space="preserve"> игры</w:t>
      </w:r>
      <w:r w:rsidRPr="00237AFA">
        <w:rPr>
          <w:sz w:val="28"/>
          <w:szCs w:val="28"/>
        </w:rPr>
        <w:t>,</w:t>
      </w:r>
      <w:r>
        <w:rPr>
          <w:sz w:val="28"/>
          <w:szCs w:val="28"/>
        </w:rPr>
        <w:t xml:space="preserve"> прогулки</w:t>
      </w:r>
      <w:r w:rsidRPr="00237AFA">
        <w:rPr>
          <w:sz w:val="28"/>
          <w:szCs w:val="28"/>
        </w:rPr>
        <w:t>,</w:t>
      </w:r>
      <w:r>
        <w:rPr>
          <w:sz w:val="28"/>
          <w:szCs w:val="28"/>
        </w:rPr>
        <w:t xml:space="preserve"> беседы. Дети подробно знакомятся с ПДД</w:t>
      </w:r>
      <w:r w:rsidRPr="0027215A">
        <w:rPr>
          <w:sz w:val="28"/>
          <w:szCs w:val="28"/>
        </w:rPr>
        <w:t>,</w:t>
      </w:r>
      <w:r>
        <w:rPr>
          <w:sz w:val="28"/>
          <w:szCs w:val="28"/>
        </w:rPr>
        <w:t xml:space="preserve"> рассматривают проблемные ситуации и приходят к выводу</w:t>
      </w:r>
      <w:r w:rsidRPr="0027215A">
        <w:rPr>
          <w:sz w:val="28"/>
          <w:szCs w:val="28"/>
        </w:rPr>
        <w:t>,</w:t>
      </w:r>
      <w:r>
        <w:rPr>
          <w:sz w:val="28"/>
          <w:szCs w:val="28"/>
        </w:rPr>
        <w:t xml:space="preserve"> что знания правил необходимо  в жизни каждого человека. Совместно с дошкольниками мы определили план работы.</w:t>
      </w:r>
    </w:p>
    <w:p w:rsidR="00697298" w:rsidRPr="00841C91" w:rsidRDefault="00697298" w:rsidP="0069729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41C91">
        <w:rPr>
          <w:rFonts w:ascii="Times New Roman" w:hAnsi="Times New Roman" w:cs="Times New Roman"/>
          <w:b/>
          <w:sz w:val="28"/>
          <w:szCs w:val="28"/>
        </w:rPr>
        <w:t>Ожидаемые результаты:</w:t>
      </w:r>
    </w:p>
    <w:p w:rsidR="00697298" w:rsidRPr="00841C91" w:rsidRDefault="00697298" w:rsidP="00697298">
      <w:pPr>
        <w:spacing w:after="0" w:line="360" w:lineRule="auto"/>
        <w:ind w:firstLine="708"/>
        <w:jc w:val="both"/>
        <w:rPr>
          <w:rFonts w:ascii="Times New Roman" w:hAnsi="Times New Roman" w:cs="Times New Roman"/>
          <w:b/>
          <w:sz w:val="28"/>
          <w:szCs w:val="28"/>
        </w:rPr>
      </w:pPr>
    </w:p>
    <w:p w:rsidR="00697298" w:rsidRDefault="00697298" w:rsidP="00697298">
      <w:pPr>
        <w:pStyle w:val="a4"/>
        <w:shd w:val="clear" w:color="auto" w:fill="FFFFFF"/>
        <w:spacing w:before="150" w:beforeAutospacing="0" w:after="225" w:afterAutospacing="0" w:line="315" w:lineRule="atLeast"/>
        <w:ind w:firstLine="300"/>
        <w:rPr>
          <w:rStyle w:val="apple-converted-space"/>
          <w:color w:val="000000"/>
          <w:sz w:val="28"/>
          <w:szCs w:val="28"/>
        </w:rPr>
      </w:pPr>
      <w:r w:rsidRPr="00841C91">
        <w:rPr>
          <w:b/>
          <w:sz w:val="28"/>
          <w:szCs w:val="28"/>
        </w:rPr>
        <w:t xml:space="preserve">Предполагаемый продукт проекта: </w:t>
      </w:r>
      <w:r w:rsidRPr="00841C91">
        <w:rPr>
          <w:rStyle w:val="apple-converted-space"/>
          <w:color w:val="000000"/>
          <w:sz w:val="28"/>
          <w:szCs w:val="28"/>
        </w:rPr>
        <w:t> </w:t>
      </w:r>
    </w:p>
    <w:p w:rsidR="00697298" w:rsidRPr="00F00F0A" w:rsidRDefault="00697298" w:rsidP="00697298">
      <w:pPr>
        <w:pStyle w:val="a4"/>
        <w:shd w:val="clear" w:color="auto" w:fill="FFFFFF"/>
        <w:spacing w:before="0" w:beforeAutospacing="0" w:after="120" w:afterAutospacing="0"/>
        <w:ind w:firstLine="301"/>
        <w:rPr>
          <w:sz w:val="28"/>
          <w:szCs w:val="28"/>
        </w:rPr>
      </w:pPr>
      <w:r w:rsidRPr="00F00F0A">
        <w:rPr>
          <w:sz w:val="28"/>
          <w:szCs w:val="28"/>
        </w:rPr>
        <w:t>•воспитание грамотного пешехода;</w:t>
      </w:r>
    </w:p>
    <w:p w:rsidR="00697298" w:rsidRPr="00F00F0A" w:rsidRDefault="00697298" w:rsidP="00697298">
      <w:pPr>
        <w:pStyle w:val="a4"/>
        <w:shd w:val="clear" w:color="auto" w:fill="FFFFFF"/>
        <w:spacing w:before="0" w:beforeAutospacing="0" w:after="120" w:afterAutospacing="0"/>
        <w:ind w:firstLine="301"/>
        <w:rPr>
          <w:sz w:val="28"/>
          <w:szCs w:val="28"/>
        </w:rPr>
      </w:pPr>
      <w:r w:rsidRPr="00F00F0A">
        <w:rPr>
          <w:sz w:val="28"/>
          <w:szCs w:val="28"/>
        </w:rPr>
        <w:t>•     умение ориентироваться в чрезвычайных ситуациях, искать пути решения выхода их них;</w:t>
      </w:r>
    </w:p>
    <w:p w:rsidR="00697298" w:rsidRPr="00F00F0A" w:rsidRDefault="00697298" w:rsidP="00697298">
      <w:pPr>
        <w:pStyle w:val="a4"/>
        <w:shd w:val="clear" w:color="auto" w:fill="FFFFFF"/>
        <w:spacing w:before="0" w:beforeAutospacing="0" w:after="120" w:afterAutospacing="0"/>
        <w:ind w:firstLine="301"/>
        <w:rPr>
          <w:sz w:val="28"/>
          <w:szCs w:val="28"/>
        </w:rPr>
      </w:pPr>
      <w:r w:rsidRPr="00F00F0A">
        <w:rPr>
          <w:sz w:val="28"/>
          <w:szCs w:val="28"/>
        </w:rPr>
        <w:t>•     снизится процент ДТТ (детского дорожно-транспортного травматизма) с участием детей.</w:t>
      </w:r>
    </w:p>
    <w:p w:rsidR="00697298" w:rsidRPr="00F00F0A" w:rsidRDefault="00697298" w:rsidP="00697298">
      <w:pPr>
        <w:pStyle w:val="a4"/>
        <w:shd w:val="clear" w:color="auto" w:fill="FFFFFF"/>
        <w:spacing w:before="0" w:beforeAutospacing="0" w:after="120" w:afterAutospacing="0"/>
        <w:ind w:firstLine="301"/>
        <w:rPr>
          <w:rFonts w:ascii="Arial" w:hAnsi="Arial" w:cs="Arial"/>
          <w:sz w:val="21"/>
          <w:szCs w:val="21"/>
        </w:rPr>
      </w:pPr>
      <w:r w:rsidRPr="00F00F0A">
        <w:rPr>
          <w:rFonts w:ascii="Arial" w:hAnsi="Arial" w:cs="Arial"/>
          <w:sz w:val="21"/>
          <w:szCs w:val="21"/>
        </w:rPr>
        <w:t> </w:t>
      </w:r>
    </w:p>
    <w:p w:rsidR="00697298" w:rsidRPr="00841C91" w:rsidRDefault="00697298" w:rsidP="00697298">
      <w:pPr>
        <w:spacing w:after="0" w:line="360" w:lineRule="auto"/>
        <w:ind w:firstLine="708"/>
        <w:jc w:val="both"/>
        <w:rPr>
          <w:rFonts w:ascii="Times New Roman" w:hAnsi="Times New Roman" w:cs="Times New Roman"/>
          <w:sz w:val="28"/>
          <w:szCs w:val="28"/>
        </w:rPr>
      </w:pPr>
      <w:r w:rsidRPr="00841C91">
        <w:rPr>
          <w:rFonts w:ascii="Times New Roman" w:hAnsi="Times New Roman" w:cs="Times New Roman"/>
          <w:b/>
          <w:sz w:val="28"/>
          <w:szCs w:val="28"/>
        </w:rPr>
        <w:t xml:space="preserve">Этапы реализации проекта: </w:t>
      </w:r>
      <w:r w:rsidRPr="00841C91">
        <w:rPr>
          <w:rFonts w:ascii="Times New Roman" w:hAnsi="Times New Roman" w:cs="Times New Roman"/>
          <w:sz w:val="28"/>
          <w:szCs w:val="28"/>
        </w:rPr>
        <w:t>(образовательные области по ФГОС ДО</w:t>
      </w:r>
    </w:p>
    <w:p w:rsidR="00697298" w:rsidRPr="00841C91" w:rsidRDefault="00697298" w:rsidP="00697298">
      <w:pPr>
        <w:pStyle w:val="ConsPlusNormal"/>
        <w:ind w:firstLine="540"/>
        <w:jc w:val="both"/>
        <w:rPr>
          <w:rFonts w:ascii="Times New Roman" w:hAnsi="Times New Roman" w:cs="Times New Roman"/>
          <w:sz w:val="28"/>
          <w:szCs w:val="28"/>
        </w:rPr>
      </w:pPr>
      <w:r w:rsidRPr="00841C91">
        <w:rPr>
          <w:rFonts w:ascii="Times New Roman" w:hAnsi="Times New Roman" w:cs="Times New Roman"/>
          <w:sz w:val="28"/>
          <w:szCs w:val="28"/>
        </w:rPr>
        <w:t>социально-коммуникативное развитие;</w:t>
      </w:r>
    </w:p>
    <w:p w:rsidR="00697298" w:rsidRPr="00841C91" w:rsidRDefault="00697298" w:rsidP="00697298">
      <w:pPr>
        <w:pStyle w:val="ConsPlusNormal"/>
        <w:ind w:firstLine="540"/>
        <w:jc w:val="both"/>
        <w:rPr>
          <w:rFonts w:ascii="Times New Roman" w:hAnsi="Times New Roman" w:cs="Times New Roman"/>
          <w:sz w:val="28"/>
          <w:szCs w:val="28"/>
        </w:rPr>
      </w:pPr>
      <w:r w:rsidRPr="00841C91">
        <w:rPr>
          <w:rFonts w:ascii="Times New Roman" w:hAnsi="Times New Roman" w:cs="Times New Roman"/>
          <w:sz w:val="28"/>
          <w:szCs w:val="28"/>
        </w:rPr>
        <w:t>познавательное развитие;</w:t>
      </w:r>
    </w:p>
    <w:p w:rsidR="00697298" w:rsidRPr="00841C91" w:rsidRDefault="00697298" w:rsidP="00697298">
      <w:pPr>
        <w:pStyle w:val="ConsPlusNormal"/>
        <w:ind w:firstLine="540"/>
        <w:jc w:val="both"/>
        <w:rPr>
          <w:rFonts w:ascii="Times New Roman" w:hAnsi="Times New Roman" w:cs="Times New Roman"/>
          <w:sz w:val="28"/>
          <w:szCs w:val="28"/>
        </w:rPr>
      </w:pPr>
      <w:r w:rsidRPr="00841C91">
        <w:rPr>
          <w:rFonts w:ascii="Times New Roman" w:hAnsi="Times New Roman" w:cs="Times New Roman"/>
          <w:sz w:val="28"/>
          <w:szCs w:val="28"/>
        </w:rPr>
        <w:t>речевое развитие;</w:t>
      </w:r>
    </w:p>
    <w:p w:rsidR="00697298" w:rsidRPr="00841C91" w:rsidRDefault="00697298" w:rsidP="00697298">
      <w:pPr>
        <w:pStyle w:val="ConsPlusNormal"/>
        <w:ind w:firstLine="540"/>
        <w:jc w:val="both"/>
        <w:rPr>
          <w:rFonts w:ascii="Times New Roman" w:hAnsi="Times New Roman" w:cs="Times New Roman"/>
          <w:sz w:val="28"/>
          <w:szCs w:val="28"/>
        </w:rPr>
      </w:pPr>
      <w:r w:rsidRPr="00841C91">
        <w:rPr>
          <w:rFonts w:ascii="Times New Roman" w:hAnsi="Times New Roman" w:cs="Times New Roman"/>
          <w:sz w:val="28"/>
          <w:szCs w:val="28"/>
        </w:rPr>
        <w:t>художественно-эстетическое развитие;</w:t>
      </w:r>
    </w:p>
    <w:p w:rsidR="00697298" w:rsidRDefault="00697298" w:rsidP="00697298">
      <w:pPr>
        <w:pStyle w:val="ConsPlusNormal"/>
        <w:ind w:firstLine="540"/>
        <w:jc w:val="both"/>
        <w:rPr>
          <w:rFonts w:ascii="Times New Roman" w:hAnsi="Times New Roman" w:cs="Times New Roman"/>
          <w:sz w:val="28"/>
          <w:szCs w:val="28"/>
        </w:rPr>
      </w:pPr>
      <w:r w:rsidRPr="00841C91">
        <w:rPr>
          <w:rFonts w:ascii="Times New Roman" w:hAnsi="Times New Roman" w:cs="Times New Roman"/>
          <w:sz w:val="28"/>
          <w:szCs w:val="28"/>
        </w:rPr>
        <w:t>физическое развитие.</w:t>
      </w:r>
    </w:p>
    <w:p w:rsidR="00697298" w:rsidRPr="00841C91" w:rsidRDefault="00697298" w:rsidP="00697298">
      <w:pPr>
        <w:pStyle w:val="ConsPlusNormal"/>
        <w:ind w:firstLine="540"/>
        <w:jc w:val="both"/>
        <w:rPr>
          <w:rFonts w:ascii="Times New Roman" w:hAnsi="Times New Roman" w:cs="Times New Roman"/>
          <w:sz w:val="28"/>
          <w:szCs w:val="28"/>
        </w:rPr>
      </w:pPr>
    </w:p>
    <w:tbl>
      <w:tblPr>
        <w:tblW w:w="9686" w:type="dxa"/>
        <w:tblInd w:w="-224" w:type="dxa"/>
        <w:tblBorders>
          <w:top w:val="outset" w:sz="12" w:space="0" w:color="auto"/>
          <w:left w:val="outset" w:sz="12" w:space="0" w:color="auto"/>
          <w:bottom w:val="outset" w:sz="12" w:space="0" w:color="auto"/>
          <w:right w:val="outset" w:sz="12" w:space="0" w:color="auto"/>
        </w:tblBorders>
        <w:shd w:val="clear" w:color="auto" w:fill="FCFDFD"/>
        <w:tblCellMar>
          <w:left w:w="0" w:type="dxa"/>
          <w:right w:w="0" w:type="dxa"/>
        </w:tblCellMar>
        <w:tblLook w:val="04A0"/>
      </w:tblPr>
      <w:tblGrid>
        <w:gridCol w:w="3739"/>
        <w:gridCol w:w="3125"/>
        <w:gridCol w:w="2730"/>
        <w:gridCol w:w="92"/>
      </w:tblGrid>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color w:val="000000"/>
                <w:sz w:val="28"/>
                <w:szCs w:val="28"/>
              </w:rPr>
              <w:t>Работа с детьми</w:t>
            </w:r>
          </w:p>
        </w:tc>
        <w:tc>
          <w:tcPr>
            <w:tcW w:w="3125"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color w:val="000000"/>
                <w:sz w:val="28"/>
                <w:szCs w:val="28"/>
              </w:rPr>
              <w:t>Преобразование развивающей среды</w:t>
            </w:r>
          </w:p>
        </w:tc>
        <w:tc>
          <w:tcPr>
            <w:tcW w:w="2822" w:type="dxa"/>
            <w:gridSpan w:val="2"/>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color w:val="000000"/>
                <w:sz w:val="28"/>
                <w:szCs w:val="28"/>
              </w:rPr>
              <w:t>Работа с родителями</w:t>
            </w:r>
          </w:p>
        </w:tc>
      </w:tr>
      <w:tr w:rsidR="00697298" w:rsidRPr="00F703CE" w:rsidTr="000A6457">
        <w:tc>
          <w:tcPr>
            <w:tcW w:w="9686" w:type="dxa"/>
            <w:gridSpan w:val="4"/>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b/>
                <w:bCs/>
                <w:color w:val="000000"/>
                <w:sz w:val="28"/>
                <w:szCs w:val="28"/>
              </w:rPr>
              <w:t>I</w:t>
            </w:r>
            <w:r w:rsidRPr="00F703CE">
              <w:rPr>
                <w:rStyle w:val="apple-converted-space"/>
                <w:b/>
                <w:bCs/>
                <w:color w:val="000000"/>
                <w:sz w:val="28"/>
                <w:szCs w:val="28"/>
              </w:rPr>
              <w:t> </w:t>
            </w:r>
            <w:r w:rsidRPr="00F703CE">
              <w:rPr>
                <w:b/>
                <w:bCs/>
                <w:color w:val="000000"/>
                <w:sz w:val="28"/>
                <w:szCs w:val="28"/>
              </w:rPr>
              <w:t>этап работы – Предварительный</w:t>
            </w:r>
            <w:r w:rsidRPr="00F703CE">
              <w:rPr>
                <w:rStyle w:val="apple-converted-space"/>
                <w:b/>
                <w:bCs/>
                <w:color w:val="000000"/>
                <w:sz w:val="28"/>
                <w:szCs w:val="28"/>
              </w:rPr>
              <w:t> </w:t>
            </w:r>
            <w:r w:rsidRPr="00F703CE">
              <w:rPr>
                <w:color w:val="000000"/>
                <w:sz w:val="28"/>
                <w:szCs w:val="28"/>
              </w:rPr>
              <w:t>(январь 2014 г.)</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Пешие прогулки по близлежащим улицам (</w:t>
            </w:r>
            <w:r>
              <w:rPr>
                <w:rFonts w:ascii="Times New Roman" w:hAnsi="Times New Roman" w:cs="Times New Roman"/>
                <w:color w:val="000000"/>
                <w:sz w:val="28"/>
                <w:szCs w:val="28"/>
              </w:rPr>
              <w:t>Азовская</w:t>
            </w:r>
            <w:r w:rsidRPr="00F703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Маркова</w:t>
            </w:r>
            <w:r w:rsidRPr="00F703CE">
              <w:rPr>
                <w:rFonts w:ascii="Times New Roman" w:hAnsi="Times New Roman" w:cs="Times New Roman"/>
                <w:color w:val="000000"/>
                <w:sz w:val="28"/>
                <w:szCs w:val="28"/>
              </w:rPr>
              <w:t>,</w:t>
            </w:r>
            <w:r>
              <w:rPr>
                <w:rFonts w:ascii="Times New Roman" w:hAnsi="Times New Roman" w:cs="Times New Roman"/>
                <w:color w:val="000000"/>
                <w:sz w:val="28"/>
                <w:szCs w:val="28"/>
              </w:rPr>
              <w:t>Новороссийская</w:t>
            </w:r>
            <w:r w:rsidRPr="00F703CE">
              <w:rPr>
                <w:rFonts w:ascii="Times New Roman" w:hAnsi="Times New Roman" w:cs="Times New Roman"/>
                <w:color w:val="000000"/>
                <w:sz w:val="28"/>
                <w:szCs w:val="28"/>
              </w:rPr>
              <w:t xml:space="preserve">) (знакомство с дорожными знаками, разметкой, частями </w:t>
            </w:r>
            <w:r w:rsidRPr="00F703CE">
              <w:rPr>
                <w:rFonts w:ascii="Times New Roman" w:hAnsi="Times New Roman" w:cs="Times New Roman"/>
                <w:color w:val="000000"/>
                <w:sz w:val="28"/>
                <w:szCs w:val="28"/>
              </w:rPr>
              <w:lastRenderedPageBreak/>
              <w:t>улицы)</w:t>
            </w:r>
          </w:p>
        </w:tc>
        <w:tc>
          <w:tcPr>
            <w:tcW w:w="3125" w:type="dxa"/>
            <w:vMerge w:val="restart"/>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numPr>
                <w:ilvl w:val="0"/>
                <w:numId w:val="3"/>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lastRenderedPageBreak/>
              <w:t>Оформление фотоальбома «Наш микрорайон»</w:t>
            </w:r>
          </w:p>
          <w:p w:rsidR="00697298" w:rsidRPr="00F703CE" w:rsidRDefault="00697298" w:rsidP="000A6457">
            <w:pPr>
              <w:numPr>
                <w:ilvl w:val="0"/>
                <w:numId w:val="3"/>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 xml:space="preserve">Обогащение предметной среды настольно-печатными играми, </w:t>
            </w:r>
            <w:r w:rsidRPr="00F703CE">
              <w:rPr>
                <w:rFonts w:ascii="Times New Roman" w:hAnsi="Times New Roman" w:cs="Times New Roman"/>
                <w:color w:val="000000"/>
                <w:sz w:val="28"/>
                <w:szCs w:val="28"/>
              </w:rPr>
              <w:lastRenderedPageBreak/>
              <w:t>атрибутами для сюжетно-ролевой игры</w:t>
            </w:r>
          </w:p>
          <w:p w:rsidR="00697298" w:rsidRPr="00F703CE" w:rsidRDefault="00697298" w:rsidP="000A6457">
            <w:pPr>
              <w:numPr>
                <w:ilvl w:val="0"/>
                <w:numId w:val="3"/>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папки с загадками по ПДД</w:t>
            </w:r>
          </w:p>
          <w:p w:rsidR="00697298" w:rsidRPr="00F703CE" w:rsidRDefault="00697298" w:rsidP="000A6457">
            <w:pPr>
              <w:numPr>
                <w:ilvl w:val="0"/>
                <w:numId w:val="3"/>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Накопление информационной базы</w:t>
            </w:r>
          </w:p>
          <w:p w:rsidR="00697298" w:rsidRPr="00F703CE" w:rsidRDefault="00697298" w:rsidP="000A6457">
            <w:pPr>
              <w:numPr>
                <w:ilvl w:val="0"/>
                <w:numId w:val="4"/>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картотеки дидактических игр</w:t>
            </w:r>
          </w:p>
          <w:p w:rsidR="00697298" w:rsidRPr="00F703CE" w:rsidRDefault="00697298" w:rsidP="000A6457">
            <w:pPr>
              <w:numPr>
                <w:ilvl w:val="0"/>
                <w:numId w:val="4"/>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картотеки подвижных игр</w:t>
            </w:r>
          </w:p>
          <w:p w:rsidR="00697298" w:rsidRPr="00F703CE" w:rsidRDefault="00697298" w:rsidP="000A6457">
            <w:pPr>
              <w:numPr>
                <w:ilvl w:val="0"/>
                <w:numId w:val="4"/>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видеотеки  мультфильмов по ПДД</w:t>
            </w:r>
          </w:p>
          <w:p w:rsidR="00697298" w:rsidRPr="00F703CE" w:rsidRDefault="00697298" w:rsidP="000A6457">
            <w:pPr>
              <w:numPr>
                <w:ilvl w:val="0"/>
                <w:numId w:val="4"/>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 xml:space="preserve">Подбор детской </w:t>
            </w:r>
            <w:hyperlink r:id="rId8" w:tgtFrame="_blank" w:history="1">
              <w:r w:rsidRPr="00F703CE">
                <w:rPr>
                  <w:rStyle w:val="a3"/>
                  <w:rFonts w:ascii="Times New Roman" w:hAnsi="Times New Roman" w:cs="Times New Roman"/>
                  <w:color w:val="auto"/>
                  <w:sz w:val="28"/>
                  <w:szCs w:val="28"/>
                  <w:u w:val="none"/>
                </w:rPr>
                <w:t>художественной литературы</w:t>
              </w:r>
            </w:hyperlink>
          </w:p>
        </w:tc>
        <w:tc>
          <w:tcPr>
            <w:tcW w:w="2730" w:type="dxa"/>
            <w:vMerge w:val="restart"/>
            <w:tcBorders>
              <w:top w:val="outset" w:sz="6" w:space="0" w:color="auto"/>
              <w:left w:val="outset" w:sz="6" w:space="0" w:color="auto"/>
              <w:bottom w:val="outset" w:sz="6" w:space="0" w:color="auto"/>
              <w:right w:val="single" w:sz="4" w:space="0" w:color="auto"/>
            </w:tcBorders>
            <w:shd w:val="clear" w:color="auto" w:fill="FCFDFD"/>
            <w:tcMar>
              <w:top w:w="30" w:type="dxa"/>
              <w:left w:w="60" w:type="dxa"/>
              <w:bottom w:w="30" w:type="dxa"/>
              <w:right w:w="60" w:type="dxa"/>
            </w:tcMar>
            <w:hideMark/>
          </w:tcPr>
          <w:p w:rsidR="00697298" w:rsidRPr="00F703CE" w:rsidRDefault="00697298" w:rsidP="000A6457">
            <w:pPr>
              <w:spacing w:after="0" w:line="240" w:lineRule="auto"/>
              <w:rPr>
                <w:rFonts w:ascii="Times New Roman" w:hAnsi="Times New Roman" w:cs="Times New Roman"/>
                <w:color w:val="000000"/>
                <w:sz w:val="28"/>
                <w:szCs w:val="28"/>
              </w:rPr>
            </w:pPr>
            <w:r w:rsidRPr="00F703CE">
              <w:rPr>
                <w:rFonts w:ascii="Times New Roman" w:hAnsi="Times New Roman" w:cs="Times New Roman"/>
                <w:color w:val="000000"/>
                <w:sz w:val="28"/>
                <w:szCs w:val="28"/>
              </w:rPr>
              <w:lastRenderedPageBreak/>
              <w:t>Разработка родителями совместно с детьми безопасного маршрута из дома в детский сад</w:t>
            </w:r>
          </w:p>
          <w:p w:rsidR="00697298" w:rsidRPr="00F703CE" w:rsidRDefault="00697298" w:rsidP="000A6457">
            <w:pPr>
              <w:numPr>
                <w:ilvl w:val="0"/>
                <w:numId w:val="5"/>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lastRenderedPageBreak/>
              <w:t>Оформление информационного блока «Безопасность на дорогах города»</w:t>
            </w:r>
          </w:p>
          <w:p w:rsidR="00697298" w:rsidRPr="00F703CE" w:rsidRDefault="00697298" w:rsidP="000A6457">
            <w:pPr>
              <w:numPr>
                <w:ilvl w:val="0"/>
                <w:numId w:val="5"/>
              </w:numPr>
              <w:spacing w:after="0" w:line="240" w:lineRule="auto"/>
              <w:ind w:left="0"/>
              <w:rPr>
                <w:rFonts w:ascii="Times New Roman" w:hAnsi="Times New Roman" w:cs="Times New Roman"/>
                <w:color w:val="000000"/>
                <w:sz w:val="28"/>
                <w:szCs w:val="28"/>
              </w:rPr>
            </w:pPr>
          </w:p>
          <w:p w:rsidR="00697298" w:rsidRPr="00F703CE" w:rsidRDefault="00697298" w:rsidP="000A6457">
            <w:pPr>
              <w:numPr>
                <w:ilvl w:val="0"/>
                <w:numId w:val="5"/>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CD – диска для родителей «Что можно почитать детям про правила дорожного движения»</w:t>
            </w:r>
          </w:p>
          <w:p w:rsidR="00697298" w:rsidRPr="00F703CE" w:rsidRDefault="00697298" w:rsidP="000A6457">
            <w:pPr>
              <w:numPr>
                <w:ilvl w:val="0"/>
                <w:numId w:val="5"/>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выставки рисунков «Наш город»</w:t>
            </w:r>
          </w:p>
        </w:tc>
        <w:tc>
          <w:tcPr>
            <w:tcW w:w="92" w:type="dxa"/>
            <w:vMerge w:val="restart"/>
            <w:tcBorders>
              <w:top w:val="outset" w:sz="6" w:space="0" w:color="auto"/>
              <w:left w:val="single" w:sz="4" w:space="0" w:color="auto"/>
              <w:bottom w:val="outset" w:sz="6" w:space="0" w:color="auto"/>
              <w:right w:val="outset" w:sz="6" w:space="0" w:color="auto"/>
            </w:tcBorders>
            <w:shd w:val="clear" w:color="auto" w:fill="FCFDFD"/>
          </w:tcPr>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rPr>
                <w:rFonts w:ascii="Times New Roman" w:hAnsi="Times New Roman" w:cs="Times New Roman"/>
                <w:color w:val="000000"/>
                <w:sz w:val="28"/>
                <w:szCs w:val="28"/>
              </w:rPr>
            </w:pPr>
          </w:p>
          <w:p w:rsidR="00697298" w:rsidRPr="00F703CE" w:rsidRDefault="00697298" w:rsidP="000A6457">
            <w:pPr>
              <w:spacing w:after="0" w:line="240" w:lineRule="auto"/>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jc w:val="center"/>
              <w:rPr>
                <w:rFonts w:ascii="Times New Roman" w:hAnsi="Times New Roman" w:cs="Times New Roman"/>
                <w:color w:val="000000"/>
                <w:sz w:val="28"/>
                <w:szCs w:val="28"/>
              </w:rPr>
            </w:pPr>
            <w:r w:rsidRPr="00F703CE">
              <w:rPr>
                <w:rFonts w:ascii="Times New Roman" w:hAnsi="Times New Roman" w:cs="Times New Roman"/>
                <w:color w:val="000000"/>
                <w:sz w:val="28"/>
                <w:szCs w:val="28"/>
              </w:rPr>
              <w:lastRenderedPageBreak/>
              <w:t>Организация игровой деятельности:</w:t>
            </w:r>
          </w:p>
          <w:p w:rsidR="00697298" w:rsidRPr="00F703CE" w:rsidRDefault="00697298" w:rsidP="000A6457">
            <w:pPr>
              <w:numPr>
                <w:ilvl w:val="0"/>
                <w:numId w:val="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Сюжетно-ролевые игры («Шоферы», «Поездка», «Путешествие» и др)</w:t>
            </w:r>
          </w:p>
          <w:p w:rsidR="00697298" w:rsidRPr="00F703CE" w:rsidRDefault="00697298" w:rsidP="000A6457">
            <w:pPr>
              <w:numPr>
                <w:ilvl w:val="0"/>
                <w:numId w:val="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Дидактические  и настольно-печатные игры («мы водители», «играй да смекай», «улица города», «Подумай-отгадай», «законы улицы и дорог», «собери дорожные ситуации» «учись быть пешеходом», «научим Незнайку ПДД», «Какой это знак» и др)</w:t>
            </w:r>
          </w:p>
          <w:p w:rsidR="00697298" w:rsidRPr="00F703CE" w:rsidRDefault="00697298" w:rsidP="000A6457">
            <w:pPr>
              <w:numPr>
                <w:ilvl w:val="0"/>
                <w:numId w:val="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Словесные игры (загадки, кроссворды, проблемные ситуации, «Вопрос-ответ»)   и беседы («Правила поведения на дороге, в транспорте, на улице», «Безопасность на улице», «Дорожные знаки», «Транспортные средства» и др)</w:t>
            </w:r>
          </w:p>
          <w:p w:rsidR="00697298" w:rsidRPr="00F703CE" w:rsidRDefault="00697298" w:rsidP="000A6457">
            <w:pPr>
              <w:numPr>
                <w:ilvl w:val="0"/>
                <w:numId w:val="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Подвижные игры («Птицы и автомобиль», «Цветные автомобили», «Ловкий пешеход», «Пешеходы и транспорт» и др)</w:t>
            </w:r>
          </w:p>
          <w:p w:rsidR="00697298" w:rsidRPr="00F703CE" w:rsidRDefault="00697298" w:rsidP="000A6457">
            <w:pPr>
              <w:numPr>
                <w:ilvl w:val="0"/>
                <w:numId w:val="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Игры-соревнования («Забавный лабиринт», «Перейди улицу», «Светофор», «Знаки дорожного движения» и др)</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730" w:type="dxa"/>
            <w:vMerge/>
            <w:tcBorders>
              <w:top w:val="outset" w:sz="6" w:space="0" w:color="auto"/>
              <w:left w:val="outset" w:sz="6" w:space="0" w:color="auto"/>
              <w:bottom w:val="outset" w:sz="6" w:space="0" w:color="auto"/>
              <w:right w:val="single" w:sz="4"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92" w:type="dxa"/>
            <w:vMerge/>
            <w:tcBorders>
              <w:top w:val="outset" w:sz="6" w:space="0" w:color="auto"/>
              <w:left w:val="single" w:sz="4" w:space="0" w:color="auto"/>
              <w:bottom w:val="outset" w:sz="6" w:space="0" w:color="auto"/>
              <w:right w:val="outset" w:sz="6" w:space="0" w:color="auto"/>
            </w:tcBorders>
            <w:shd w:val="clear" w:color="auto" w:fill="FCFDFD"/>
            <w:vAlign w:val="center"/>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jc w:val="center"/>
              <w:rPr>
                <w:rFonts w:ascii="Times New Roman" w:hAnsi="Times New Roman" w:cs="Times New Roman"/>
                <w:color w:val="000000"/>
                <w:sz w:val="28"/>
                <w:szCs w:val="28"/>
              </w:rPr>
            </w:pPr>
            <w:r w:rsidRPr="00F703CE">
              <w:rPr>
                <w:rFonts w:ascii="Times New Roman" w:hAnsi="Times New Roman" w:cs="Times New Roman"/>
                <w:color w:val="000000"/>
                <w:sz w:val="28"/>
                <w:szCs w:val="28"/>
              </w:rPr>
              <w:t>Продуктивная деятельность</w:t>
            </w:r>
          </w:p>
          <w:p w:rsidR="00697298" w:rsidRPr="00F703CE" w:rsidRDefault="00697298" w:rsidP="000A6457">
            <w:pPr>
              <w:numPr>
                <w:ilvl w:val="0"/>
                <w:numId w:val="7"/>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рисование на темы «Моя улица», «Мой дом», «Мы гуляем по городу», «Автомобили, автомобили, буквально все заполонили…»</w:t>
            </w:r>
          </w:p>
          <w:p w:rsidR="00697298" w:rsidRPr="00F703CE" w:rsidRDefault="00697298" w:rsidP="000A6457">
            <w:pPr>
              <w:numPr>
                <w:ilvl w:val="0"/>
                <w:numId w:val="7"/>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 xml:space="preserve">конструирование из </w:t>
            </w:r>
            <w:r w:rsidRPr="00F703CE">
              <w:rPr>
                <w:rFonts w:ascii="Times New Roman" w:hAnsi="Times New Roman" w:cs="Times New Roman"/>
                <w:color w:val="000000"/>
                <w:sz w:val="28"/>
                <w:szCs w:val="28"/>
              </w:rPr>
              <w:lastRenderedPageBreak/>
              <w:t>конструкторов и бросового материала «Моя машина», «Дорога», «Улица» и др</w:t>
            </w:r>
          </w:p>
          <w:p w:rsidR="00697298" w:rsidRPr="00F703CE" w:rsidRDefault="00697298" w:rsidP="000A6457">
            <w:pPr>
              <w:numPr>
                <w:ilvl w:val="0"/>
                <w:numId w:val="7"/>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макетов по правилам дорожного движения</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730" w:type="dxa"/>
            <w:vMerge/>
            <w:tcBorders>
              <w:top w:val="outset" w:sz="6" w:space="0" w:color="auto"/>
              <w:left w:val="outset" w:sz="6" w:space="0" w:color="auto"/>
              <w:bottom w:val="outset" w:sz="6" w:space="0" w:color="auto"/>
              <w:right w:val="single" w:sz="4"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92" w:type="dxa"/>
            <w:vMerge/>
            <w:tcBorders>
              <w:top w:val="outset" w:sz="6" w:space="0" w:color="auto"/>
              <w:left w:val="single" w:sz="4" w:space="0" w:color="auto"/>
              <w:bottom w:val="outset" w:sz="6" w:space="0" w:color="auto"/>
              <w:right w:val="outset" w:sz="6" w:space="0" w:color="auto"/>
            </w:tcBorders>
            <w:shd w:val="clear" w:color="auto" w:fill="FCFDFD"/>
            <w:vAlign w:val="center"/>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lastRenderedPageBreak/>
              <w:t>Чтение</w:t>
            </w:r>
            <w:r w:rsidRPr="00F703CE">
              <w:rPr>
                <w:rStyle w:val="apple-converted-space"/>
                <w:rFonts w:ascii="Times New Roman" w:hAnsi="Times New Roman" w:cs="Times New Roman"/>
                <w:color w:val="000000"/>
                <w:sz w:val="28"/>
                <w:szCs w:val="28"/>
              </w:rPr>
              <w:t> </w:t>
            </w:r>
            <w:hyperlink r:id="rId9" w:tgtFrame="_blank" w:history="1">
              <w:r w:rsidRPr="00F703CE">
                <w:rPr>
                  <w:rStyle w:val="a3"/>
                  <w:rFonts w:ascii="Times New Roman" w:hAnsi="Times New Roman" w:cs="Times New Roman"/>
                  <w:color w:val="auto"/>
                  <w:sz w:val="28"/>
                  <w:szCs w:val="28"/>
                  <w:u w:val="none"/>
                </w:rPr>
                <w:t>художественной литературы</w:t>
              </w:r>
            </w:hyperlink>
            <w:r w:rsidRPr="00F703CE">
              <w:rPr>
                <w:rFonts w:ascii="Times New Roman" w:hAnsi="Times New Roman" w:cs="Times New Roman"/>
                <w:color w:val="000000"/>
                <w:sz w:val="28"/>
                <w:szCs w:val="28"/>
              </w:rPr>
              <w:t>, просмотр мультфильмов, рассматривание иллюстраций, плакатов, заучивание песен, стихов</w:t>
            </w:r>
          </w:p>
        </w:tc>
        <w:tc>
          <w:tcPr>
            <w:tcW w:w="3125"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jc w:val="center"/>
              <w:rPr>
                <w:rFonts w:ascii="Times New Roman" w:hAnsi="Times New Roman" w:cs="Times New Roman"/>
                <w:color w:val="000000"/>
                <w:sz w:val="28"/>
                <w:szCs w:val="28"/>
              </w:rPr>
            </w:pPr>
            <w:r w:rsidRPr="00F703CE">
              <w:rPr>
                <w:rFonts w:ascii="Times New Roman" w:hAnsi="Times New Roman" w:cs="Times New Roman"/>
                <w:color w:val="000000"/>
                <w:sz w:val="28"/>
                <w:szCs w:val="28"/>
              </w:rPr>
              <w:t> </w:t>
            </w:r>
          </w:p>
        </w:tc>
        <w:tc>
          <w:tcPr>
            <w:tcW w:w="2822" w:type="dxa"/>
            <w:gridSpan w:val="2"/>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jc w:val="center"/>
              <w:rPr>
                <w:rFonts w:ascii="Times New Roman" w:hAnsi="Times New Roman" w:cs="Times New Roman"/>
                <w:color w:val="000000"/>
                <w:sz w:val="28"/>
                <w:szCs w:val="28"/>
              </w:rPr>
            </w:pPr>
            <w:r w:rsidRPr="00F703CE">
              <w:rPr>
                <w:rFonts w:ascii="Times New Roman" w:hAnsi="Times New Roman" w:cs="Times New Roman"/>
                <w:color w:val="000000"/>
                <w:sz w:val="28"/>
                <w:szCs w:val="28"/>
              </w:rPr>
              <w:t> </w:t>
            </w:r>
          </w:p>
        </w:tc>
      </w:tr>
      <w:tr w:rsidR="00697298" w:rsidRPr="00F703CE" w:rsidTr="000A6457">
        <w:tc>
          <w:tcPr>
            <w:tcW w:w="9686" w:type="dxa"/>
            <w:gridSpan w:val="4"/>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b/>
                <w:bCs/>
                <w:color w:val="000000"/>
                <w:sz w:val="28"/>
                <w:szCs w:val="28"/>
              </w:rPr>
              <w:t>II</w:t>
            </w:r>
            <w:r w:rsidRPr="00F703CE">
              <w:rPr>
                <w:rStyle w:val="apple-converted-space"/>
                <w:b/>
                <w:bCs/>
                <w:color w:val="000000"/>
                <w:sz w:val="28"/>
                <w:szCs w:val="28"/>
              </w:rPr>
              <w:t> </w:t>
            </w:r>
            <w:r w:rsidRPr="00F703CE">
              <w:rPr>
                <w:b/>
                <w:bCs/>
                <w:color w:val="000000"/>
                <w:sz w:val="28"/>
                <w:szCs w:val="28"/>
              </w:rPr>
              <w:t>этап – Практический</w:t>
            </w:r>
            <w:r w:rsidRPr="00F703CE">
              <w:rPr>
                <w:rStyle w:val="apple-converted-space"/>
                <w:color w:val="000000"/>
                <w:sz w:val="28"/>
                <w:szCs w:val="28"/>
              </w:rPr>
              <w:t> </w:t>
            </w:r>
            <w:r w:rsidRPr="00F703CE">
              <w:rPr>
                <w:color w:val="000000"/>
                <w:sz w:val="28"/>
                <w:szCs w:val="28"/>
              </w:rPr>
              <w:t>(январь -февраль 2014 г.)</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Акция «Лозунг по правилам дорожного движения»</w:t>
            </w:r>
          </w:p>
        </w:tc>
        <w:tc>
          <w:tcPr>
            <w:tcW w:w="3125" w:type="dxa"/>
            <w:vMerge w:val="restart"/>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numPr>
                <w:ilvl w:val="0"/>
                <w:numId w:val="8"/>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папки «Безопасный маршрут из дома в детский сад»</w:t>
            </w:r>
          </w:p>
          <w:p w:rsidR="00697298" w:rsidRPr="00F703CE" w:rsidRDefault="00697298" w:rsidP="000A6457">
            <w:pPr>
              <w:numPr>
                <w:ilvl w:val="0"/>
                <w:numId w:val="8"/>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Создание книги «По дорогам нашего города»</w:t>
            </w:r>
          </w:p>
        </w:tc>
        <w:tc>
          <w:tcPr>
            <w:tcW w:w="2822" w:type="dxa"/>
            <w:gridSpan w:val="2"/>
            <w:vMerge w:val="restart"/>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numPr>
                <w:ilvl w:val="0"/>
                <w:numId w:val="9"/>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каждой семьей странички для папки «Безопасный маршрут из дома в детский сад»</w:t>
            </w:r>
          </w:p>
          <w:p w:rsidR="00697298" w:rsidRPr="00F703CE" w:rsidRDefault="00697298" w:rsidP="000A6457">
            <w:pPr>
              <w:numPr>
                <w:ilvl w:val="0"/>
                <w:numId w:val="10"/>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Собрание для родителей</w:t>
            </w:r>
            <w:r w:rsidRPr="00F703CE">
              <w:rPr>
                <w:rFonts w:ascii="Times New Roman" w:hAnsi="Times New Roman" w:cs="Times New Roman"/>
                <w:color w:val="000000"/>
                <w:sz w:val="28"/>
                <w:szCs w:val="28"/>
              </w:rPr>
              <w:br/>
              <w:t>Детский мини-концерт «Родителям о правилах дорожного движения»</w:t>
            </w:r>
          </w:p>
          <w:p w:rsidR="00697298" w:rsidRPr="00F703CE" w:rsidRDefault="00697298" w:rsidP="000A6457">
            <w:pPr>
              <w:numPr>
                <w:ilvl w:val="0"/>
                <w:numId w:val="11"/>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Собрание группы «Родительская инициатива» (Составление кроссворда, оформление панно)</w:t>
            </w:r>
          </w:p>
          <w:p w:rsidR="00697298" w:rsidRPr="00F703CE" w:rsidRDefault="00697298" w:rsidP="000A6457">
            <w:pPr>
              <w:numPr>
                <w:ilvl w:val="0"/>
                <w:numId w:val="12"/>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Разгадывание кроссворда (совместно детьми и родителями)</w:t>
            </w:r>
          </w:p>
          <w:p w:rsidR="00697298" w:rsidRPr="00F703CE" w:rsidRDefault="00697298" w:rsidP="000A6457">
            <w:pPr>
              <w:numPr>
                <w:ilvl w:val="0"/>
                <w:numId w:val="13"/>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Акция «Лозунг по правилам дорожного движения»</w:t>
            </w:r>
          </w:p>
          <w:p w:rsidR="00697298" w:rsidRPr="00F703CE" w:rsidRDefault="00697298" w:rsidP="000A6457">
            <w:pPr>
              <w:numPr>
                <w:ilvl w:val="0"/>
                <w:numId w:val="14"/>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Семейный конкурс «Зеленый огонек»</w:t>
            </w:r>
          </w:p>
          <w:p w:rsidR="00697298" w:rsidRPr="00F703CE" w:rsidRDefault="00697298" w:rsidP="000A6457">
            <w:pPr>
              <w:numPr>
                <w:ilvl w:val="0"/>
                <w:numId w:val="15"/>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 xml:space="preserve">Участие членов группы «родительская инициатива» в жюри </w:t>
            </w:r>
            <w:r w:rsidRPr="00F703CE">
              <w:rPr>
                <w:rFonts w:ascii="Times New Roman" w:hAnsi="Times New Roman" w:cs="Times New Roman"/>
                <w:color w:val="000000"/>
                <w:sz w:val="28"/>
                <w:szCs w:val="28"/>
              </w:rPr>
              <w:lastRenderedPageBreak/>
              <w:t>игры «Звездный час»</w:t>
            </w:r>
          </w:p>
          <w:p w:rsidR="00697298" w:rsidRPr="00F703CE" w:rsidRDefault="00697298" w:rsidP="000A6457">
            <w:pPr>
              <w:numPr>
                <w:ilvl w:val="0"/>
                <w:numId w:val="16"/>
              </w:numPr>
              <w:spacing w:after="0" w:line="240" w:lineRule="auto"/>
              <w:ind w:left="0"/>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странички для книги «По дорогам нашего города»</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каждой семьей странички для папки «Безопасный маршрут из дома в детский сад»</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Семейный конкурс «Зеленый огонек»</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Оформление странички для книги «По дорогам нашего города»</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Игра «Звездный час»</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Разгадывание кроссворда</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Мини-собрание  « Дети -родителям о правилах дорожного движения»</w:t>
            </w: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r w:rsidR="00697298" w:rsidRPr="00F703CE" w:rsidTr="000A6457">
        <w:tc>
          <w:tcPr>
            <w:tcW w:w="9686" w:type="dxa"/>
            <w:gridSpan w:val="4"/>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b/>
                <w:bCs/>
                <w:color w:val="000000"/>
                <w:sz w:val="28"/>
                <w:szCs w:val="28"/>
              </w:rPr>
              <w:lastRenderedPageBreak/>
              <w:t>III</w:t>
            </w:r>
            <w:r w:rsidRPr="00F703CE">
              <w:rPr>
                <w:rStyle w:val="apple-converted-space"/>
                <w:b/>
                <w:bCs/>
                <w:color w:val="000000"/>
                <w:sz w:val="28"/>
                <w:szCs w:val="28"/>
              </w:rPr>
              <w:t> </w:t>
            </w:r>
            <w:r w:rsidRPr="00F703CE">
              <w:rPr>
                <w:b/>
                <w:bCs/>
                <w:color w:val="000000"/>
                <w:sz w:val="28"/>
                <w:szCs w:val="28"/>
              </w:rPr>
              <w:t>– Итоговый</w:t>
            </w:r>
            <w:r w:rsidRPr="00F703CE">
              <w:rPr>
                <w:rStyle w:val="apple-converted-space"/>
                <w:color w:val="000000"/>
                <w:sz w:val="28"/>
                <w:szCs w:val="28"/>
              </w:rPr>
              <w:t> </w:t>
            </w:r>
            <w:r w:rsidRPr="00F703CE">
              <w:rPr>
                <w:color w:val="000000"/>
                <w:sz w:val="28"/>
                <w:szCs w:val="28"/>
              </w:rPr>
              <w:t>(март 2014 г.)</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Участие в конкурсе «Зеленый огонек»</w:t>
            </w:r>
          </w:p>
        </w:tc>
        <w:tc>
          <w:tcPr>
            <w:tcW w:w="3125"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Обобщение итогов проведенных мероприятий, создание папки для конкурса «Зеленый огонек»</w:t>
            </w:r>
          </w:p>
        </w:tc>
        <w:tc>
          <w:tcPr>
            <w:tcW w:w="2822" w:type="dxa"/>
            <w:gridSpan w:val="2"/>
            <w:tcBorders>
              <w:top w:val="outset" w:sz="6" w:space="0" w:color="auto"/>
              <w:left w:val="outset" w:sz="6" w:space="0" w:color="auto"/>
              <w:bottom w:val="outset" w:sz="6" w:space="0" w:color="auto"/>
              <w:right w:val="single" w:sz="4"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 xml:space="preserve"> создание игры для детей Счастливый случай», помощь педагогу в оформлении материалов для участия в конкурсе «Зелёный огонек»)</w:t>
            </w:r>
          </w:p>
        </w:tc>
      </w:tr>
      <w:tr w:rsidR="00697298" w:rsidRPr="00F703CE" w:rsidTr="000A6457">
        <w:tc>
          <w:tcPr>
            <w:tcW w:w="9686" w:type="dxa"/>
            <w:gridSpan w:val="4"/>
            <w:tcBorders>
              <w:top w:val="outset" w:sz="6" w:space="0" w:color="auto"/>
              <w:left w:val="outset" w:sz="6" w:space="0" w:color="auto"/>
              <w:bottom w:val="outset" w:sz="6" w:space="0" w:color="auto"/>
              <w:right w:val="single" w:sz="4" w:space="0" w:color="auto"/>
            </w:tcBorders>
            <w:shd w:val="clear" w:color="auto" w:fill="FCFDFD"/>
            <w:tcMar>
              <w:top w:w="30" w:type="dxa"/>
              <w:left w:w="60" w:type="dxa"/>
              <w:bottom w:w="30" w:type="dxa"/>
              <w:right w:w="60" w:type="dxa"/>
            </w:tcMar>
            <w:hideMark/>
          </w:tcPr>
          <w:p w:rsidR="00697298" w:rsidRPr="00F703CE" w:rsidRDefault="00697298" w:rsidP="000A6457">
            <w:pPr>
              <w:pStyle w:val="a4"/>
              <w:spacing w:before="0" w:beforeAutospacing="0" w:after="0" w:afterAutospacing="0"/>
              <w:jc w:val="center"/>
              <w:rPr>
                <w:color w:val="000000"/>
                <w:sz w:val="28"/>
                <w:szCs w:val="28"/>
              </w:rPr>
            </w:pPr>
            <w:r w:rsidRPr="00F703CE">
              <w:rPr>
                <w:b/>
                <w:bCs/>
                <w:color w:val="000000"/>
                <w:sz w:val="28"/>
                <w:szCs w:val="28"/>
              </w:rPr>
              <w:t>IV</w:t>
            </w:r>
            <w:r w:rsidRPr="00F703CE">
              <w:rPr>
                <w:rStyle w:val="apple-converted-space"/>
                <w:b/>
                <w:bCs/>
                <w:color w:val="000000"/>
                <w:sz w:val="28"/>
                <w:szCs w:val="28"/>
              </w:rPr>
              <w:t> </w:t>
            </w:r>
            <w:r w:rsidRPr="00F703CE">
              <w:rPr>
                <w:b/>
                <w:bCs/>
                <w:color w:val="000000"/>
                <w:sz w:val="28"/>
                <w:szCs w:val="28"/>
              </w:rPr>
              <w:t>– Перспективный</w:t>
            </w:r>
            <w:r w:rsidRPr="00F703CE">
              <w:rPr>
                <w:rStyle w:val="apple-converted-space"/>
                <w:color w:val="000000"/>
                <w:sz w:val="28"/>
                <w:szCs w:val="28"/>
              </w:rPr>
              <w:t> </w:t>
            </w:r>
            <w:r w:rsidRPr="00F703CE">
              <w:rPr>
                <w:color w:val="000000"/>
                <w:sz w:val="28"/>
                <w:szCs w:val="28"/>
              </w:rPr>
              <w:t>(апрель2014 г.)</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Диагностирование детей по ПДД</w:t>
            </w:r>
          </w:p>
        </w:tc>
        <w:tc>
          <w:tcPr>
            <w:tcW w:w="3125" w:type="dxa"/>
            <w:vMerge w:val="restart"/>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Обогащение уголка «Настольно-печатных игр»</w:t>
            </w:r>
          </w:p>
        </w:tc>
        <w:tc>
          <w:tcPr>
            <w:tcW w:w="2822" w:type="dxa"/>
            <w:gridSpan w:val="2"/>
            <w:vMerge w:val="restart"/>
            <w:tcBorders>
              <w:top w:val="outset" w:sz="6" w:space="0" w:color="auto"/>
              <w:left w:val="outset" w:sz="6" w:space="0" w:color="auto"/>
              <w:bottom w:val="outset" w:sz="6" w:space="0" w:color="auto"/>
              <w:right w:val="single" w:sz="4"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r w:rsidRPr="00F703CE">
              <w:rPr>
                <w:rFonts w:ascii="Times New Roman" w:hAnsi="Times New Roman" w:cs="Times New Roman"/>
                <w:color w:val="000000"/>
                <w:sz w:val="28"/>
                <w:szCs w:val="28"/>
              </w:rPr>
              <w:t>Совместная экскурсия  (автобусная) детей и родителей по улицам города</w:t>
            </w:r>
          </w:p>
        </w:tc>
      </w:tr>
      <w:tr w:rsidR="00697298" w:rsidRPr="00F703CE" w:rsidTr="000A6457">
        <w:tc>
          <w:tcPr>
            <w:tcW w:w="3739" w:type="dxa"/>
            <w:tcBorders>
              <w:top w:val="outset" w:sz="6" w:space="0" w:color="auto"/>
              <w:left w:val="outset" w:sz="6" w:space="0" w:color="auto"/>
              <w:bottom w:val="outset" w:sz="6" w:space="0" w:color="auto"/>
              <w:right w:val="outset" w:sz="6" w:space="0" w:color="auto"/>
            </w:tcBorders>
            <w:shd w:val="clear" w:color="auto" w:fill="FCFDFD"/>
            <w:tcMar>
              <w:top w:w="30" w:type="dxa"/>
              <w:left w:w="60" w:type="dxa"/>
              <w:bottom w:w="30" w:type="dxa"/>
              <w:right w:w="60" w:type="dxa"/>
            </w:tcMar>
            <w:hideMark/>
          </w:tcPr>
          <w:p w:rsidR="00697298" w:rsidRPr="00F703CE" w:rsidRDefault="00697298" w:rsidP="000A6457">
            <w:pPr>
              <w:rPr>
                <w:rFonts w:ascii="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c>
          <w:tcPr>
            <w:tcW w:w="2822" w:type="dxa"/>
            <w:gridSpan w:val="2"/>
            <w:vMerge/>
            <w:tcBorders>
              <w:top w:val="outset" w:sz="6" w:space="0" w:color="auto"/>
              <w:left w:val="outset" w:sz="6" w:space="0" w:color="auto"/>
              <w:bottom w:val="outset" w:sz="6" w:space="0" w:color="auto"/>
              <w:right w:val="single" w:sz="4" w:space="0" w:color="auto"/>
            </w:tcBorders>
            <w:shd w:val="clear" w:color="auto" w:fill="FCFDFD"/>
            <w:vAlign w:val="center"/>
            <w:hideMark/>
          </w:tcPr>
          <w:p w:rsidR="00697298" w:rsidRPr="00F703CE" w:rsidRDefault="00697298" w:rsidP="000A6457">
            <w:pPr>
              <w:rPr>
                <w:rFonts w:ascii="Times New Roman" w:hAnsi="Times New Roman" w:cs="Times New Roman"/>
                <w:color w:val="000000"/>
                <w:sz w:val="28"/>
                <w:szCs w:val="28"/>
              </w:rPr>
            </w:pPr>
          </w:p>
        </w:tc>
      </w:tr>
    </w:tbl>
    <w:p w:rsidR="00697298" w:rsidRDefault="00697298" w:rsidP="00697298">
      <w:pPr>
        <w:pStyle w:val="3"/>
        <w:shd w:val="clear" w:color="auto" w:fill="FFFFFF"/>
        <w:spacing w:before="150" w:beforeAutospacing="0" w:after="30" w:afterAutospacing="0"/>
        <w:rPr>
          <w:color w:val="601802"/>
          <w:sz w:val="28"/>
          <w:szCs w:val="28"/>
        </w:rPr>
      </w:pPr>
    </w:p>
    <w:p w:rsidR="00697298" w:rsidRPr="001817A5" w:rsidRDefault="00697298" w:rsidP="00697298">
      <w:pPr>
        <w:pStyle w:val="a4"/>
        <w:shd w:val="clear" w:color="auto" w:fill="FFFFFF"/>
        <w:spacing w:before="0" w:beforeAutospacing="0" w:after="0" w:afterAutospacing="0"/>
        <w:jc w:val="both"/>
        <w:rPr>
          <w:rStyle w:val="a5"/>
          <w:b/>
          <w:i w:val="0"/>
          <w:color w:val="000000"/>
          <w:sz w:val="32"/>
          <w:szCs w:val="28"/>
          <w:bdr w:val="none" w:sz="0" w:space="0" w:color="auto" w:frame="1"/>
        </w:rPr>
      </w:pPr>
      <w:r w:rsidRPr="001817A5">
        <w:rPr>
          <w:rStyle w:val="a5"/>
          <w:b/>
          <w:i w:val="0"/>
          <w:color w:val="000000"/>
          <w:sz w:val="32"/>
          <w:szCs w:val="28"/>
          <w:bdr w:val="none" w:sz="0" w:space="0" w:color="auto" w:frame="1"/>
        </w:rPr>
        <w:t>Беседа на тему «Перекресток».</w:t>
      </w:r>
    </w:p>
    <w:p w:rsidR="00697298" w:rsidRPr="00F703CE" w:rsidRDefault="00697298" w:rsidP="00697298">
      <w:pPr>
        <w:pStyle w:val="a4"/>
        <w:shd w:val="clear" w:color="auto" w:fill="FFFFFF"/>
        <w:spacing w:before="0" w:beforeAutospacing="0" w:after="0" w:afterAutospacing="0"/>
        <w:jc w:val="both"/>
        <w:rPr>
          <w:color w:val="000000"/>
          <w:sz w:val="28"/>
          <w:szCs w:val="28"/>
        </w:rPr>
      </w:pP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6"/>
          <w:color w:val="000000"/>
          <w:sz w:val="28"/>
          <w:szCs w:val="28"/>
          <w:bdr w:val="none" w:sz="0" w:space="0" w:color="auto" w:frame="1"/>
        </w:rPr>
        <w:t>Воспитатель.</w:t>
      </w:r>
      <w:r w:rsidRPr="00F703CE">
        <w:rPr>
          <w:rStyle w:val="apple-converted-space"/>
          <w:color w:val="000000"/>
          <w:sz w:val="28"/>
          <w:szCs w:val="28"/>
        </w:rPr>
        <w:t> </w:t>
      </w:r>
      <w:r w:rsidRPr="00F703CE">
        <w:rPr>
          <w:color w:val="000000"/>
          <w:sz w:val="28"/>
          <w:szCs w:val="28"/>
        </w:rPr>
        <w:t>Что такое перекресток, понятно каждому. Это место, где пересекаются две или несколько улиц: иной раз — прямо, иной раз — наискосок. Для всякого водителя перекресток — самое неприятное место. И опытный водитель помнит: приближаясь к перекрестку, нужно убавить скорость и быть особенно внимательным.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Около перекрестков обычно бывают организованы переходы для пешеходов.</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Ведь если вы столкнетесь с прохожим на тротуаре, самое большое — получите синяк на лбу. А если столкнетесь на мостовой даже с самой маленькой машиной, может случиться беда. Вот почему точно соблюдать правила дорожного движения надо привыкать с самых малых лет.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Давайте вместе вспомним, какие правила поведения на улице должен знать каждый пешеход — и взрослый и ребенок.</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Дети отвечают. Воспитатель обобщает их ответы.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По улице надо идти спокойным шагом.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Идти можно только по тротуару, по правой его стороне.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lastRenderedPageBreak/>
        <w:t>• Улицу нужно переходить только при зеленом сигнале светофора, только по переходам.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Нельзя</w:t>
      </w:r>
      <w:r w:rsidRPr="00F703CE">
        <w:rPr>
          <w:rStyle w:val="apple-converted-space"/>
          <w:color w:val="000000"/>
          <w:sz w:val="28"/>
          <w:szCs w:val="28"/>
        </w:rPr>
        <w:t> </w:t>
      </w:r>
      <w:hyperlink r:id="rId10" w:tgtFrame="_blank" w:history="1">
        <w:r w:rsidRPr="00F703CE">
          <w:rPr>
            <w:rStyle w:val="a3"/>
            <w:color w:val="2C1B09"/>
            <w:sz w:val="28"/>
            <w:szCs w:val="28"/>
            <w:bdr w:val="none" w:sz="0" w:space="0" w:color="auto" w:frame="1"/>
          </w:rPr>
          <w:t>играть</w:t>
        </w:r>
      </w:hyperlink>
      <w:r w:rsidRPr="00F703CE">
        <w:rPr>
          <w:color w:val="000000"/>
          <w:sz w:val="28"/>
          <w:szCs w:val="28"/>
        </w:rPr>
        <w:t>, кататься на коньках, санках, велосипеде на дороге.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Нужно быть чутким, внимательным, отзывчивым, оказывать помощь друг другу и особенно старикам и инвалидам.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А какие средства передвижения вы знаете?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Дети отвечают.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Молодцы. Отгадайте их по загадкам.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Удивительный вагон!</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Посудите сами:</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Рельсы в воздухе, а он</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Держит их руками. (Троллейбус.)</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 поле лестница лежит,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Дом по лестнице бежит. (Поезд.)</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w:t>
      </w:r>
    </w:p>
    <w:p w:rsidR="00697298" w:rsidRPr="00F703CE" w:rsidRDefault="003E3FC4" w:rsidP="00697298">
      <w:pPr>
        <w:pStyle w:val="a4"/>
        <w:shd w:val="clear" w:color="auto" w:fill="FFFFFF"/>
        <w:spacing w:before="0" w:beforeAutospacing="0" w:after="0" w:afterAutospacing="0"/>
        <w:ind w:firstLine="300"/>
        <w:jc w:val="both"/>
        <w:rPr>
          <w:color w:val="000000"/>
          <w:sz w:val="28"/>
          <w:szCs w:val="28"/>
        </w:rPr>
      </w:pPr>
      <w:hyperlink r:id="rId11" w:tgtFrame="_blank" w:history="1">
        <w:r w:rsidR="00697298" w:rsidRPr="00F703CE">
          <w:rPr>
            <w:rStyle w:val="a3"/>
            <w:color w:val="2C1B09"/>
            <w:sz w:val="28"/>
            <w:szCs w:val="28"/>
            <w:bdr w:val="none" w:sz="0" w:space="0" w:color="auto" w:frame="1"/>
          </w:rPr>
          <w:t>Летит</w:t>
        </w:r>
      </w:hyperlink>
      <w:r w:rsidR="00697298" w:rsidRPr="00F703CE">
        <w:rPr>
          <w:color w:val="000000"/>
          <w:sz w:val="28"/>
          <w:szCs w:val="28"/>
        </w:rPr>
        <w:t>, как стрела,</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Жужжит, как пчела. (Самолет.)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Длинной шеей поверчу,</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Груз тяжелый подхвачу,</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Где прикажут, положу,</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Человеку я служу. (Подъемный кран.)</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Сам вагон открыл нам двери,</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 город лестница зовет.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Мы своим глазам не верим: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Все стоят — она идет. (Эскалатор.)</w:t>
      </w:r>
    </w:p>
    <w:p w:rsidR="00697298" w:rsidRPr="00F703CE" w:rsidRDefault="00697298" w:rsidP="00697298">
      <w:pPr>
        <w:pStyle w:val="3"/>
        <w:shd w:val="clear" w:color="auto" w:fill="FFFFFF"/>
        <w:spacing w:before="150" w:beforeAutospacing="0" w:after="30" w:afterAutospacing="0"/>
        <w:rPr>
          <w:color w:val="601802"/>
          <w:sz w:val="28"/>
          <w:szCs w:val="28"/>
        </w:rPr>
      </w:pPr>
      <w:r w:rsidRPr="00F703CE">
        <w:rPr>
          <w:color w:val="601802"/>
          <w:sz w:val="28"/>
          <w:szCs w:val="28"/>
        </w:rPr>
        <w:t>Целевая прогулка «Переход»</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6"/>
          <w:color w:val="000000"/>
          <w:sz w:val="28"/>
          <w:szCs w:val="28"/>
          <w:bdr w:val="none" w:sz="0" w:space="0" w:color="auto" w:frame="1"/>
        </w:rPr>
        <w:t>Цель:</w:t>
      </w:r>
      <w:r w:rsidRPr="00F703CE">
        <w:rPr>
          <w:rStyle w:val="apple-converted-space"/>
          <w:color w:val="000000"/>
          <w:sz w:val="28"/>
          <w:szCs w:val="28"/>
        </w:rPr>
        <w:t> </w:t>
      </w:r>
      <w:r w:rsidRPr="00F703CE">
        <w:rPr>
          <w:color w:val="000000"/>
          <w:sz w:val="28"/>
          <w:szCs w:val="28"/>
        </w:rPr>
        <w:t>систематизировать и уточнить следующие знания детей: чтобы перейти на другую сторону улицы, имеются определенные места и называются они пешеходными переходами; их обозначают белыми прерывистыми линиями; обычно на специальных стойках устанавливаются знаки «Пешеходный переход».</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При переходе улицы не следует торопиться. Прежде чем перейти улицу, необходимо убедиться в полной безопасности. Переходить улицу нужно спокойным твердым шагом. Пешеход не должен переходить улицу перед близко идущим транспортом.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Воспитатель идет вместе с детьми по улице, обращает внимание на знак «Пешеходный переход». Задает детям вопросы.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Где разрешается переходить улицу?</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Как определить, где находится пешеходный переход?</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Какой формы знак «Пешеходный переход»?</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Как нужно переходить улицу?</w:t>
      </w:r>
    </w:p>
    <w:p w:rsidR="00697298"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lastRenderedPageBreak/>
        <w:t>• В какую сторону необходимо посмотреть, прежде чем начать переход улицы?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p>
    <w:p w:rsidR="00697298" w:rsidRDefault="00697298" w:rsidP="00697298">
      <w:pPr>
        <w:pStyle w:val="3"/>
        <w:shd w:val="clear" w:color="auto" w:fill="FFFFFF"/>
        <w:spacing w:before="150" w:beforeAutospacing="0" w:after="30" w:afterAutospacing="0"/>
        <w:rPr>
          <w:sz w:val="28"/>
          <w:szCs w:val="28"/>
        </w:rPr>
      </w:pPr>
    </w:p>
    <w:p w:rsidR="00697298" w:rsidRDefault="00697298" w:rsidP="00697298">
      <w:pPr>
        <w:pStyle w:val="3"/>
        <w:shd w:val="clear" w:color="auto" w:fill="FFFFFF"/>
        <w:spacing w:before="150" w:beforeAutospacing="0" w:after="30" w:afterAutospacing="0"/>
        <w:rPr>
          <w:sz w:val="28"/>
          <w:szCs w:val="28"/>
        </w:rPr>
      </w:pPr>
      <w:r w:rsidRPr="00F703CE">
        <w:rPr>
          <w:sz w:val="28"/>
          <w:szCs w:val="28"/>
        </w:rPr>
        <w:t>Конспект занятия по изобразительной деятельности</w:t>
      </w:r>
    </w:p>
    <w:p w:rsidR="00697298" w:rsidRPr="00F703CE" w:rsidRDefault="00697298" w:rsidP="00697298">
      <w:pPr>
        <w:pStyle w:val="3"/>
        <w:shd w:val="clear" w:color="auto" w:fill="FFFFFF"/>
        <w:spacing w:before="150" w:beforeAutospacing="0" w:after="30" w:afterAutospacing="0"/>
        <w:rPr>
          <w:sz w:val="28"/>
          <w:szCs w:val="28"/>
        </w:rPr>
      </w:pP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6"/>
          <w:color w:val="000000"/>
          <w:sz w:val="28"/>
          <w:szCs w:val="28"/>
          <w:bdr w:val="none" w:sz="0" w:space="0" w:color="auto" w:frame="1"/>
        </w:rPr>
        <w:t>Программное содержание: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познакомить детей с правилами дорожного движения;</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продолжать учить рисовать разные виды транспорта;</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закреплять умения рисовать красками и кистью.</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6"/>
          <w:color w:val="000000"/>
          <w:sz w:val="28"/>
          <w:szCs w:val="28"/>
          <w:bdr w:val="none" w:sz="0" w:space="0" w:color="auto" w:frame="1"/>
        </w:rPr>
        <w:t>Оборудование</w:t>
      </w:r>
      <w:r w:rsidRPr="00F703CE">
        <w:rPr>
          <w:color w:val="000000"/>
          <w:sz w:val="28"/>
          <w:szCs w:val="28"/>
        </w:rPr>
        <w:t>: кисти, краски, банки с водой, салфетки, бумага, демонстрационный материал.</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 *</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Дети рассматривают плакат «Перекресток», висящий на доске. Воспитатель задает им вопросы.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Что изображено на плакате?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Какие виды транспорта вы видите на рисунке?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Где находятся машины?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Почему они остановились?</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 Если для машин загорается красный сигнал светофора, то для пешеходов какой сигнал горит на светофоре?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Воспитатель. А теперь давайте поиграем.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Проводится игра «Поле чудес». На столе — колесо «Поле чудес», на нем лежат карточки с картинками-вопросами. Участники крутят колесо, поднимают карточку, на которую показала стрелка, отвечают на вопросы.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А теперь порисуем на тему «Перекресток».</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Дети садятся за столы, делают набросок простым карандашом, раскрашивают красками. В перерыве проводится физкультминутка.</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rStyle w:val="a5"/>
          <w:color w:val="000000"/>
          <w:sz w:val="28"/>
          <w:szCs w:val="28"/>
          <w:bdr w:val="none" w:sz="0" w:space="0" w:color="auto" w:frame="1"/>
        </w:rPr>
        <w:t>Воспитатель читает стихотворение и показывает соответствующие движения, дети повторяют.</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Мы по улице шагаем  </w:t>
      </w:r>
      <w:r w:rsidRPr="00F703CE">
        <w:rPr>
          <w:rStyle w:val="a5"/>
          <w:color w:val="000000"/>
          <w:sz w:val="28"/>
          <w:szCs w:val="28"/>
          <w:bdr w:val="none" w:sz="0" w:space="0" w:color="auto" w:frame="1"/>
        </w:rPr>
        <w:t>Дети маршируют, высоко поднимая колени.</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И колени поднимаем.</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Подняли руки над головой —</w:t>
      </w:r>
      <w:r w:rsidRPr="00F703CE">
        <w:rPr>
          <w:rStyle w:val="apple-converted-space"/>
          <w:color w:val="000000"/>
          <w:sz w:val="28"/>
          <w:szCs w:val="28"/>
        </w:rPr>
        <w:t> </w:t>
      </w:r>
      <w:r w:rsidRPr="00F703CE">
        <w:rPr>
          <w:rStyle w:val="a5"/>
          <w:color w:val="000000"/>
          <w:sz w:val="28"/>
          <w:szCs w:val="28"/>
          <w:bdr w:val="none" w:sz="0" w:space="0" w:color="auto" w:frame="1"/>
        </w:rPr>
        <w:t>Поднимают руки вверх.</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Удивился постовой.</w:t>
      </w:r>
      <w:r w:rsidRPr="00F703CE">
        <w:rPr>
          <w:rStyle w:val="apple-converted-space"/>
          <w:color w:val="000000"/>
          <w:sz w:val="28"/>
          <w:szCs w:val="28"/>
        </w:rPr>
        <w:t> </w:t>
      </w:r>
      <w:r w:rsidRPr="00F703CE">
        <w:rPr>
          <w:rStyle w:val="a5"/>
          <w:color w:val="000000"/>
          <w:sz w:val="28"/>
          <w:szCs w:val="28"/>
          <w:bdr w:val="none" w:sz="0" w:space="0" w:color="auto" w:frame="1"/>
        </w:rPr>
        <w:t>Делают движения руками вправо-влево</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Светофор на нас взглянул,</w:t>
      </w:r>
      <w:r w:rsidRPr="00F703CE">
        <w:rPr>
          <w:rStyle w:val="apple-converted-space"/>
          <w:color w:val="000000"/>
          <w:sz w:val="28"/>
          <w:szCs w:val="28"/>
        </w:rPr>
        <w:t> </w:t>
      </w:r>
      <w:r w:rsidRPr="00F703CE">
        <w:rPr>
          <w:rStyle w:val="a5"/>
          <w:color w:val="000000"/>
          <w:sz w:val="28"/>
          <w:szCs w:val="28"/>
          <w:bdr w:val="none" w:sz="0" w:space="0" w:color="auto" w:frame="1"/>
        </w:rPr>
        <w:t>Смотрят на зеленый круг на доске.</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Зеленым глазом подмигнул.</w:t>
      </w:r>
      <w:r w:rsidRPr="00F703CE">
        <w:rPr>
          <w:rStyle w:val="apple-converted-space"/>
          <w:color w:val="000000"/>
          <w:sz w:val="28"/>
          <w:szCs w:val="28"/>
        </w:rPr>
        <w:t> </w:t>
      </w:r>
      <w:r w:rsidRPr="00F703CE">
        <w:rPr>
          <w:rStyle w:val="a5"/>
          <w:color w:val="000000"/>
          <w:sz w:val="28"/>
          <w:szCs w:val="28"/>
          <w:bdr w:val="none" w:sz="0" w:space="0" w:color="auto" w:frame="1"/>
        </w:rPr>
        <w:t>Делают движения глазами вправо-влево.</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Крепко кулаки сожмем, разожмем,</w:t>
      </w:r>
      <w:r w:rsidRPr="00F703CE">
        <w:rPr>
          <w:rStyle w:val="apple-converted-space"/>
          <w:color w:val="000000"/>
          <w:sz w:val="28"/>
          <w:szCs w:val="28"/>
        </w:rPr>
        <w:t> </w:t>
      </w:r>
      <w:r w:rsidRPr="00F703CE">
        <w:rPr>
          <w:rStyle w:val="a5"/>
          <w:color w:val="000000"/>
          <w:sz w:val="28"/>
          <w:szCs w:val="28"/>
          <w:bdr w:val="none" w:sz="0" w:space="0" w:color="auto" w:frame="1"/>
        </w:rPr>
        <w:t>Сжимают и разжимают кулаки.</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Рисовать опять начнем.</w:t>
      </w:r>
      <w:r w:rsidRPr="00F703CE">
        <w:rPr>
          <w:rStyle w:val="apple-converted-space"/>
          <w:color w:val="000000"/>
          <w:sz w:val="28"/>
          <w:szCs w:val="28"/>
        </w:rPr>
        <w:t> </w:t>
      </w:r>
      <w:r w:rsidRPr="00F703CE">
        <w:rPr>
          <w:rStyle w:val="a5"/>
          <w:color w:val="000000"/>
          <w:sz w:val="28"/>
          <w:szCs w:val="28"/>
          <w:bdr w:val="none" w:sz="0" w:space="0" w:color="auto" w:frame="1"/>
        </w:rPr>
        <w:t>Садятся за столы.</w:t>
      </w:r>
    </w:p>
    <w:p w:rsidR="00697298" w:rsidRPr="00F703CE" w:rsidRDefault="00697298" w:rsidP="00697298">
      <w:pPr>
        <w:pStyle w:val="a4"/>
        <w:shd w:val="clear" w:color="auto" w:fill="FFFFFF"/>
        <w:spacing w:before="0" w:beforeAutospacing="0" w:after="0" w:afterAutospacing="0"/>
        <w:ind w:firstLine="300"/>
        <w:jc w:val="both"/>
        <w:rPr>
          <w:color w:val="000000"/>
          <w:sz w:val="28"/>
          <w:szCs w:val="28"/>
        </w:rPr>
      </w:pPr>
      <w:r w:rsidRPr="00F703CE">
        <w:rPr>
          <w:color w:val="000000"/>
          <w:sz w:val="28"/>
          <w:szCs w:val="28"/>
        </w:rPr>
        <w:t>По окончании воспитатель собирает детские рисунки. Все вместе их рассматривают, обсуждают</w:t>
      </w:r>
      <w:r>
        <w:rPr>
          <w:color w:val="000000"/>
          <w:sz w:val="28"/>
          <w:szCs w:val="28"/>
        </w:rPr>
        <w:t>.</w:t>
      </w:r>
    </w:p>
    <w:p w:rsidR="00697298" w:rsidRDefault="00697298" w:rsidP="00697298">
      <w:pPr>
        <w:spacing w:after="0" w:line="360" w:lineRule="auto"/>
        <w:ind w:firstLine="708"/>
        <w:jc w:val="both"/>
        <w:rPr>
          <w:rFonts w:ascii="Times New Roman" w:hAnsi="Times New Roman" w:cs="Times New Roman"/>
          <w:sz w:val="28"/>
          <w:szCs w:val="28"/>
        </w:rPr>
      </w:pPr>
    </w:p>
    <w:p w:rsidR="00697298" w:rsidRDefault="00697298" w:rsidP="00697298">
      <w:pPr>
        <w:pStyle w:val="3"/>
        <w:shd w:val="clear" w:color="auto" w:fill="FFFFFF"/>
        <w:spacing w:before="150" w:beforeAutospacing="0" w:after="30" w:afterAutospacing="0"/>
        <w:rPr>
          <w:color w:val="601802"/>
          <w:sz w:val="28"/>
          <w:szCs w:val="28"/>
        </w:rPr>
      </w:pPr>
    </w:p>
    <w:p w:rsidR="00697298" w:rsidRDefault="00697298" w:rsidP="00697298">
      <w:pPr>
        <w:pStyle w:val="3"/>
        <w:shd w:val="clear" w:color="auto" w:fill="FFFFFF"/>
        <w:spacing w:before="150" w:beforeAutospacing="0" w:after="30" w:afterAutospacing="0"/>
        <w:rPr>
          <w:color w:val="601802"/>
          <w:sz w:val="28"/>
          <w:szCs w:val="28"/>
        </w:rPr>
      </w:pPr>
    </w:p>
    <w:p w:rsidR="00697298" w:rsidRPr="00A03417" w:rsidRDefault="00697298" w:rsidP="00697298">
      <w:pPr>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601802"/>
          <w:sz w:val="28"/>
          <w:szCs w:val="28"/>
          <w:lang w:eastAsia="ru-RU"/>
        </w:rPr>
        <w:t xml:space="preserve">     </w:t>
      </w:r>
      <w:r w:rsidRPr="00A03417">
        <w:rPr>
          <w:rFonts w:ascii="Times New Roman" w:hAnsi="Times New Roman" w:cs="Times New Roman"/>
          <w:sz w:val="28"/>
          <w:szCs w:val="28"/>
        </w:rPr>
        <w:t>На заключитель</w:t>
      </w:r>
      <w:r>
        <w:rPr>
          <w:rFonts w:ascii="Times New Roman" w:hAnsi="Times New Roman" w:cs="Times New Roman"/>
          <w:sz w:val="28"/>
          <w:szCs w:val="28"/>
        </w:rPr>
        <w:t xml:space="preserve">ном этапе нашего проекта дети </w:t>
      </w:r>
      <w:r w:rsidRPr="00A03417">
        <w:rPr>
          <w:rFonts w:ascii="Times New Roman" w:hAnsi="Times New Roman" w:cs="Times New Roman"/>
          <w:sz w:val="28"/>
          <w:szCs w:val="28"/>
        </w:rPr>
        <w:t xml:space="preserve"> совместно с родителями изготовили макет нашей улицы и оформили стенд уважай светофорика».Реализация данного проекта позволила сформировать у детей необходимые представления</w:t>
      </w:r>
    </w:p>
    <w:p w:rsidR="00697298" w:rsidRPr="00A03417"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Показателями эффективности работы стало следующее:</w:t>
      </w:r>
    </w:p>
    <w:p w:rsidR="00697298" w:rsidRPr="00A03417"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1. Отсутствие несчастных с</w:t>
      </w:r>
      <w:r>
        <w:rPr>
          <w:rFonts w:ascii="Times New Roman" w:hAnsi="Times New Roman" w:cs="Times New Roman"/>
          <w:sz w:val="28"/>
          <w:szCs w:val="28"/>
        </w:rPr>
        <w:t>лучаев с детьми МАДОУ детсад №21</w:t>
      </w:r>
    </w:p>
    <w:p w:rsidR="00697298" w:rsidRPr="00A03417"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2. Знание детьми правил безопасного поведения на улицах и дорогах (в соответствии с возрастными требованиями). Умение детей быстро и правильно ориентироваться в дорожных ситуациях (регистрируется поведение детей на предъявление картинки или создание реальной ситуации на макете «Улица нашего города».</w:t>
      </w:r>
    </w:p>
    <w:p w:rsidR="00697298" w:rsidRPr="00A03417"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3. Умение выбрать адекватную модель поведения в различных жизненных ситуациях</w:t>
      </w:r>
      <w:r>
        <w:rPr>
          <w:rFonts w:ascii="Times New Roman" w:hAnsi="Times New Roman" w:cs="Times New Roman"/>
          <w:sz w:val="28"/>
          <w:szCs w:val="28"/>
        </w:rPr>
        <w:t>.</w:t>
      </w:r>
    </w:p>
    <w:p w:rsidR="00697298" w:rsidRPr="00A03417"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4. Осознанное отношение к вопросам личной безопасности и безопасности окружающих.</w:t>
      </w:r>
    </w:p>
    <w:p w:rsidR="00697298" w:rsidRPr="00876711" w:rsidRDefault="00697298" w:rsidP="00697298">
      <w:pPr>
        <w:spacing w:after="0" w:line="360" w:lineRule="auto"/>
        <w:ind w:firstLine="708"/>
        <w:jc w:val="both"/>
        <w:rPr>
          <w:rFonts w:ascii="Times New Roman" w:hAnsi="Times New Roman" w:cs="Times New Roman"/>
          <w:sz w:val="28"/>
          <w:szCs w:val="28"/>
        </w:rPr>
      </w:pPr>
      <w:r w:rsidRPr="00A03417">
        <w:rPr>
          <w:rFonts w:ascii="Times New Roman" w:hAnsi="Times New Roman" w:cs="Times New Roman"/>
          <w:sz w:val="28"/>
          <w:szCs w:val="28"/>
        </w:rPr>
        <w:t>5. Умение заботиться о своем физическом здоровье и соблюдать правила безопасности жизнедеятельности.</w:t>
      </w:r>
    </w:p>
    <w:p w:rsidR="00697298" w:rsidRDefault="00697298" w:rsidP="006972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7298" w:rsidRDefault="00697298" w:rsidP="0069729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41C91">
        <w:rPr>
          <w:rFonts w:ascii="Times New Roman" w:hAnsi="Times New Roman" w:cs="Times New Roman"/>
          <w:b/>
          <w:sz w:val="28"/>
          <w:szCs w:val="28"/>
        </w:rPr>
        <w:t>Список литературы:</w:t>
      </w:r>
    </w:p>
    <w:p w:rsidR="00697298" w:rsidRPr="00841C91" w:rsidRDefault="00697298" w:rsidP="00697298">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Н.Н. Авдеева, О.Л. Князева, Р.Б. Стеркина.Основы безопасности детей дошкольного возраста.».: Просвещение, 2007.</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Н.Н.Авдеева, О.Л. Князева, Р.Б. Стеркина. «Безопасность: Учебное пособие по основам безопасности жизнедеятельности детей старшего дошкольного возраста»– М.: ООО «Издательство АСТ-ЛТД», 1998. – 160 с. Белая К.Ю. Я и моя безопасность. Тематический словарь в картинках: Мир человека. – М.: Школьная Пресса, 2010. – 48</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Н.Н. Авдеева, О.Л. Князева, Р.Б. Стеркина, М.Д. Маханева  «Безопасность на улицах и дорогах: Методическое пособие дл работы с детьми старшего дошкольного возраста». – М.: ООО «Издательство АСТ-ЛТД», 1997.</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Вдовиченко Л.А. «Ребенок на улице»., «Детство-пресс», 2008</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Храмцова Т.Г. «Воспитание безопасного поведения в быту детей дошкольного возраста» Учебное пособие. – М.: Педагогическое общество России, 2005.</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lastRenderedPageBreak/>
        <w:t>Шорыгина Т.А. Правила пожарной безопасности детей 5-8 лет. – М.: Сфера, 2005.</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Л.Б. Поддубная « Правила дорожного движения подготовительная группа», -  Волгоград, « Корифей», 2009.</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В.Н. Кирьянов «Профилактика детского дорожно-транспортного травматизма» методическое пособие.- М., «Тритий рим», 2007</w:t>
      </w:r>
    </w:p>
    <w:p w:rsidR="00697298" w:rsidRPr="00841C91" w:rsidRDefault="00697298" w:rsidP="00697298">
      <w:pPr>
        <w:numPr>
          <w:ilvl w:val="0"/>
          <w:numId w:val="2"/>
        </w:numPr>
        <w:shd w:val="clear" w:color="auto" w:fill="FFFFFF"/>
        <w:spacing w:after="0" w:line="273" w:lineRule="atLeast"/>
        <w:ind w:left="0"/>
        <w:rPr>
          <w:rFonts w:ascii="Times New Roman" w:eastAsia="Times New Roman" w:hAnsi="Times New Roman" w:cs="Times New Roman"/>
          <w:color w:val="000000"/>
          <w:sz w:val="28"/>
          <w:szCs w:val="28"/>
          <w:lang w:eastAsia="ru-RU"/>
        </w:rPr>
      </w:pPr>
      <w:r w:rsidRPr="00841C91">
        <w:rPr>
          <w:rFonts w:ascii="Times New Roman" w:eastAsia="Times New Roman" w:hAnsi="Times New Roman" w:cs="Times New Roman"/>
          <w:color w:val="000000"/>
          <w:sz w:val="28"/>
          <w:szCs w:val="28"/>
          <w:lang w:eastAsia="ru-RU"/>
        </w:rPr>
        <w:t>Ф.С. Майорова  « Изучаем дорожную азбуку», М., « Издательство Скрипторий 2003», 2005</w:t>
      </w:r>
    </w:p>
    <w:p w:rsidR="00697298" w:rsidRPr="00841C91" w:rsidRDefault="00697298" w:rsidP="00697298">
      <w:pPr>
        <w:spacing w:after="0" w:line="360" w:lineRule="auto"/>
        <w:ind w:firstLine="708"/>
        <w:jc w:val="both"/>
        <w:rPr>
          <w:rFonts w:ascii="Times New Roman" w:hAnsi="Times New Roman" w:cs="Times New Roman"/>
          <w:b/>
          <w:sz w:val="28"/>
          <w:szCs w:val="28"/>
        </w:rPr>
      </w:pPr>
    </w:p>
    <w:p w:rsidR="00697298" w:rsidRPr="00841C91" w:rsidRDefault="00697298" w:rsidP="00697298">
      <w:pPr>
        <w:spacing w:after="0" w:line="360" w:lineRule="auto"/>
        <w:ind w:firstLine="708"/>
        <w:jc w:val="both"/>
        <w:rPr>
          <w:rFonts w:ascii="Times New Roman" w:hAnsi="Times New Roman" w:cs="Times New Roman"/>
          <w:b/>
          <w:sz w:val="28"/>
          <w:szCs w:val="28"/>
        </w:rPr>
      </w:pPr>
    </w:p>
    <w:p w:rsidR="00697298" w:rsidRPr="00841C91" w:rsidRDefault="00697298" w:rsidP="00697298">
      <w:pPr>
        <w:pStyle w:val="a4"/>
        <w:shd w:val="clear" w:color="auto" w:fill="FCFDFD"/>
        <w:spacing w:before="0" w:beforeAutospacing="0" w:after="0" w:afterAutospacing="0"/>
        <w:jc w:val="center"/>
        <w:rPr>
          <w:rStyle w:val="a6"/>
          <w:color w:val="000000"/>
          <w:sz w:val="28"/>
          <w:szCs w:val="28"/>
        </w:rPr>
      </w:pPr>
    </w:p>
    <w:p w:rsidR="00697298" w:rsidRDefault="00697298" w:rsidP="00697298">
      <w:pPr>
        <w:pStyle w:val="a4"/>
        <w:shd w:val="clear" w:color="auto" w:fill="FCFDFD"/>
        <w:spacing w:before="0" w:beforeAutospacing="0" w:after="0" w:afterAutospacing="0"/>
        <w:jc w:val="center"/>
        <w:rPr>
          <w:rStyle w:val="a6"/>
          <w:color w:val="000000"/>
          <w:sz w:val="28"/>
          <w:szCs w:val="28"/>
          <w:shd w:val="clear" w:color="auto" w:fill="FCFDFD"/>
        </w:rPr>
      </w:pPr>
    </w:p>
    <w:p w:rsidR="00697298" w:rsidRDefault="00697298" w:rsidP="00697298">
      <w:pPr>
        <w:pStyle w:val="a4"/>
        <w:shd w:val="clear" w:color="auto" w:fill="FCFDFD"/>
        <w:spacing w:before="0" w:beforeAutospacing="0" w:after="0" w:afterAutospacing="0"/>
        <w:jc w:val="center"/>
        <w:rPr>
          <w:rStyle w:val="a6"/>
          <w:color w:val="000000"/>
          <w:sz w:val="28"/>
          <w:szCs w:val="28"/>
          <w:shd w:val="clear" w:color="auto" w:fill="FCFDFD"/>
        </w:rPr>
      </w:pPr>
    </w:p>
    <w:p w:rsidR="00697298" w:rsidRDefault="00697298" w:rsidP="00697298">
      <w:pPr>
        <w:pStyle w:val="a4"/>
        <w:shd w:val="clear" w:color="auto" w:fill="FCFDFD"/>
        <w:spacing w:before="0" w:beforeAutospacing="0" w:after="0" w:afterAutospacing="0"/>
        <w:jc w:val="center"/>
        <w:rPr>
          <w:rStyle w:val="a6"/>
          <w:color w:val="000000"/>
          <w:sz w:val="28"/>
          <w:szCs w:val="28"/>
          <w:shd w:val="clear" w:color="auto" w:fill="FCFDFD"/>
        </w:rPr>
      </w:pPr>
    </w:p>
    <w:p w:rsidR="00697298" w:rsidRDefault="00697298" w:rsidP="00697298">
      <w:pPr>
        <w:pStyle w:val="a4"/>
        <w:shd w:val="clear" w:color="auto" w:fill="FCFDFD"/>
        <w:spacing w:before="0" w:beforeAutospacing="0" w:after="0" w:afterAutospacing="0"/>
        <w:jc w:val="center"/>
        <w:rPr>
          <w:rStyle w:val="a6"/>
          <w:color w:val="000000"/>
          <w:sz w:val="28"/>
          <w:szCs w:val="28"/>
          <w:shd w:val="clear" w:color="auto" w:fill="FCFDFD"/>
        </w:rPr>
      </w:pPr>
    </w:p>
    <w:p w:rsidR="00697298" w:rsidRDefault="00697298" w:rsidP="00697298">
      <w:pPr>
        <w:pStyle w:val="a4"/>
        <w:shd w:val="clear" w:color="auto" w:fill="FCFDFD"/>
        <w:spacing w:before="0" w:beforeAutospacing="0" w:after="0" w:afterAutospacing="0"/>
        <w:jc w:val="center"/>
        <w:rPr>
          <w:rStyle w:val="a6"/>
          <w:color w:val="000000"/>
          <w:sz w:val="28"/>
          <w:szCs w:val="28"/>
          <w:shd w:val="clear" w:color="auto" w:fill="FCFDFD"/>
        </w:rPr>
      </w:pPr>
    </w:p>
    <w:p w:rsidR="00D450CB" w:rsidRDefault="00D450CB"/>
    <w:sectPr w:rsidR="00D450CB" w:rsidSect="00D45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684"/>
    <w:multiLevelType w:val="multilevel"/>
    <w:tmpl w:val="9892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256BD"/>
    <w:multiLevelType w:val="multilevel"/>
    <w:tmpl w:val="D7B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67919"/>
    <w:multiLevelType w:val="multilevel"/>
    <w:tmpl w:val="19D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F4D31"/>
    <w:multiLevelType w:val="multilevel"/>
    <w:tmpl w:val="3EF8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D2BC8"/>
    <w:multiLevelType w:val="multilevel"/>
    <w:tmpl w:val="89FC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06378"/>
    <w:multiLevelType w:val="multilevel"/>
    <w:tmpl w:val="728A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F2D6E"/>
    <w:multiLevelType w:val="multilevel"/>
    <w:tmpl w:val="0B1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D58FA"/>
    <w:multiLevelType w:val="multilevel"/>
    <w:tmpl w:val="8CA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24E36"/>
    <w:multiLevelType w:val="multilevel"/>
    <w:tmpl w:val="761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A13A0"/>
    <w:multiLevelType w:val="multilevel"/>
    <w:tmpl w:val="4938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33566"/>
    <w:multiLevelType w:val="multilevel"/>
    <w:tmpl w:val="725E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983518"/>
    <w:multiLevelType w:val="multilevel"/>
    <w:tmpl w:val="315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6E75E2"/>
    <w:multiLevelType w:val="multilevel"/>
    <w:tmpl w:val="4CD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66D98"/>
    <w:multiLevelType w:val="multilevel"/>
    <w:tmpl w:val="39CE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8A27B9"/>
    <w:multiLevelType w:val="multilevel"/>
    <w:tmpl w:val="2FC2779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nsid w:val="7CB16F08"/>
    <w:multiLevelType w:val="multilevel"/>
    <w:tmpl w:val="91F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7"/>
  </w:num>
  <w:num w:numId="4">
    <w:abstractNumId w:val="9"/>
  </w:num>
  <w:num w:numId="5">
    <w:abstractNumId w:val="12"/>
  </w:num>
  <w:num w:numId="6">
    <w:abstractNumId w:val="4"/>
  </w:num>
  <w:num w:numId="7">
    <w:abstractNumId w:val="8"/>
  </w:num>
  <w:num w:numId="8">
    <w:abstractNumId w:val="1"/>
  </w:num>
  <w:num w:numId="9">
    <w:abstractNumId w:val="10"/>
  </w:num>
  <w:num w:numId="10">
    <w:abstractNumId w:val="15"/>
  </w:num>
  <w:num w:numId="11">
    <w:abstractNumId w:val="11"/>
  </w:num>
  <w:num w:numId="12">
    <w:abstractNumId w:val="5"/>
  </w:num>
  <w:num w:numId="13">
    <w:abstractNumId w:val="2"/>
  </w:num>
  <w:num w:numId="14">
    <w:abstractNumId w:val="3"/>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7298"/>
    <w:rsid w:val="003E3FC4"/>
    <w:rsid w:val="00697298"/>
    <w:rsid w:val="009B52A5"/>
    <w:rsid w:val="00D4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98"/>
  </w:style>
  <w:style w:type="paragraph" w:styleId="3">
    <w:name w:val="heading 3"/>
    <w:basedOn w:val="a"/>
    <w:link w:val="30"/>
    <w:uiPriority w:val="9"/>
    <w:qFormat/>
    <w:rsid w:val="006972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7298"/>
    <w:rPr>
      <w:rFonts w:ascii="Times New Roman" w:eastAsia="Times New Roman" w:hAnsi="Times New Roman" w:cs="Times New Roman"/>
      <w:b/>
      <w:bCs/>
      <w:sz w:val="27"/>
      <w:szCs w:val="27"/>
      <w:lang w:eastAsia="ru-RU"/>
    </w:rPr>
  </w:style>
  <w:style w:type="paragraph" w:customStyle="1" w:styleId="ConsPlusNormal">
    <w:name w:val="ConsPlusNormal"/>
    <w:rsid w:val="006972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697298"/>
    <w:rPr>
      <w:color w:val="0000FF"/>
      <w:u w:val="single"/>
    </w:rPr>
  </w:style>
  <w:style w:type="character" w:customStyle="1" w:styleId="apple-converted-space">
    <w:name w:val="apple-converted-space"/>
    <w:basedOn w:val="a0"/>
    <w:rsid w:val="00697298"/>
  </w:style>
  <w:style w:type="paragraph" w:styleId="a4">
    <w:name w:val="Normal (Web)"/>
    <w:basedOn w:val="a"/>
    <w:uiPriority w:val="99"/>
    <w:unhideWhenUsed/>
    <w:rsid w:val="0069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97298"/>
    <w:rPr>
      <w:i/>
      <w:iCs/>
    </w:rPr>
  </w:style>
  <w:style w:type="character" w:styleId="a6">
    <w:name w:val="Strong"/>
    <w:basedOn w:val="a0"/>
    <w:uiPriority w:val="22"/>
    <w:qFormat/>
    <w:rsid w:val="006972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ction.eksm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ction.eksm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aznoy.ru/" TargetMode="External"/><Relationship Id="rId11" Type="http://schemas.openxmlformats.org/officeDocument/2006/relationships/hyperlink" Target="http://letu.ru/" TargetMode="External"/><Relationship Id="rId5" Type="http://schemas.openxmlformats.org/officeDocument/2006/relationships/hyperlink" Target="http://da.zzima.com/" TargetMode="External"/><Relationship Id="rId10" Type="http://schemas.openxmlformats.org/officeDocument/2006/relationships/hyperlink" Target="http://da.zzima.com/" TargetMode="External"/><Relationship Id="rId4" Type="http://schemas.openxmlformats.org/officeDocument/2006/relationships/webSettings" Target="webSettings.xml"/><Relationship Id="rId9" Type="http://schemas.openxmlformats.org/officeDocument/2006/relationships/hyperlink" Target="http://fiction.eks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2489</Words>
  <Characters>14189</Characters>
  <Application>Microsoft Office Word</Application>
  <DocSecurity>0</DocSecurity>
  <Lines>118</Lines>
  <Paragraphs>33</Paragraphs>
  <ScaleCrop>false</ScaleCrop>
  <Company/>
  <LinksUpToDate>false</LinksUpToDate>
  <CharactersWithSpaces>16645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madou21</cp:lastModifiedBy>
  <cp:revision>2</cp:revision>
  <dcterms:created xsi:type="dcterms:W3CDTF">2014-08-26T17:24:00Z</dcterms:created>
  <dcterms:modified xsi:type="dcterms:W3CDTF">2014-08-27T09:18:00Z</dcterms:modified>
</cp:coreProperties>
</file>