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36" w:rsidRPr="00172B36" w:rsidRDefault="00172B36" w:rsidP="00172B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2B36">
        <w:rPr>
          <w:rFonts w:ascii="Arial" w:hAnsi="Arial" w:cs="Arial"/>
          <w:b/>
          <w:sz w:val="28"/>
          <w:szCs w:val="28"/>
        </w:rPr>
        <w:t>Перспективный план работы</w:t>
      </w:r>
      <w:r>
        <w:rPr>
          <w:rFonts w:ascii="Arial" w:hAnsi="Arial" w:cs="Arial"/>
          <w:b/>
          <w:sz w:val="28"/>
          <w:szCs w:val="28"/>
        </w:rPr>
        <w:t xml:space="preserve"> в подготовительной группе ДОУ</w:t>
      </w:r>
    </w:p>
    <w:p w:rsidR="00172B36" w:rsidRPr="00172B36" w:rsidRDefault="00172B36" w:rsidP="00172B3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72B36">
        <w:rPr>
          <w:rFonts w:ascii="Arial" w:hAnsi="Arial" w:cs="Arial"/>
          <w:b/>
          <w:bCs/>
          <w:sz w:val="28"/>
          <w:szCs w:val="28"/>
        </w:rPr>
        <w:t>Образовательная область «Социализация»</w:t>
      </w:r>
    </w:p>
    <w:p w:rsidR="00172B36" w:rsidRPr="008611F5" w:rsidRDefault="00172B36" w:rsidP="00172B36">
      <w:pPr>
        <w:spacing w:after="0" w:line="240" w:lineRule="auto"/>
        <w:jc w:val="center"/>
        <w:rPr>
          <w:sz w:val="28"/>
          <w:szCs w:val="28"/>
        </w:rPr>
      </w:pPr>
      <w:r w:rsidRPr="008611F5">
        <w:rPr>
          <w:sz w:val="28"/>
          <w:szCs w:val="28"/>
        </w:rPr>
        <w:t xml:space="preserve">Ганецкая Любовь Викторовна, ГБДОУ компенсирующего вида </w:t>
      </w:r>
      <w:proofErr w:type="spellStart"/>
      <w:r w:rsidRPr="008611F5">
        <w:rPr>
          <w:sz w:val="28"/>
          <w:szCs w:val="28"/>
        </w:rPr>
        <w:t>д</w:t>
      </w:r>
      <w:proofErr w:type="spellEnd"/>
      <w:r w:rsidRPr="008611F5">
        <w:rPr>
          <w:sz w:val="28"/>
          <w:szCs w:val="28"/>
        </w:rPr>
        <w:t xml:space="preserve">/с №17 Калининского района, воспитатель </w:t>
      </w:r>
      <w:proofErr w:type="gramStart"/>
      <w:r w:rsidRPr="008611F5">
        <w:rPr>
          <w:sz w:val="28"/>
          <w:szCs w:val="28"/>
        </w:rPr>
        <w:t>г</w:t>
      </w:r>
      <w:proofErr w:type="gramEnd"/>
      <w:r w:rsidRPr="008611F5">
        <w:rPr>
          <w:sz w:val="28"/>
          <w:szCs w:val="28"/>
        </w:rPr>
        <w:t>. Санкт-Петербург</w:t>
      </w:r>
    </w:p>
    <w:p w:rsidR="00172B36" w:rsidRDefault="00172B36" w:rsidP="00172B36">
      <w:pPr>
        <w:rPr>
          <w:b/>
          <w:bCs/>
        </w:rPr>
      </w:pPr>
    </w:p>
    <w:p w:rsidR="00172B36" w:rsidRDefault="00172B36" w:rsidP="00172B36">
      <w:pPr>
        <w:rPr>
          <w:b/>
          <w:bCs/>
        </w:rPr>
      </w:pPr>
      <w:r>
        <w:rPr>
          <w:b/>
          <w:bCs/>
        </w:rPr>
        <w:t>Сентябрь</w:t>
      </w:r>
    </w:p>
    <w:tbl>
      <w:tblPr>
        <w:tblStyle w:val="a3"/>
        <w:tblW w:w="9648" w:type="dxa"/>
        <w:tblLook w:val="01E0"/>
      </w:tblPr>
      <w:tblGrid>
        <w:gridCol w:w="2628"/>
        <w:gridCol w:w="7020"/>
      </w:tblGrid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Тема занятий 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1-я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Этическая беседа «Правила поведения в детском саду» Т.В. Макарова, Г.Ф. Ларионова стр. 69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2-я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Занятие «О дружбе» Т.В. Макарова, Г.Ф. Ларионова стр. 13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3-я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«Человек – кто я?» Г.М. Блинова стр. 4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4-я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«Город, в котором ты живешь» Н.В. Алешина стр. 91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5-я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«Как выращивают хлеб»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22</w:t>
            </w:r>
          </w:p>
        </w:tc>
      </w:tr>
    </w:tbl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</w:p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  <w:r w:rsidRPr="00172B36">
        <w:rPr>
          <w:rFonts w:ascii="Arial" w:hAnsi="Arial" w:cs="Arial"/>
          <w:b/>
          <w:bCs/>
          <w:sz w:val="24"/>
          <w:szCs w:val="24"/>
        </w:rPr>
        <w:t>Октябрь</w:t>
      </w:r>
    </w:p>
    <w:tbl>
      <w:tblPr>
        <w:tblStyle w:val="a3"/>
        <w:tblW w:w="9648" w:type="dxa"/>
        <w:tblLook w:val="01E0"/>
      </w:tblPr>
      <w:tblGrid>
        <w:gridCol w:w="2628"/>
        <w:gridCol w:w="7020"/>
      </w:tblGrid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Тема занятий 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1-я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«Наш дом – Земля – Вселенная» Г.Т.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Алифанова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170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2-я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«Страна, в которой мы живем. Природа России» Н.В. Алешина стр. 49</w:t>
            </w:r>
          </w:p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«Климатические зоны России» Н.Г.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Зеленова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>, Л.Е. Осипова стр. 34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3-я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«Классификация одежды: зимняя, летняя, демисезонная, название тканей» Алешина стр. 34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4-я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«Визитная карточка Санкт-Петербурга» Г.Т.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Алифанова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173</w:t>
            </w:r>
          </w:p>
        </w:tc>
      </w:tr>
    </w:tbl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</w:p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  <w:r w:rsidRPr="00172B36">
        <w:rPr>
          <w:rFonts w:ascii="Arial" w:hAnsi="Arial" w:cs="Arial"/>
          <w:b/>
          <w:bCs/>
          <w:sz w:val="24"/>
          <w:szCs w:val="24"/>
        </w:rPr>
        <w:t>Ноябрь</w:t>
      </w:r>
    </w:p>
    <w:tbl>
      <w:tblPr>
        <w:tblStyle w:val="a3"/>
        <w:tblW w:w="9648" w:type="dxa"/>
        <w:tblLook w:val="01E0"/>
      </w:tblPr>
      <w:tblGrid>
        <w:gridCol w:w="2628"/>
        <w:gridCol w:w="7020"/>
      </w:tblGrid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Тема занятий 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1-я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«Москва – столица России. Герб Москвы»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33</w:t>
            </w:r>
          </w:p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«Главный город нашей страны» Н.Г.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Зеленова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>, Л.Е. Осипова стр. 62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2-я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«Знакомство с классификацией транспорта: наземной, воздушной, водной»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29</w:t>
            </w:r>
          </w:p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«Мы водители» Г.Я. Затулина стр. 7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3-я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«Жизнь людей на Севере» Н.Г.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Зеленова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>, Л.Е. Осипова стр. 39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4-я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«Путешествие на Чукотку» Г.Я. Затулина стр. 57</w:t>
            </w:r>
          </w:p>
        </w:tc>
      </w:tr>
    </w:tbl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</w:p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  <w:r w:rsidRPr="00172B36">
        <w:rPr>
          <w:rFonts w:ascii="Arial" w:hAnsi="Arial" w:cs="Arial"/>
          <w:b/>
          <w:bCs/>
          <w:sz w:val="24"/>
          <w:szCs w:val="24"/>
        </w:rPr>
        <w:t>Декабрь</w:t>
      </w:r>
    </w:p>
    <w:tbl>
      <w:tblPr>
        <w:tblStyle w:val="a3"/>
        <w:tblW w:w="9648" w:type="dxa"/>
        <w:tblLook w:val="01E0"/>
      </w:tblPr>
      <w:tblGrid>
        <w:gridCol w:w="2628"/>
        <w:gridCol w:w="7020"/>
      </w:tblGrid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Тема занятий 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1-я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«Как возникла Россия» Н.В. Алешина стр. 76</w:t>
            </w:r>
          </w:p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«Моя Родина» Т.И.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Подрезова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55 </w:t>
            </w:r>
          </w:p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Справочный материал: герб, гимн, флаг Т.И.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Подрезова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B36">
              <w:rPr>
                <w:rFonts w:ascii="Arial" w:hAnsi="Arial" w:cs="Arial"/>
                <w:sz w:val="24"/>
                <w:szCs w:val="24"/>
              </w:rPr>
              <w:lastRenderedPageBreak/>
              <w:t>стр. 72-77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«Мужчины и женщины в семье»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60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3-я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«Первобытные люди» Г.М. Блинова стр. 36</w:t>
            </w:r>
          </w:p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«Как жили славяне» Н.Г.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Зеленова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>, Л.Е. Осипова стр. 26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4-я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«Полет над городом» Г.Т.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Алифанова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77</w:t>
            </w:r>
          </w:p>
        </w:tc>
      </w:tr>
    </w:tbl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</w:p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  <w:r w:rsidRPr="00172B36">
        <w:rPr>
          <w:rFonts w:ascii="Arial" w:hAnsi="Arial" w:cs="Arial"/>
          <w:b/>
          <w:bCs/>
          <w:sz w:val="24"/>
          <w:szCs w:val="24"/>
        </w:rPr>
        <w:t>Январь</w:t>
      </w:r>
    </w:p>
    <w:tbl>
      <w:tblPr>
        <w:tblStyle w:val="a3"/>
        <w:tblW w:w="9648" w:type="dxa"/>
        <w:tblLook w:val="01E0"/>
      </w:tblPr>
      <w:tblGrid>
        <w:gridCol w:w="2628"/>
        <w:gridCol w:w="7020"/>
      </w:tblGrid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Тема занятий 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2-я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«История России – царь Петр I» Н.В. Алешина стр. 96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3-я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«900 дней (Имя твое бессмертно)» Г.Т.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Алифанова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202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4-я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«День защитника Отечества»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103</w:t>
            </w:r>
          </w:p>
        </w:tc>
      </w:tr>
    </w:tbl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</w:p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</w:p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  <w:r w:rsidRPr="00172B36">
        <w:rPr>
          <w:rFonts w:ascii="Arial" w:hAnsi="Arial" w:cs="Arial"/>
          <w:b/>
          <w:bCs/>
          <w:sz w:val="24"/>
          <w:szCs w:val="24"/>
        </w:rPr>
        <w:t>Февраль</w:t>
      </w:r>
    </w:p>
    <w:tbl>
      <w:tblPr>
        <w:tblStyle w:val="a3"/>
        <w:tblW w:w="9648" w:type="dxa"/>
        <w:tblLook w:val="01E0"/>
      </w:tblPr>
      <w:tblGrid>
        <w:gridCol w:w="2628"/>
        <w:gridCol w:w="7020"/>
      </w:tblGrid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Тема занятий 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1-я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«Что такое музей?» Н.В. Алешина стр. 125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2-я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«Все работы хороши»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138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3-я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«День защитника Отечества»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151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4-я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«Богатство Санкт-Петербурга – Эрмитаж» Г.Т.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Алифанова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206</w:t>
            </w:r>
          </w:p>
        </w:tc>
      </w:tr>
    </w:tbl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</w:p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  <w:r w:rsidRPr="00172B36">
        <w:rPr>
          <w:rFonts w:ascii="Arial" w:hAnsi="Arial" w:cs="Arial"/>
          <w:b/>
          <w:bCs/>
          <w:sz w:val="24"/>
          <w:szCs w:val="24"/>
        </w:rPr>
        <w:t>Март</w:t>
      </w:r>
    </w:p>
    <w:tbl>
      <w:tblPr>
        <w:tblStyle w:val="a3"/>
        <w:tblW w:w="9648" w:type="dxa"/>
        <w:tblLook w:val="01E0"/>
      </w:tblPr>
      <w:tblGrid>
        <w:gridCol w:w="2628"/>
        <w:gridCol w:w="7020"/>
      </w:tblGrid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Тема занятий 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1-я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«Какие народы живут в России» Н.Г.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Зеленова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>, Л.Е. Осипова стр. 47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2-я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«Мы все - жители планеты Земля» Н.В. Алешина стр. 168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3-я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«Откуда пришла книга?» Н.В. Алешина стр. 175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4-я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«Знакомство детей со свойствами стекла и пластмассы»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90</w:t>
            </w:r>
          </w:p>
        </w:tc>
      </w:tr>
    </w:tbl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</w:p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  <w:r w:rsidRPr="00172B36">
        <w:rPr>
          <w:rFonts w:ascii="Arial" w:hAnsi="Arial" w:cs="Arial"/>
          <w:b/>
          <w:bCs/>
          <w:sz w:val="24"/>
          <w:szCs w:val="24"/>
        </w:rPr>
        <w:t>Апрель</w:t>
      </w:r>
    </w:p>
    <w:tbl>
      <w:tblPr>
        <w:tblStyle w:val="a3"/>
        <w:tblW w:w="9648" w:type="dxa"/>
        <w:tblLook w:val="01E0"/>
      </w:tblPr>
      <w:tblGrid>
        <w:gridCol w:w="2628"/>
        <w:gridCol w:w="7020"/>
      </w:tblGrid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Тема занятий 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1-я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«Великие люди нашего города (А.С. Пушкин)» Г.Т.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Алифанова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195 </w:t>
            </w:r>
          </w:p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«Великие люди России» Г.М. Блинова стр. 66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2-я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«День космонавтики»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192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3-я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«Предметы, которые нас окружают»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160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4-я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«Культура и традиции русского народа» Н.В. Алешина стр. 120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5-я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«Блистательный Санкт-Петербург» Г.Т. </w:t>
            </w:r>
            <w:proofErr w:type="spellStart"/>
            <w:r w:rsidRPr="00172B36">
              <w:rPr>
                <w:rFonts w:ascii="Arial" w:hAnsi="Arial" w:cs="Arial"/>
                <w:sz w:val="24"/>
                <w:szCs w:val="24"/>
              </w:rPr>
              <w:t>Алифанова</w:t>
            </w:r>
            <w:proofErr w:type="spell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227</w:t>
            </w:r>
          </w:p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Итоговое занятие «Конкурс знатоков родного города»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219</w:t>
            </w:r>
          </w:p>
        </w:tc>
      </w:tr>
    </w:tbl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</w:p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  <w:r w:rsidRPr="00172B36">
        <w:rPr>
          <w:rFonts w:ascii="Arial" w:hAnsi="Arial" w:cs="Arial"/>
          <w:b/>
          <w:bCs/>
          <w:sz w:val="24"/>
          <w:szCs w:val="24"/>
        </w:rPr>
        <w:lastRenderedPageBreak/>
        <w:t>Май</w:t>
      </w:r>
    </w:p>
    <w:tbl>
      <w:tblPr>
        <w:tblStyle w:val="a3"/>
        <w:tblW w:w="9648" w:type="dxa"/>
        <w:tblLook w:val="01E0"/>
      </w:tblPr>
      <w:tblGrid>
        <w:gridCol w:w="2628"/>
        <w:gridCol w:w="7020"/>
      </w:tblGrid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Тема занятий 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1-я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Рассказ «Беседа о Дне Победы» Н.В. Алешина стр. 215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2-я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 xml:space="preserve">«Родная страна. Рассказ-беседа о боевых орденах и медалях» Н.В. </w:t>
            </w:r>
            <w:proofErr w:type="gramStart"/>
            <w:r w:rsidRPr="00172B36">
              <w:rPr>
                <w:rFonts w:ascii="Arial" w:hAnsi="Arial" w:cs="Arial"/>
                <w:sz w:val="24"/>
                <w:szCs w:val="24"/>
              </w:rPr>
              <w:t>Алешина</w:t>
            </w:r>
            <w:proofErr w:type="gramEnd"/>
            <w:r w:rsidRPr="00172B36">
              <w:rPr>
                <w:rFonts w:ascii="Arial" w:hAnsi="Arial" w:cs="Arial"/>
                <w:sz w:val="24"/>
                <w:szCs w:val="24"/>
              </w:rPr>
              <w:t xml:space="preserve"> стр. 222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3-я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«В мире прекрасного» Г.Я. Затулина стр. 166</w:t>
            </w:r>
          </w:p>
        </w:tc>
      </w:tr>
      <w:tr w:rsidR="00172B36" w:rsidRPr="00172B36" w:rsidTr="003D696B">
        <w:tc>
          <w:tcPr>
            <w:tcW w:w="2628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4-я неделя</w:t>
            </w:r>
          </w:p>
        </w:tc>
        <w:tc>
          <w:tcPr>
            <w:tcW w:w="7020" w:type="dxa"/>
          </w:tcPr>
          <w:p w:rsidR="00172B36" w:rsidRPr="00172B36" w:rsidRDefault="00172B36" w:rsidP="003D696B">
            <w:pPr>
              <w:rPr>
                <w:rFonts w:ascii="Arial" w:hAnsi="Arial" w:cs="Arial"/>
                <w:sz w:val="24"/>
                <w:szCs w:val="24"/>
              </w:rPr>
            </w:pPr>
            <w:r w:rsidRPr="00172B36">
              <w:rPr>
                <w:rFonts w:ascii="Arial" w:hAnsi="Arial" w:cs="Arial"/>
                <w:sz w:val="24"/>
                <w:szCs w:val="24"/>
              </w:rPr>
              <w:t>«Планета Земля – наш дом» Г.Я. Затулина стр. 168</w:t>
            </w:r>
          </w:p>
        </w:tc>
      </w:tr>
    </w:tbl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</w:p>
    <w:p w:rsidR="00172B36" w:rsidRPr="00172B36" w:rsidRDefault="00172B36" w:rsidP="00172B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Литература:</w:t>
      </w:r>
    </w:p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  <w:r w:rsidRPr="00172B36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172B36">
        <w:rPr>
          <w:rFonts w:ascii="Arial" w:hAnsi="Arial" w:cs="Arial"/>
          <w:bCs/>
          <w:sz w:val="24"/>
          <w:szCs w:val="24"/>
        </w:rPr>
        <w:t>Алешина</w:t>
      </w:r>
      <w:proofErr w:type="gramEnd"/>
      <w:r w:rsidRPr="00172B36">
        <w:rPr>
          <w:rFonts w:ascii="Arial" w:hAnsi="Arial" w:cs="Arial"/>
          <w:bCs/>
          <w:sz w:val="24"/>
          <w:szCs w:val="24"/>
        </w:rPr>
        <w:t xml:space="preserve"> Н. В. Ознакомление дошкольников с окружающим и социальной действительностью: (</w:t>
      </w:r>
      <w:proofErr w:type="gramStart"/>
      <w:r w:rsidRPr="00172B36">
        <w:rPr>
          <w:rFonts w:ascii="Arial" w:hAnsi="Arial" w:cs="Arial"/>
          <w:bCs/>
          <w:sz w:val="24"/>
          <w:szCs w:val="24"/>
        </w:rPr>
        <w:t>Старшая</w:t>
      </w:r>
      <w:proofErr w:type="gramEnd"/>
      <w:r w:rsidRPr="00172B36">
        <w:rPr>
          <w:rFonts w:ascii="Arial" w:hAnsi="Arial" w:cs="Arial"/>
          <w:bCs/>
          <w:sz w:val="24"/>
          <w:szCs w:val="24"/>
        </w:rPr>
        <w:t xml:space="preserve"> и подготовительная группы) Н. В. Алешина. </w:t>
      </w:r>
    </w:p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  <w:r w:rsidRPr="00172B3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72B36">
        <w:rPr>
          <w:rFonts w:ascii="Arial" w:hAnsi="Arial" w:cs="Arial"/>
          <w:sz w:val="24"/>
          <w:szCs w:val="24"/>
        </w:rPr>
        <w:t>Алифанова</w:t>
      </w:r>
      <w:proofErr w:type="spellEnd"/>
      <w:r w:rsidRPr="00172B36">
        <w:rPr>
          <w:rFonts w:ascii="Arial" w:hAnsi="Arial" w:cs="Arial"/>
          <w:sz w:val="24"/>
          <w:szCs w:val="24"/>
        </w:rPr>
        <w:t xml:space="preserve"> Г.Т. </w:t>
      </w:r>
      <w:proofErr w:type="spellStart"/>
      <w:r w:rsidRPr="00172B36">
        <w:rPr>
          <w:rFonts w:ascii="Arial" w:hAnsi="Arial" w:cs="Arial"/>
          <w:sz w:val="24"/>
          <w:szCs w:val="24"/>
        </w:rPr>
        <w:t>Петербурговедение</w:t>
      </w:r>
      <w:proofErr w:type="spellEnd"/>
      <w:r w:rsidRPr="00172B36">
        <w:rPr>
          <w:rFonts w:ascii="Arial" w:hAnsi="Arial" w:cs="Arial"/>
          <w:sz w:val="24"/>
          <w:szCs w:val="24"/>
        </w:rPr>
        <w:t xml:space="preserve"> для малышей от 3 до 7 лет.</w:t>
      </w:r>
    </w:p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  <w:r w:rsidRPr="00172B36">
        <w:rPr>
          <w:rFonts w:ascii="Arial" w:hAnsi="Arial" w:cs="Arial"/>
          <w:sz w:val="24"/>
          <w:szCs w:val="24"/>
        </w:rPr>
        <w:t>3. Блинова Г.М. Познавательное развитие детей 5-7 лет.</w:t>
      </w:r>
    </w:p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  <w:r w:rsidRPr="00172B36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172B36">
        <w:rPr>
          <w:rFonts w:ascii="Arial" w:hAnsi="Arial" w:cs="Arial"/>
          <w:sz w:val="24"/>
          <w:szCs w:val="24"/>
        </w:rPr>
        <w:t>Зеленова</w:t>
      </w:r>
      <w:proofErr w:type="spellEnd"/>
      <w:r w:rsidRPr="00172B36">
        <w:rPr>
          <w:rFonts w:ascii="Arial" w:hAnsi="Arial" w:cs="Arial"/>
          <w:sz w:val="24"/>
          <w:szCs w:val="24"/>
        </w:rPr>
        <w:t xml:space="preserve"> Н.Г., Осипова Л.Е. Мы живем в России.</w:t>
      </w:r>
    </w:p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  <w:r w:rsidRPr="00172B36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72B36">
        <w:rPr>
          <w:rFonts w:ascii="Arial" w:hAnsi="Arial" w:cs="Arial"/>
          <w:sz w:val="24"/>
          <w:szCs w:val="24"/>
        </w:rPr>
        <w:t>Подрезова</w:t>
      </w:r>
      <w:proofErr w:type="spellEnd"/>
      <w:r w:rsidRPr="00172B36">
        <w:rPr>
          <w:rFonts w:ascii="Arial" w:hAnsi="Arial" w:cs="Arial"/>
          <w:sz w:val="24"/>
          <w:szCs w:val="24"/>
        </w:rPr>
        <w:t xml:space="preserve"> Т.И. Планирование и конспекты занятий по развитию речи в ДОУ    </w:t>
      </w:r>
    </w:p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  <w:r w:rsidRPr="00172B36">
        <w:rPr>
          <w:rFonts w:ascii="Arial" w:hAnsi="Arial" w:cs="Arial"/>
          <w:sz w:val="24"/>
          <w:szCs w:val="24"/>
        </w:rPr>
        <w:t xml:space="preserve">    (Патриотическое воспитание).</w:t>
      </w:r>
    </w:p>
    <w:p w:rsidR="00172B36" w:rsidRPr="00172B36" w:rsidRDefault="00172B36" w:rsidP="00172B36">
      <w:pPr>
        <w:rPr>
          <w:rFonts w:ascii="Arial" w:hAnsi="Arial" w:cs="Arial"/>
          <w:sz w:val="24"/>
          <w:szCs w:val="24"/>
        </w:rPr>
      </w:pPr>
      <w:r w:rsidRPr="00172B36">
        <w:rPr>
          <w:rFonts w:ascii="Arial" w:hAnsi="Arial" w:cs="Arial"/>
          <w:sz w:val="24"/>
          <w:szCs w:val="24"/>
        </w:rPr>
        <w:t>6. Затулина Г.Я. Конспекты комплексных занятий по развитию речи.</w:t>
      </w:r>
    </w:p>
    <w:p w:rsidR="000923C7" w:rsidRPr="00172B36" w:rsidRDefault="00172B36">
      <w:pPr>
        <w:rPr>
          <w:rFonts w:ascii="Arial" w:hAnsi="Arial" w:cs="Arial"/>
          <w:sz w:val="24"/>
          <w:szCs w:val="24"/>
        </w:rPr>
      </w:pPr>
      <w:r w:rsidRPr="00172B36">
        <w:rPr>
          <w:rFonts w:ascii="Arial" w:hAnsi="Arial" w:cs="Arial"/>
          <w:sz w:val="24"/>
          <w:szCs w:val="24"/>
        </w:rPr>
        <w:t>7. Макарова Т.В., Ларионова Г.Ф. Толерантность и правовая культура дошкольников.</w:t>
      </w:r>
    </w:p>
    <w:sectPr w:rsidR="000923C7" w:rsidRPr="0017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2B36"/>
    <w:rsid w:val="000923C7"/>
    <w:rsid w:val="0017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2013-11-24T15:49:00Z</dcterms:created>
  <dcterms:modified xsi:type="dcterms:W3CDTF">2013-11-24T15:57:00Z</dcterms:modified>
</cp:coreProperties>
</file>