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9D" w:rsidRPr="000F481C" w:rsidRDefault="00F04E9D" w:rsidP="00EB2236">
      <w:pPr>
        <w:spacing w:line="240" w:lineRule="auto"/>
        <w:rPr>
          <w:b/>
          <w:lang w:val="tt-RU"/>
        </w:rPr>
      </w:pPr>
      <w:r w:rsidRPr="000F481C">
        <w:rPr>
          <w:b/>
        </w:rPr>
        <w:t>5 сыйныфларны</w:t>
      </w:r>
      <w:r w:rsidRPr="000F481C">
        <w:rPr>
          <w:b/>
          <w:lang w:val="tt-RU"/>
        </w:rPr>
        <w:t>ң татар төркемнәре өчен әдәбияттан еллык контроль  тест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1.  “Камыр Батыр ” әкияте нинди халык әкияте?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А) татар     Б) рус          В)башкорт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2. “Кыйссаи Йосыф” кем әсәре?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А) Г. Тукай        Б) М.Гафури             В) Кол Гали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3.Каюм Насыйриның “Әбүгалисина” әсәрендәге  геройлар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А)Әбүгалисина, Әбелхарис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Б)Дию, Әбүгалисина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В)Әберхарис, Илгиз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4.   “Эш беткәч, уйнарга ярый ” шигырендә Малайны урамга нәрсәләр чакыра?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А) Малай, Сандугач, Агач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Б) Кояш, Сандугач, Алмагач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В)Кояш, Алмагач, әни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5. Г.Ибраһимовның”Фагыйлә” хикәясендә кыз  тау битендә нәрсә җыя?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А) гөмбә          Б) чәчәк           В) җиләк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6. А.Алиш әкиятләре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А)”Куян кызы”, “Сертотмас үрдәк”, “Койрыклар”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Б)</w:t>
      </w:r>
      <w:r w:rsidRPr="00DB180D">
        <w:rPr>
          <w:lang w:val="tt-RU"/>
        </w:rPr>
        <w:t xml:space="preserve"> </w:t>
      </w:r>
      <w:r>
        <w:rPr>
          <w:lang w:val="tt-RU"/>
        </w:rPr>
        <w:t>)”Куян кызы”, “Сертотмас үрдәк”, “Өч кыз”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В)</w:t>
      </w:r>
      <w:r w:rsidRPr="00DB180D">
        <w:rPr>
          <w:lang w:val="tt-RU"/>
        </w:rPr>
        <w:t xml:space="preserve"> </w:t>
      </w:r>
      <w:r>
        <w:rPr>
          <w:lang w:val="tt-RU"/>
        </w:rPr>
        <w:t>)”Куян кызы”, “Шүрәле”, “Сертотмас үрдәк”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7.Н Дәүли “Ка</w:t>
      </w:r>
      <w:bookmarkStart w:id="0" w:name="_GoBack"/>
      <w:bookmarkEnd w:id="0"/>
      <w:r>
        <w:rPr>
          <w:lang w:val="tt-RU"/>
        </w:rPr>
        <w:t>р нинди җылы” хикәясендәге геройлар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А)Илгиз, Гариф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Б) Илгиз,  Азат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В) Гариф, Илфат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8. Джанни Родариның “Әбинең кошчыклары” хикәясендә әби кайда?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А) Өдйә      Б) Картлар йортында         В) Авылда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9. Җәлилчеләр ничәү булган?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А) 5           Б) 11              В) 12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 xml:space="preserve">  10. Г.Тукай кайда туган?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А)Кушлавыч</w:t>
      </w:r>
    </w:p>
    <w:p w:rsidR="00F04E9D" w:rsidRDefault="00F04E9D" w:rsidP="00EB2236">
      <w:pPr>
        <w:spacing w:line="240" w:lineRule="auto"/>
        <w:rPr>
          <w:lang w:val="tt-RU"/>
        </w:rPr>
      </w:pPr>
      <w:r>
        <w:rPr>
          <w:lang w:val="tt-RU"/>
        </w:rPr>
        <w:t>Б) Кырлай</w:t>
      </w:r>
    </w:p>
    <w:p w:rsidR="00F04E9D" w:rsidRPr="00EB2236" w:rsidRDefault="00F04E9D" w:rsidP="00EB2236">
      <w:pPr>
        <w:spacing w:line="240" w:lineRule="auto"/>
      </w:pPr>
      <w:r>
        <w:rPr>
          <w:lang w:val="tt-RU"/>
        </w:rPr>
        <w:t>В) Өчиле</w:t>
      </w:r>
    </w:p>
    <w:sectPr w:rsidR="00F04E9D" w:rsidRPr="00EB2236" w:rsidSect="00CF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4FD"/>
    <w:rsid w:val="00097CA3"/>
    <w:rsid w:val="000F481C"/>
    <w:rsid w:val="002D4A1A"/>
    <w:rsid w:val="005374FD"/>
    <w:rsid w:val="00A434AE"/>
    <w:rsid w:val="00CF6544"/>
    <w:rsid w:val="00D83399"/>
    <w:rsid w:val="00DB180D"/>
    <w:rsid w:val="00EB2236"/>
    <w:rsid w:val="00F0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164</Words>
  <Characters>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Домашний</cp:lastModifiedBy>
  <cp:revision>3</cp:revision>
  <cp:lastPrinted>2015-05-12T21:11:00Z</cp:lastPrinted>
  <dcterms:created xsi:type="dcterms:W3CDTF">2015-05-13T05:47:00Z</dcterms:created>
  <dcterms:modified xsi:type="dcterms:W3CDTF">2015-05-12T21:11:00Z</dcterms:modified>
</cp:coreProperties>
</file>