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F9" w:rsidRDefault="00F20EF9" w:rsidP="00F20EF9">
      <w:pPr>
        <w:spacing w:after="0"/>
        <w:ind w:left="-851"/>
        <w:rPr>
          <w:i/>
          <w:iCs/>
        </w:rPr>
      </w:pPr>
    </w:p>
    <w:p w:rsidR="00F20EF9" w:rsidRPr="00D61A74" w:rsidRDefault="00F20EF9" w:rsidP="00F20EF9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61A74">
        <w:rPr>
          <w:rFonts w:ascii="Times New Roman" w:eastAsia="Arial" w:hAnsi="Times New Roman" w:cs="Times New Roman"/>
          <w:sz w:val="24"/>
          <w:szCs w:val="24"/>
        </w:rPr>
        <w:t>УПРАВЛЕНИЕ ОБРАЗОВАНИЯ АДМИНИСТРАЦИИ Г.РЕУТОВ</w:t>
      </w:r>
    </w:p>
    <w:p w:rsidR="00F20EF9" w:rsidRPr="00D61A74" w:rsidRDefault="00F20EF9" w:rsidP="00F20EF9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61A74">
        <w:rPr>
          <w:rFonts w:ascii="Times New Roman" w:eastAsia="Arial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F20EF9" w:rsidRPr="00D61A74" w:rsidRDefault="00F20EF9" w:rsidP="00F20EF9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61A74">
        <w:rPr>
          <w:rFonts w:ascii="Times New Roman" w:eastAsia="Arial" w:hAnsi="Times New Roman" w:cs="Times New Roman"/>
          <w:b/>
          <w:bCs/>
          <w:sz w:val="24"/>
          <w:szCs w:val="24"/>
        </w:rPr>
        <w:t>«Средняя общеобразовательная школа №1»</w:t>
      </w:r>
    </w:p>
    <w:p w:rsidR="00F20EF9" w:rsidRPr="00D61A74" w:rsidRDefault="00F20EF9" w:rsidP="00F20EF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61A74">
        <w:rPr>
          <w:rFonts w:ascii="Times New Roman" w:eastAsia="Arial" w:hAnsi="Times New Roman" w:cs="Times New Roman"/>
          <w:sz w:val="24"/>
          <w:szCs w:val="24"/>
        </w:rPr>
        <w:t>Московская область, 143966                                                    телефон (факс) (495) 528-04-57</w:t>
      </w:r>
    </w:p>
    <w:p w:rsidR="00F20EF9" w:rsidRPr="00D61A74" w:rsidRDefault="00F20EF9" w:rsidP="00F20EF9">
      <w:pPr>
        <w:spacing w:line="240" w:lineRule="atLeast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Реутов,   ул. </w:t>
      </w:r>
      <w:proofErr w:type="gramStart"/>
      <w:r w:rsidRPr="00D61A7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Лесная</w:t>
      </w:r>
      <w:proofErr w:type="gramEnd"/>
      <w:r w:rsidRPr="00D61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д.12            </w:t>
      </w:r>
      <w:r w:rsidRPr="00D61A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1A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D61A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Pr="00D61A74">
        <w:rPr>
          <w:rFonts w:ascii="Times New Roman" w:eastAsia="Times New Roman" w:hAnsi="Times New Roman" w:cs="Times New Roman"/>
          <w:lang w:eastAsia="ru-RU"/>
        </w:rPr>
        <w:t>shkolar1@mail.ru</w:t>
      </w:r>
    </w:p>
    <w:p w:rsidR="00F20EF9" w:rsidRPr="00F20EF9" w:rsidRDefault="00F20EF9" w:rsidP="00F20EF9">
      <w:pPr>
        <w:pStyle w:val="1"/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 w:rsidRPr="00F20EF9">
        <w:rPr>
          <w:rFonts w:ascii="Times New Roman" w:hAnsi="Times New Roman"/>
          <w:b/>
          <w:bCs/>
          <w:i/>
          <w:sz w:val="24"/>
          <w:szCs w:val="24"/>
        </w:rPr>
        <w:t xml:space="preserve">«Согласовано»                                                                   «Утверждаю»                                                         </w:t>
      </w:r>
    </w:p>
    <w:p w:rsidR="00F20EF9" w:rsidRPr="00F20EF9" w:rsidRDefault="00F20EF9" w:rsidP="00F20EF9">
      <w:pPr>
        <w:pStyle w:val="1"/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 w:rsidRPr="00F20EF9">
        <w:rPr>
          <w:rFonts w:ascii="Times New Roman" w:hAnsi="Times New Roman"/>
          <w:b/>
          <w:bCs/>
          <w:i/>
          <w:sz w:val="24"/>
          <w:szCs w:val="24"/>
        </w:rPr>
        <w:t>Зам. директора по УВР                                                     Директор МБОУ «СОШ №1»</w:t>
      </w:r>
    </w:p>
    <w:p w:rsidR="00F20EF9" w:rsidRPr="00F20EF9" w:rsidRDefault="00F20EF9" w:rsidP="00F20EF9">
      <w:pPr>
        <w:pStyle w:val="1"/>
        <w:spacing w:after="0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F20EF9">
        <w:rPr>
          <w:rFonts w:ascii="Times New Roman" w:hAnsi="Times New Roman"/>
          <w:b/>
          <w:bCs/>
          <w:i/>
          <w:sz w:val="24"/>
          <w:szCs w:val="24"/>
        </w:rPr>
        <w:t>Боровкова</w:t>
      </w:r>
      <w:proofErr w:type="spellEnd"/>
      <w:r w:rsidRPr="00F20EF9">
        <w:rPr>
          <w:rFonts w:ascii="Times New Roman" w:hAnsi="Times New Roman"/>
          <w:b/>
          <w:bCs/>
          <w:i/>
          <w:sz w:val="24"/>
          <w:szCs w:val="24"/>
        </w:rPr>
        <w:t xml:space="preserve"> Л. Ю.                                                                  </w:t>
      </w:r>
      <w:proofErr w:type="spellStart"/>
      <w:r w:rsidRPr="00F20EF9">
        <w:rPr>
          <w:rFonts w:ascii="Times New Roman" w:hAnsi="Times New Roman"/>
          <w:b/>
          <w:bCs/>
          <w:i/>
          <w:sz w:val="24"/>
          <w:szCs w:val="24"/>
        </w:rPr>
        <w:t>Бедрань</w:t>
      </w:r>
      <w:proofErr w:type="spellEnd"/>
      <w:r w:rsidRPr="00F20EF9">
        <w:rPr>
          <w:rFonts w:ascii="Times New Roman" w:hAnsi="Times New Roman"/>
          <w:b/>
          <w:bCs/>
          <w:i/>
          <w:sz w:val="24"/>
          <w:szCs w:val="24"/>
        </w:rPr>
        <w:t xml:space="preserve"> О.А.</w:t>
      </w:r>
    </w:p>
    <w:p w:rsidR="00F20EF9" w:rsidRDefault="00F20EF9" w:rsidP="00F20EF9">
      <w:pPr>
        <w:pStyle w:val="1"/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 w:rsidRPr="00F20EF9">
        <w:rPr>
          <w:rFonts w:ascii="Times New Roman" w:hAnsi="Times New Roman"/>
          <w:b/>
          <w:bCs/>
          <w:i/>
          <w:sz w:val="24"/>
          <w:szCs w:val="24"/>
        </w:rPr>
        <w:t>«__»____________2014г.                                                  «__»_____________2014г.</w:t>
      </w:r>
    </w:p>
    <w:p w:rsidR="00F20EF9" w:rsidRDefault="00F20EF9" w:rsidP="00F20EF9">
      <w:pPr>
        <w:pStyle w:val="1"/>
        <w:spacing w:after="0"/>
        <w:rPr>
          <w:rFonts w:ascii="Times New Roman" w:hAnsi="Times New Roman"/>
          <w:b/>
          <w:bCs/>
          <w:i/>
          <w:sz w:val="24"/>
          <w:szCs w:val="24"/>
        </w:rPr>
      </w:pPr>
    </w:p>
    <w:p w:rsidR="00F20EF9" w:rsidRDefault="00F20EF9" w:rsidP="00F20EF9">
      <w:pPr>
        <w:pStyle w:val="1"/>
        <w:spacing w:after="0"/>
        <w:rPr>
          <w:rFonts w:ascii="Times New Roman" w:hAnsi="Times New Roman"/>
          <w:b/>
          <w:bCs/>
          <w:i/>
          <w:sz w:val="24"/>
          <w:szCs w:val="24"/>
        </w:rPr>
      </w:pPr>
    </w:p>
    <w:p w:rsidR="00F20EF9" w:rsidRPr="00F20EF9" w:rsidRDefault="00F20EF9" w:rsidP="00F20EF9">
      <w:pPr>
        <w:pStyle w:val="1"/>
        <w:spacing w:after="0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F20EF9">
        <w:rPr>
          <w:rFonts w:ascii="Times New Roman" w:hAnsi="Times New Roman"/>
          <w:b/>
          <w:bCs/>
          <w:i/>
          <w:sz w:val="36"/>
          <w:szCs w:val="36"/>
        </w:rPr>
        <w:t>Конспект внеклассного мероприятия</w:t>
      </w:r>
    </w:p>
    <w:p w:rsidR="00F20EF9" w:rsidRPr="00F20EF9" w:rsidRDefault="00F20EF9" w:rsidP="00F20EF9">
      <w:pPr>
        <w:pStyle w:val="1"/>
        <w:spacing w:after="0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F20EF9">
        <w:rPr>
          <w:rFonts w:ascii="Times New Roman" w:hAnsi="Times New Roman"/>
          <w:b/>
          <w:bCs/>
          <w:i/>
          <w:sz w:val="36"/>
          <w:szCs w:val="36"/>
        </w:rPr>
        <w:t>«</w:t>
      </w:r>
      <w:r>
        <w:rPr>
          <w:rFonts w:ascii="Times New Roman" w:hAnsi="Times New Roman"/>
          <w:b/>
          <w:bCs/>
          <w:i/>
          <w:sz w:val="36"/>
          <w:szCs w:val="36"/>
        </w:rPr>
        <w:t>Эрудит (</w:t>
      </w:r>
      <w:r w:rsidRPr="00F20EF9">
        <w:rPr>
          <w:rFonts w:ascii="Times New Roman" w:hAnsi="Times New Roman"/>
          <w:b/>
          <w:bCs/>
          <w:i/>
          <w:sz w:val="36"/>
          <w:szCs w:val="36"/>
        </w:rPr>
        <w:t>на материале английского и немецкого языков)»</w:t>
      </w:r>
    </w:p>
    <w:p w:rsidR="00F20EF9" w:rsidRPr="00F20EF9" w:rsidRDefault="00F20EF9" w:rsidP="00F20EF9">
      <w:pPr>
        <w:pStyle w:val="1"/>
        <w:spacing w:after="0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F20EF9">
        <w:rPr>
          <w:rFonts w:ascii="Times New Roman" w:hAnsi="Times New Roman"/>
          <w:b/>
          <w:bCs/>
          <w:i/>
          <w:sz w:val="36"/>
          <w:szCs w:val="36"/>
        </w:rPr>
        <w:t>ко «Дню открытых дверей»</w:t>
      </w:r>
    </w:p>
    <w:p w:rsidR="00F20EF9" w:rsidRDefault="00F20EF9" w:rsidP="00F20EF9">
      <w:pPr>
        <w:pStyle w:val="1"/>
        <w:spacing w:after="0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F20EF9">
        <w:rPr>
          <w:rFonts w:ascii="Times New Roman" w:hAnsi="Times New Roman"/>
          <w:b/>
          <w:bCs/>
          <w:i/>
          <w:sz w:val="36"/>
          <w:szCs w:val="36"/>
        </w:rPr>
        <w:t>17 апреля 2015 года</w:t>
      </w: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  <w:r w:rsidRPr="00F20EF9">
        <w:rPr>
          <w:rFonts w:ascii="Times New Roman" w:hAnsi="Times New Roman"/>
          <w:bCs/>
          <w:i/>
          <w:sz w:val="28"/>
          <w:szCs w:val="28"/>
        </w:rPr>
        <w:t xml:space="preserve">Разработано </w:t>
      </w:r>
    </w:p>
    <w:p w:rsidR="00F20EF9" w:rsidRP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  <w:r w:rsidRPr="00F20EF9">
        <w:rPr>
          <w:rFonts w:ascii="Times New Roman" w:hAnsi="Times New Roman"/>
          <w:bCs/>
          <w:i/>
          <w:sz w:val="28"/>
          <w:szCs w:val="28"/>
        </w:rPr>
        <w:t>учителем 2-х иностранных языков</w:t>
      </w: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  <w:r w:rsidRPr="00F20EF9">
        <w:rPr>
          <w:rFonts w:ascii="Times New Roman" w:hAnsi="Times New Roman"/>
          <w:bCs/>
          <w:i/>
          <w:sz w:val="28"/>
          <w:szCs w:val="28"/>
        </w:rPr>
        <w:t>Щепетинниковой Н.Н.</w:t>
      </w: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F20EF9" w:rsidRDefault="00F20EF9" w:rsidP="00F20EF9">
      <w:pPr>
        <w:pStyle w:val="1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59784A" w:rsidRDefault="0059784A" w:rsidP="00544BF7">
      <w:pPr>
        <w:spacing w:after="0"/>
      </w:pPr>
    </w:p>
    <w:p w:rsidR="00F20EF9" w:rsidRDefault="00F20EF9" w:rsidP="00F20EF9">
      <w:pPr>
        <w:spacing w:after="0"/>
        <w:ind w:left="-851"/>
      </w:pPr>
    </w:p>
    <w:p w:rsidR="00F20EF9" w:rsidRPr="0059784A" w:rsidRDefault="00F20EF9" w:rsidP="00F20EF9">
      <w:pPr>
        <w:spacing w:after="0"/>
        <w:ind w:left="-851"/>
        <w:jc w:val="right"/>
      </w:pPr>
    </w:p>
    <w:p w:rsidR="0059784A" w:rsidRPr="00896EE0" w:rsidRDefault="00896EE0" w:rsidP="00896EE0">
      <w:pPr>
        <w:spacing w:after="0"/>
        <w:ind w:left="-851"/>
        <w:rPr>
          <w:b/>
          <w:bCs/>
          <w:lang w:val="en-US"/>
        </w:rPr>
      </w:pPr>
      <w:r>
        <w:rPr>
          <w:b/>
          <w:bCs/>
        </w:rPr>
        <w:t>Цели</w:t>
      </w:r>
      <w:r>
        <w:rPr>
          <w:b/>
          <w:bCs/>
          <w:lang w:val="en-US"/>
        </w:rPr>
        <w:t>: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Образовательные: </w:t>
      </w:r>
      <w:r w:rsidRPr="00485866">
        <w:rPr>
          <w:rFonts w:ascii="Times New Roman" w:hAnsi="Times New Roman" w:cs="Times New Roman"/>
          <w:sz w:val="24"/>
          <w:szCs w:val="24"/>
        </w:rPr>
        <w:t>тренировать изученные лексические</w:t>
      </w:r>
      <w:r w:rsidR="00F20EF9" w:rsidRP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>единицы.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Развивающие: </w:t>
      </w:r>
      <w:r w:rsidRPr="00485866">
        <w:rPr>
          <w:rFonts w:ascii="Times New Roman" w:hAnsi="Times New Roman" w:cs="Times New Roman"/>
          <w:sz w:val="24"/>
          <w:szCs w:val="24"/>
        </w:rPr>
        <w:t>разви</w:t>
      </w:r>
      <w:r w:rsidR="00F20EF9" w:rsidRPr="00485866">
        <w:rPr>
          <w:rFonts w:ascii="Times New Roman" w:hAnsi="Times New Roman" w:cs="Times New Roman"/>
          <w:sz w:val="24"/>
          <w:szCs w:val="24"/>
        </w:rPr>
        <w:t>вать умения и навыки монологиче</w:t>
      </w:r>
      <w:r w:rsidRPr="00485866">
        <w:rPr>
          <w:rFonts w:ascii="Times New Roman" w:hAnsi="Times New Roman" w:cs="Times New Roman"/>
          <w:sz w:val="24"/>
          <w:szCs w:val="24"/>
        </w:rPr>
        <w:t>ской устной речи.</w:t>
      </w:r>
    </w:p>
    <w:p w:rsidR="0059784A" w:rsidRPr="00485866" w:rsidRDefault="0059784A" w:rsidP="00544BF7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Воспитательные: </w:t>
      </w:r>
      <w:r w:rsidR="00544BF7" w:rsidRPr="00485866">
        <w:rPr>
          <w:rFonts w:ascii="Times New Roman" w:hAnsi="Times New Roman" w:cs="Times New Roman"/>
          <w:sz w:val="24"/>
          <w:szCs w:val="24"/>
        </w:rPr>
        <w:t xml:space="preserve">мотивировать детей на изучение </w:t>
      </w:r>
      <w:r w:rsidRPr="00485866">
        <w:rPr>
          <w:rFonts w:ascii="Times New Roman" w:hAnsi="Times New Roman" w:cs="Times New Roman"/>
          <w:sz w:val="24"/>
          <w:szCs w:val="24"/>
        </w:rPr>
        <w:t>иностранного языка к</w:t>
      </w:r>
      <w:r w:rsidR="00544BF7" w:rsidRPr="00485866">
        <w:rPr>
          <w:rFonts w:ascii="Times New Roman" w:hAnsi="Times New Roman" w:cs="Times New Roman"/>
          <w:sz w:val="24"/>
          <w:szCs w:val="24"/>
        </w:rPr>
        <w:t>ак нового средства общения, спо</w:t>
      </w:r>
      <w:r w:rsidRPr="00485866">
        <w:rPr>
          <w:rFonts w:ascii="Times New Roman" w:hAnsi="Times New Roman" w:cs="Times New Roman"/>
          <w:sz w:val="24"/>
          <w:szCs w:val="24"/>
        </w:rPr>
        <w:t>собствовать расширению кругозора.</w:t>
      </w:r>
    </w:p>
    <w:p w:rsidR="0059784A" w:rsidRPr="00485866" w:rsidRDefault="0059784A" w:rsidP="00544BF7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sz w:val="24"/>
          <w:szCs w:val="24"/>
        </w:rPr>
        <w:t xml:space="preserve">Методы обучения: </w:t>
      </w:r>
      <w:r w:rsidR="00544BF7" w:rsidRPr="00485866">
        <w:rPr>
          <w:rFonts w:ascii="Times New Roman" w:hAnsi="Times New Roman" w:cs="Times New Roman"/>
          <w:sz w:val="24"/>
          <w:szCs w:val="24"/>
        </w:rPr>
        <w:t>словесный, наглядный, практиче</w:t>
      </w:r>
      <w:r w:rsidRPr="00485866">
        <w:rPr>
          <w:rFonts w:ascii="Times New Roman" w:hAnsi="Times New Roman" w:cs="Times New Roman"/>
          <w:sz w:val="24"/>
          <w:szCs w:val="24"/>
        </w:rPr>
        <w:t>ский.</w:t>
      </w:r>
    </w:p>
    <w:p w:rsidR="0059784A" w:rsidRPr="00485866" w:rsidRDefault="0059784A" w:rsidP="00544BF7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sz w:val="24"/>
          <w:szCs w:val="24"/>
        </w:rPr>
        <w:t>Формы организации познавательной деятельности:</w:t>
      </w:r>
      <w:r w:rsidR="00544BF7" w:rsidRPr="004858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866">
        <w:rPr>
          <w:rFonts w:ascii="Times New Roman" w:hAnsi="Times New Roman" w:cs="Times New Roman"/>
          <w:sz w:val="24"/>
          <w:szCs w:val="24"/>
        </w:rPr>
        <w:t>общеклассная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85866"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  <w:r w:rsidRPr="00485866">
        <w:rPr>
          <w:rFonts w:ascii="Times New Roman" w:hAnsi="Times New Roman" w:cs="Times New Roman"/>
          <w:sz w:val="24"/>
          <w:szCs w:val="24"/>
        </w:rPr>
        <w:t>.</w:t>
      </w:r>
    </w:p>
    <w:p w:rsidR="0059784A" w:rsidRPr="00485866" w:rsidRDefault="0059784A" w:rsidP="00544BF7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485866">
        <w:rPr>
          <w:rFonts w:ascii="Times New Roman" w:hAnsi="Times New Roman" w:cs="Times New Roman"/>
          <w:b/>
          <w:bCs/>
          <w:sz w:val="24"/>
          <w:szCs w:val="24"/>
        </w:rPr>
        <w:t>Межпредметные</w:t>
      </w:r>
      <w:proofErr w:type="spellEnd"/>
      <w:r w:rsidRPr="00485866">
        <w:rPr>
          <w:rFonts w:ascii="Times New Roman" w:hAnsi="Times New Roman" w:cs="Times New Roman"/>
          <w:b/>
          <w:bCs/>
          <w:sz w:val="24"/>
          <w:szCs w:val="24"/>
        </w:rPr>
        <w:t xml:space="preserve"> связи: </w:t>
      </w:r>
      <w:r w:rsidRPr="00485866">
        <w:rPr>
          <w:rFonts w:ascii="Times New Roman" w:hAnsi="Times New Roman" w:cs="Times New Roman"/>
          <w:sz w:val="24"/>
          <w:szCs w:val="24"/>
        </w:rPr>
        <w:t>история, окружающий мир,</w:t>
      </w:r>
      <w:r w:rsidR="00631C59" w:rsidRP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59784A" w:rsidRPr="00485866" w:rsidRDefault="0059784A" w:rsidP="00544BF7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и программное обеспечение: </w:t>
      </w:r>
      <w:proofErr w:type="spellStart"/>
      <w:r w:rsidRPr="00485866">
        <w:rPr>
          <w:rFonts w:ascii="Times New Roman" w:hAnsi="Times New Roman" w:cs="Times New Roman"/>
          <w:sz w:val="24"/>
          <w:szCs w:val="24"/>
        </w:rPr>
        <w:t>компьютер</w:t>
      </w:r>
      <w:proofErr w:type="gramStart"/>
      <w:r w:rsidRPr="0048586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485866">
        <w:rPr>
          <w:rFonts w:ascii="Times New Roman" w:hAnsi="Times New Roman" w:cs="Times New Roman"/>
          <w:sz w:val="24"/>
          <w:szCs w:val="24"/>
        </w:rPr>
        <w:t>роектор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 xml:space="preserve">, интерактивная доска, программа </w:t>
      </w:r>
      <w:proofErr w:type="spellStart"/>
      <w:r w:rsidRPr="00485866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>.</w:t>
      </w:r>
    </w:p>
    <w:p w:rsidR="0059784A" w:rsidRPr="00485866" w:rsidRDefault="0059784A" w:rsidP="00544BF7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Весь класс делится на группы, в зависимости от того,</w:t>
      </w:r>
      <w:r w:rsidR="00544BF7" w:rsidRP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 xml:space="preserve">какой язык изучают ребята. В группе </w:t>
      </w:r>
      <w:r w:rsidR="00544BF7" w:rsidRPr="00485866">
        <w:rPr>
          <w:rFonts w:ascii="Times New Roman" w:hAnsi="Times New Roman" w:cs="Times New Roman"/>
          <w:sz w:val="24"/>
          <w:szCs w:val="24"/>
        </w:rPr>
        <w:t>может быть 4-5 че</w:t>
      </w:r>
      <w:r w:rsidRPr="00485866">
        <w:rPr>
          <w:rFonts w:ascii="Times New Roman" w:hAnsi="Times New Roman" w:cs="Times New Roman"/>
          <w:sz w:val="24"/>
          <w:szCs w:val="24"/>
        </w:rPr>
        <w:t xml:space="preserve">ловек. Количество групп </w:t>
      </w:r>
      <w:proofErr w:type="spellStart"/>
      <w:r w:rsidRPr="00485866">
        <w:rPr>
          <w:rFonts w:ascii="Times New Roman" w:hAnsi="Times New Roman" w:cs="Times New Roman"/>
          <w:sz w:val="24"/>
          <w:szCs w:val="24"/>
        </w:rPr>
        <w:t>неограничено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>.</w:t>
      </w:r>
      <w:r w:rsidR="00544BF7" w:rsidRP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>Каждая группа имеет название (м</w:t>
      </w:r>
      <w:r w:rsidR="00544BF7" w:rsidRPr="00485866">
        <w:rPr>
          <w:rFonts w:ascii="Times New Roman" w:hAnsi="Times New Roman" w:cs="Times New Roman"/>
          <w:sz w:val="24"/>
          <w:szCs w:val="24"/>
        </w:rPr>
        <w:t>ожно использовать раз</w:t>
      </w:r>
      <w:r w:rsidRPr="00485866">
        <w:rPr>
          <w:rFonts w:ascii="Times New Roman" w:hAnsi="Times New Roman" w:cs="Times New Roman"/>
          <w:sz w:val="24"/>
          <w:szCs w:val="24"/>
        </w:rPr>
        <w:t>личные цвета: красные, зелёные, синие…)</w:t>
      </w:r>
    </w:p>
    <w:p w:rsidR="00544BF7" w:rsidRDefault="00544BF7" w:rsidP="00544BF7">
      <w:pPr>
        <w:spacing w:after="0"/>
        <w:ind w:left="-851"/>
        <w:jc w:val="center"/>
        <w:rPr>
          <w:b/>
          <w:bCs/>
        </w:rPr>
      </w:pPr>
    </w:p>
    <w:p w:rsidR="00544BF7" w:rsidRDefault="0059784A" w:rsidP="00631C59">
      <w:pPr>
        <w:spacing w:after="0"/>
        <w:ind w:left="-851"/>
        <w:jc w:val="center"/>
        <w:rPr>
          <w:b/>
          <w:bCs/>
        </w:rPr>
      </w:pPr>
      <w:r w:rsidRPr="0059784A">
        <w:rPr>
          <w:b/>
          <w:bCs/>
        </w:rPr>
        <w:t>ХОД МЕРОПРИЯТИЯ</w:t>
      </w:r>
    </w:p>
    <w:p w:rsidR="00BD4B68" w:rsidRPr="00896EE0" w:rsidRDefault="0059784A" w:rsidP="00BD4B68">
      <w:pPr>
        <w:pStyle w:val="a5"/>
        <w:numPr>
          <w:ilvl w:val="0"/>
          <w:numId w:val="1"/>
        </w:numPr>
        <w:spacing w:after="0"/>
        <w:ind w:left="-851" w:firstLine="0"/>
        <w:rPr>
          <w:rFonts w:ascii="Times New Roman" w:hAnsi="Times New Roman" w:cs="Times New Roman"/>
          <w:iCs/>
          <w:sz w:val="24"/>
          <w:szCs w:val="24"/>
        </w:rPr>
      </w:pPr>
      <w:r w:rsidRPr="00896EE0">
        <w:rPr>
          <w:rFonts w:ascii="Times New Roman" w:hAnsi="Times New Roman" w:cs="Times New Roman"/>
          <w:b/>
          <w:bCs/>
          <w:sz w:val="24"/>
          <w:szCs w:val="24"/>
        </w:rPr>
        <w:t xml:space="preserve">Рассказ о Вавилонской башне </w:t>
      </w:r>
    </w:p>
    <w:p w:rsidR="0059784A" w:rsidRPr="00485866" w:rsidRDefault="0059784A" w:rsidP="00BD4B68">
      <w:pPr>
        <w:pStyle w:val="a5"/>
        <w:spacing w:after="0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485866">
        <w:rPr>
          <w:rFonts w:ascii="Times New Roman" w:hAnsi="Times New Roman" w:cs="Times New Roman"/>
          <w:iCs/>
          <w:sz w:val="24"/>
          <w:szCs w:val="24"/>
        </w:rPr>
        <w:t>Давным-давно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 xml:space="preserve"> все люди говорили на одном язы</w:t>
      </w:r>
      <w:r w:rsidRPr="00485866">
        <w:rPr>
          <w:rFonts w:ascii="Times New Roman" w:hAnsi="Times New Roman" w:cs="Times New Roman"/>
          <w:iCs/>
          <w:sz w:val="24"/>
          <w:szCs w:val="24"/>
        </w:rPr>
        <w:t>ке и жили в одном большом городе Вавилоне. Решили</w:t>
      </w:r>
    </w:p>
    <w:p w:rsidR="0059784A" w:rsidRPr="00485866" w:rsidRDefault="0059784A" w:rsidP="00544BF7">
      <w:pPr>
        <w:spacing w:after="0"/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5866">
        <w:rPr>
          <w:rFonts w:ascii="Times New Roman" w:hAnsi="Times New Roman" w:cs="Times New Roman"/>
          <w:iCs/>
          <w:sz w:val="24"/>
          <w:szCs w:val="24"/>
        </w:rPr>
        <w:t>они однажды построить в центре города высокую-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Cs/>
          <w:sz w:val="24"/>
          <w:szCs w:val="24"/>
        </w:rPr>
        <w:t>превысокую башню, чтобы её было видно издалека, и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Cs/>
          <w:sz w:val="24"/>
          <w:szCs w:val="24"/>
        </w:rPr>
        <w:t>чтобы люди, которые покидают город, легко могли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Cs/>
          <w:sz w:val="24"/>
          <w:szCs w:val="24"/>
        </w:rPr>
        <w:t>найти путь обрат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>но. Строительство началось. Баш</w:t>
      </w:r>
      <w:r w:rsidRPr="00485866">
        <w:rPr>
          <w:rFonts w:ascii="Times New Roman" w:hAnsi="Times New Roman" w:cs="Times New Roman"/>
          <w:iCs/>
          <w:sz w:val="24"/>
          <w:szCs w:val="24"/>
        </w:rPr>
        <w:t>ня становилась всё в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>ыше и выше. Увидел это Бог и ис</w:t>
      </w:r>
      <w:r w:rsidRPr="00485866">
        <w:rPr>
          <w:rFonts w:ascii="Times New Roman" w:hAnsi="Times New Roman" w:cs="Times New Roman"/>
          <w:iCs/>
          <w:sz w:val="24"/>
          <w:szCs w:val="24"/>
        </w:rPr>
        <w:t>пугался, что башня достигнет его владений. Послал он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Cs/>
          <w:sz w:val="24"/>
          <w:szCs w:val="24"/>
        </w:rPr>
        <w:t>тогда к людям своих помощников, и сделали они так,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Cs/>
          <w:sz w:val="24"/>
          <w:szCs w:val="24"/>
        </w:rPr>
        <w:t>что люди перестал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>и понимать друг друга. Один про</w:t>
      </w:r>
      <w:r w:rsidRPr="00485866">
        <w:rPr>
          <w:rFonts w:ascii="Times New Roman" w:hAnsi="Times New Roman" w:cs="Times New Roman"/>
          <w:iCs/>
          <w:sz w:val="24"/>
          <w:szCs w:val="24"/>
        </w:rPr>
        <w:t>сит у другого кирпич, а тот подаёт ему камень. Так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Cs/>
          <w:sz w:val="24"/>
          <w:szCs w:val="24"/>
        </w:rPr>
        <w:t xml:space="preserve">и осталась башня 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Cs/>
          <w:sz w:val="24"/>
          <w:szCs w:val="24"/>
        </w:rPr>
        <w:t>люди, которые поселились недалеко, могли ещё понять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Cs/>
          <w:sz w:val="24"/>
          <w:szCs w:val="24"/>
        </w:rPr>
        <w:t>друг друга. Теперь м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>ы такие языки называем родствен</w:t>
      </w:r>
      <w:r w:rsidRPr="00485866">
        <w:rPr>
          <w:rFonts w:ascii="Times New Roman" w:hAnsi="Times New Roman" w:cs="Times New Roman"/>
          <w:iCs/>
          <w:sz w:val="24"/>
          <w:szCs w:val="24"/>
        </w:rPr>
        <w:t>ными.</w:t>
      </w:r>
      <w:r w:rsidR="00544BF7" w:rsidRPr="0048586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31C59" w:rsidRPr="00631C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0487" cy="1237417"/>
            <wp:effectExtent l="19050" t="0" r="4963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535" cy="123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C59" w:rsidRPr="00485866" w:rsidRDefault="00631C59" w:rsidP="00544BF7">
      <w:pPr>
        <w:spacing w:after="0"/>
        <w:ind w:left="-851"/>
        <w:rPr>
          <w:rFonts w:ascii="Times New Roman" w:hAnsi="Times New Roman" w:cs="Times New Roman"/>
          <w:iCs/>
          <w:sz w:val="24"/>
          <w:szCs w:val="24"/>
        </w:rPr>
      </w:pPr>
    </w:p>
    <w:p w:rsidR="0059784A" w:rsidRPr="00485866" w:rsidRDefault="0059784A" w:rsidP="00896EE0">
      <w:pPr>
        <w:spacing w:after="0"/>
        <w:ind w:left="-851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85866">
        <w:rPr>
          <w:rFonts w:ascii="Times New Roman" w:hAnsi="Times New Roman" w:cs="Times New Roman"/>
          <w:b/>
          <w:bCs/>
          <w:iCs/>
          <w:sz w:val="24"/>
          <w:szCs w:val="24"/>
        </w:rPr>
        <w:t>Teacher</w:t>
      </w:r>
      <w:proofErr w:type="spellEnd"/>
      <w:r w:rsidRPr="004858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485866">
        <w:rPr>
          <w:rFonts w:ascii="Times New Roman" w:hAnsi="Times New Roman" w:cs="Times New Roman"/>
          <w:iCs/>
          <w:sz w:val="24"/>
          <w:szCs w:val="24"/>
        </w:rPr>
        <w:t>И сегодня, ребята, мы хотим показать вам, что</w:t>
      </w:r>
      <w:r w:rsidR="00544BF7" w:rsidRPr="004858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Cs/>
          <w:sz w:val="24"/>
          <w:szCs w:val="24"/>
        </w:rPr>
        <w:t>английский и</w:t>
      </w:r>
      <w:r w:rsidR="00896EE0">
        <w:rPr>
          <w:rFonts w:ascii="Times New Roman" w:hAnsi="Times New Roman" w:cs="Times New Roman"/>
          <w:iCs/>
          <w:sz w:val="24"/>
          <w:szCs w:val="24"/>
        </w:rPr>
        <w:t xml:space="preserve"> немецкий языки похожи, это род</w:t>
      </w:r>
      <w:r w:rsidRPr="00485866">
        <w:rPr>
          <w:rFonts w:ascii="Times New Roman" w:hAnsi="Times New Roman" w:cs="Times New Roman"/>
          <w:iCs/>
          <w:sz w:val="24"/>
          <w:szCs w:val="24"/>
        </w:rPr>
        <w:t>ственные языки.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Соедини правильно</w:t>
      </w:r>
    </w:p>
    <w:p w:rsidR="00BD4B68" w:rsidRPr="00485866" w:rsidRDefault="0059784A" w:rsidP="00BD4B6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для учащихся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D4B68" w:rsidRPr="00485866" w:rsidRDefault="00BD4B68" w:rsidP="00BD4B68">
      <w:pPr>
        <w:pStyle w:val="a5"/>
        <w:spacing w:after="0"/>
        <w:ind w:left="-49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man</w:t>
      </w:r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      </w:t>
      </w:r>
      <w:proofErr w:type="spellStart"/>
      <w:r w:rsidR="00CF43CA"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bruder</w:t>
      </w:r>
      <w:proofErr w:type="spellEnd"/>
    </w:p>
    <w:p w:rsidR="00BD4B68" w:rsidRPr="00485866" w:rsidRDefault="00CF43CA" w:rsidP="00BD4B68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house</w:t>
      </w:r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klasse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BD4B68" w:rsidRPr="00485866" w:rsidRDefault="00CF43CA" w:rsidP="00BD4B68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</w:t>
      </w:r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book</w:t>
      </w:r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nase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BD4B68" w:rsidRPr="00485866" w:rsidRDefault="00CF43CA" w:rsidP="00BD4B68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</w:t>
      </w:r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class</w:t>
      </w:r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lampe</w:t>
      </w:r>
      <w:proofErr w:type="spellEnd"/>
    </w:p>
    <w:p w:rsidR="00BD4B68" w:rsidRPr="00485866" w:rsidRDefault="00CF43CA" w:rsidP="00BD4B68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</w:t>
      </w:r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nose</w:t>
      </w:r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buch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BD4B68" w:rsidRPr="00485866" w:rsidRDefault="00CF43CA" w:rsidP="00BD4B68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</w:t>
      </w:r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lamp</w:t>
      </w:r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haus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BD4B68" w:rsidRPr="00896EE0" w:rsidRDefault="00CF43CA" w:rsidP="00896EE0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</w:t>
      </w:r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brother</w:t>
      </w:r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man                         </w:t>
      </w:r>
    </w:p>
    <w:p w:rsidR="0059784A" w:rsidRPr="00485866" w:rsidRDefault="0059784A" w:rsidP="00BD4B68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Задание</w:t>
      </w:r>
      <w:proofErr w:type="gramStart"/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31C59" w:rsidRPr="00485866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="00631C59" w:rsidRPr="00485866">
        <w:rPr>
          <w:rFonts w:ascii="Times New Roman" w:hAnsi="Times New Roman" w:cs="Times New Roman"/>
          <w:i/>
          <w:iCs/>
          <w:sz w:val="24"/>
          <w:szCs w:val="24"/>
        </w:rPr>
        <w:t>оедините картинки и слова на немецком языке:</w:t>
      </w:r>
      <w:r w:rsidR="00BD4B68"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D4B68" w:rsidRPr="00485866" w:rsidRDefault="00BD4B68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drawing>
          <wp:inline distT="0" distB="0" distL="0" distR="0">
            <wp:extent cx="722299" cy="595674"/>
            <wp:effectExtent l="19050" t="0" r="1601" b="0"/>
            <wp:docPr id="1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00" cy="60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86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drawing>
          <wp:inline distT="0" distB="0" distL="0" distR="0">
            <wp:extent cx="783836" cy="699247"/>
            <wp:effectExtent l="19050" t="0" r="0" b="0"/>
            <wp:docPr id="1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30" cy="70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86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</w:t>
      </w:r>
      <w:r w:rsidRPr="004858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8617" cy="704108"/>
            <wp:effectExtent l="19050" t="0" r="5283" b="0"/>
            <wp:docPr id="12" name="Рисунок 4" descr="19883-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Рисунок 4" descr="19883-2.g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91" cy="70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86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48586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>
            <wp:extent cx="810825" cy="680366"/>
            <wp:effectExtent l="19050" t="0" r="8325" b="0"/>
            <wp:docPr id="13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1" cy="68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86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 </w:t>
      </w:r>
      <w:r w:rsidR="00631C59" w:rsidRPr="004858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723" cy="960505"/>
            <wp:effectExtent l="19050" t="0" r="0" b="0"/>
            <wp:docPr id="14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35" cy="96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B68" w:rsidRPr="00485866" w:rsidRDefault="0059784A" w:rsidP="00BD4B68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</w:t>
      </w:r>
      <w:proofErr w:type="spellEnd"/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Mann</w:t>
      </w:r>
      <w:r w:rsidR="00BD4B68" w:rsidRPr="0048586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     </w:t>
      </w:r>
      <w:r w:rsidR="00BD4B68"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das Sofa             das </w:t>
      </w:r>
      <w:proofErr w:type="spellStart"/>
      <w:r w:rsidR="00BD4B68"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Brot</w:t>
      </w:r>
      <w:proofErr w:type="spellEnd"/>
      <w:r w:rsidR="00BD4B68"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</w:t>
      </w:r>
      <w:proofErr w:type="spellStart"/>
      <w:r w:rsidR="00BD4B68"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</w:t>
      </w:r>
      <w:proofErr w:type="spellEnd"/>
      <w:r w:rsidR="00BD4B68"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Tiger</w:t>
      </w:r>
      <w:r w:rsidR="00631C59"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</w:t>
      </w:r>
      <w:proofErr w:type="spellStart"/>
      <w:r w:rsidR="00631C59"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</w:t>
      </w:r>
      <w:proofErr w:type="spellEnd"/>
      <w:r w:rsidR="00631C59"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31C59"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Hase</w:t>
      </w:r>
      <w:proofErr w:type="spellEnd"/>
    </w:p>
    <w:p w:rsidR="00BD4B68" w:rsidRPr="00485866" w:rsidRDefault="00BD4B68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59784A" w:rsidRPr="00485866" w:rsidRDefault="0059784A" w:rsidP="00631C5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Задание</w:t>
      </w:r>
      <w:proofErr w:type="gramStart"/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</w:rPr>
        <w:t>оедините картинки и слова</w:t>
      </w:r>
      <w:r w:rsidR="00631C59"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на английском языке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31C59" w:rsidRPr="00485866" w:rsidRDefault="00631C5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631C59" w:rsidRPr="00485866" w:rsidRDefault="00631C59" w:rsidP="00631C5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  <w:r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drawing>
          <wp:inline distT="0" distB="0" distL="0" distR="0">
            <wp:extent cx="1064399" cy="1021976"/>
            <wp:effectExtent l="19050" t="0" r="2401" b="0"/>
            <wp:docPr id="2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73" cy="102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drawing>
          <wp:inline distT="0" distB="0" distL="0" distR="0">
            <wp:extent cx="1039949" cy="991240"/>
            <wp:effectExtent l="19050" t="0" r="7801" b="0"/>
            <wp:docPr id="17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86" cy="99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drawing>
          <wp:inline distT="0" distB="0" distL="0" distR="0">
            <wp:extent cx="908975" cy="845244"/>
            <wp:effectExtent l="19050" t="0" r="5425" b="0"/>
            <wp:docPr id="19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25" cy="846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</w:rPr>
        <w:t>jacket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1C59"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</w:rPr>
        <w:t>school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1C59"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</w:rPr>
        <w:t>cat</w:t>
      </w:r>
      <w:proofErr w:type="spellEnd"/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III. Работа по станциям </w:t>
      </w:r>
    </w:p>
    <w:p w:rsidR="00E933AB" w:rsidRPr="00485866" w:rsidRDefault="0059784A" w:rsidP="00631C5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  <w:r w:rsidRPr="00485866">
        <w:rPr>
          <w:rFonts w:ascii="Times New Roman" w:hAnsi="Times New Roman" w:cs="Times New Roman"/>
          <w:i/>
          <w:iCs/>
          <w:sz w:val="24"/>
          <w:szCs w:val="24"/>
        </w:rPr>
        <w:t>Станции-столы подготавливаются заранее. На каждом</w:t>
      </w:r>
      <w:r w:rsidR="00631C59"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>столе лежат задания для учащихся в конвертах. Каждая</w:t>
      </w:r>
      <w:r w:rsidR="00631C59"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>группа берёт конверт, отмеченный её цветом. Группы</w:t>
      </w:r>
      <w:r w:rsidR="00631C59"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>проходят по станциям в любом порядке.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sz w:val="24"/>
          <w:szCs w:val="24"/>
        </w:rPr>
        <w:t>1 станция. Цветная.</w:t>
      </w:r>
    </w:p>
    <w:p w:rsidR="00CF43CA" w:rsidRPr="00485866" w:rsidRDefault="00631C59" w:rsidP="00631C5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 xml:space="preserve">Сначала повторим название цветов и найдем </w:t>
      </w:r>
      <w:proofErr w:type="gramStart"/>
      <w:r w:rsidRPr="00485866">
        <w:rPr>
          <w:rFonts w:ascii="Times New Roman" w:hAnsi="Times New Roman" w:cs="Times New Roman"/>
          <w:sz w:val="24"/>
          <w:szCs w:val="24"/>
        </w:rPr>
        <w:t>похожие</w:t>
      </w:r>
      <w:proofErr w:type="gramEnd"/>
      <w:r w:rsidRPr="00485866">
        <w:rPr>
          <w:rFonts w:ascii="Times New Roman" w:hAnsi="Times New Roman" w:cs="Times New Roman"/>
          <w:sz w:val="24"/>
          <w:szCs w:val="24"/>
        </w:rPr>
        <w:t xml:space="preserve"> по звучанию на обоих языках. </w:t>
      </w:r>
    </w:p>
    <w:p w:rsidR="00CF43CA" w:rsidRPr="00485866" w:rsidRDefault="00CF43CA" w:rsidP="00631C59">
      <w:pPr>
        <w:spacing w:after="0"/>
        <w:ind w:left="-851"/>
        <w:rPr>
          <w:rFonts w:ascii="Times New Roman" w:hAnsi="Times New Roman" w:cs="Times New Roman"/>
          <w:i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Цвет</w:t>
      </w:r>
      <w:proofErr w:type="gramStart"/>
      <w:r w:rsidRP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4858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Color- die </w:t>
      </w:r>
      <w:proofErr w:type="spellStart"/>
      <w:r w:rsidRPr="00485866">
        <w:rPr>
          <w:rFonts w:ascii="Times New Roman" w:hAnsi="Times New Roman" w:cs="Times New Roman"/>
          <w:i/>
          <w:sz w:val="24"/>
          <w:szCs w:val="24"/>
          <w:lang w:val="en-US"/>
        </w:rPr>
        <w:t>Farbe</w:t>
      </w:r>
      <w:proofErr w:type="spellEnd"/>
    </w:p>
    <w:p w:rsidR="00CF43CA" w:rsidRPr="00485866" w:rsidRDefault="00CF43CA" w:rsidP="00CF43CA">
      <w:pPr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  <w:lang w:val="de-DE"/>
        </w:rPr>
        <w:t>Rot</w:t>
      </w:r>
      <w:r w:rsidRPr="0048586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85866">
        <w:rPr>
          <w:rFonts w:ascii="Times New Roman" w:hAnsi="Times New Roman" w:cs="Times New Roman"/>
          <w:sz w:val="24"/>
          <w:szCs w:val="24"/>
          <w:lang w:val="en-US"/>
        </w:rPr>
        <w:t>red</w:t>
      </w:r>
      <w:proofErr w:type="gramEnd"/>
      <w:r w:rsidRPr="00485866">
        <w:rPr>
          <w:rFonts w:ascii="Times New Roman" w:hAnsi="Times New Roman" w:cs="Times New Roman"/>
          <w:sz w:val="24"/>
          <w:szCs w:val="24"/>
        </w:rPr>
        <w:t xml:space="preserve"> (красный), </w:t>
      </w:r>
      <w:r w:rsidRPr="00485866">
        <w:rPr>
          <w:rFonts w:ascii="Times New Roman" w:hAnsi="Times New Roman" w:cs="Times New Roman"/>
          <w:sz w:val="24"/>
          <w:szCs w:val="24"/>
          <w:lang w:val="de-DE"/>
        </w:rPr>
        <w:t>blau</w:t>
      </w:r>
      <w:r w:rsidRPr="004858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de-DE"/>
        </w:rPr>
        <w:t>blue</w:t>
      </w:r>
      <w:proofErr w:type="spellEnd"/>
      <w:r w:rsidRPr="0048586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 xml:space="preserve"> (голубой), </w:t>
      </w:r>
      <w:r w:rsidRPr="00485866">
        <w:rPr>
          <w:rFonts w:ascii="Times New Roman" w:hAnsi="Times New Roman" w:cs="Times New Roman"/>
          <w:sz w:val="24"/>
          <w:szCs w:val="24"/>
          <w:lang w:val="de-DE"/>
        </w:rPr>
        <w:t>gelb</w:t>
      </w:r>
      <w:r w:rsidRPr="004858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de-DE"/>
        </w:rPr>
        <w:t>yellow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 xml:space="preserve"> (желтый), </w:t>
      </w:r>
      <w:r w:rsidRPr="00485866">
        <w:rPr>
          <w:rFonts w:ascii="Times New Roman" w:hAnsi="Times New Roman" w:cs="Times New Roman"/>
          <w:sz w:val="24"/>
          <w:szCs w:val="24"/>
          <w:lang w:val="de-DE"/>
        </w:rPr>
        <w:t>grün</w:t>
      </w:r>
      <w:r w:rsidRPr="004858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de-DE"/>
        </w:rPr>
        <w:t>green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 xml:space="preserve"> (зелёный), </w:t>
      </w:r>
      <w:r w:rsidRPr="00485866">
        <w:rPr>
          <w:rFonts w:ascii="Times New Roman" w:hAnsi="Times New Roman" w:cs="Times New Roman"/>
          <w:sz w:val="24"/>
          <w:szCs w:val="24"/>
          <w:lang w:val="de-DE"/>
        </w:rPr>
        <w:t>schwarz</w:t>
      </w:r>
      <w:r w:rsidRPr="004858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de-DE"/>
        </w:rPr>
        <w:t>black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 xml:space="preserve"> (черный), </w:t>
      </w:r>
      <w:r w:rsidRPr="00485866">
        <w:rPr>
          <w:rFonts w:ascii="Times New Roman" w:hAnsi="Times New Roman" w:cs="Times New Roman"/>
          <w:sz w:val="24"/>
          <w:szCs w:val="24"/>
          <w:lang w:val="de-DE"/>
        </w:rPr>
        <w:t>brau</w:t>
      </w:r>
      <w:r w:rsidRPr="004858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de-DE"/>
        </w:rPr>
        <w:t>brown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 xml:space="preserve"> (коричневый), </w:t>
      </w:r>
      <w:r w:rsidRPr="00485866">
        <w:rPr>
          <w:rFonts w:ascii="Times New Roman" w:hAnsi="Times New Roman" w:cs="Times New Roman"/>
          <w:sz w:val="24"/>
          <w:szCs w:val="24"/>
          <w:lang w:val="de-DE"/>
        </w:rPr>
        <w:t>weiß</w:t>
      </w:r>
      <w:r w:rsidRPr="004858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de-DE"/>
        </w:rPr>
        <w:t>white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 xml:space="preserve"> (белый),</w:t>
      </w:r>
      <w:r w:rsidRPr="00485866">
        <w:rPr>
          <w:rFonts w:ascii="Times New Roman" w:hAnsi="Times New Roman" w:cs="Times New Roman"/>
          <w:sz w:val="24"/>
          <w:szCs w:val="24"/>
          <w:lang w:val="de-DE"/>
        </w:rPr>
        <w:t xml:space="preserve"> grau</w:t>
      </w:r>
      <w:r w:rsidRPr="00485866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de-DE"/>
        </w:rPr>
        <w:t>grey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 xml:space="preserve"> (серый) </w:t>
      </w:r>
    </w:p>
    <w:p w:rsidR="0059784A" w:rsidRPr="00485866" w:rsidRDefault="0059784A" w:rsidP="00631C5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На столе находятся конверты и стаканчики с цветными</w:t>
      </w:r>
      <w:r w:rsidR="00631C59" w:rsidRP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>карандашами.</w:t>
      </w:r>
    </w:p>
    <w:p w:rsidR="00631C59" w:rsidRPr="00485866" w:rsidRDefault="00631C59" w:rsidP="00631C5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 xml:space="preserve"> </w:t>
      </w:r>
      <w:r w:rsidR="0059784A" w:rsidRPr="00485866">
        <w:rPr>
          <w:rFonts w:ascii="Times New Roman" w:hAnsi="Times New Roman" w:cs="Times New Roman"/>
          <w:sz w:val="24"/>
          <w:szCs w:val="24"/>
        </w:rPr>
        <w:t xml:space="preserve">Учащиеся должны разукрасить </w:t>
      </w:r>
      <w:r w:rsidRPr="00485866">
        <w:rPr>
          <w:rFonts w:ascii="Times New Roman" w:hAnsi="Times New Roman" w:cs="Times New Roman"/>
          <w:sz w:val="24"/>
          <w:szCs w:val="24"/>
        </w:rPr>
        <w:t>картинку</w:t>
      </w:r>
      <w:r w:rsidR="00896EE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48586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33448" cy="1294495"/>
            <wp:effectExtent l="19050" t="0" r="4802" b="0"/>
            <wp:docPr id="2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Объект 6"/>
                    <pic:cNvPicPr>
                      <a:picLocks noGr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071" cy="130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84A" w:rsidRPr="00485866" w:rsidRDefault="0059784A" w:rsidP="00631C5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 xml:space="preserve">Названия </w:t>
      </w:r>
      <w:r w:rsidR="00631C59" w:rsidRPr="00485866">
        <w:rPr>
          <w:rFonts w:ascii="Times New Roman" w:hAnsi="Times New Roman" w:cs="Times New Roman"/>
          <w:sz w:val="24"/>
          <w:szCs w:val="24"/>
        </w:rPr>
        <w:t xml:space="preserve">цветов подбираем </w:t>
      </w:r>
      <w:r w:rsidRPr="00485866">
        <w:rPr>
          <w:rFonts w:ascii="Times New Roman" w:hAnsi="Times New Roman" w:cs="Times New Roman"/>
          <w:sz w:val="24"/>
          <w:szCs w:val="24"/>
        </w:rPr>
        <w:t xml:space="preserve">на обоих языках, например </w:t>
      </w:r>
      <w:proofErr w:type="spellStart"/>
      <w:r w:rsidRPr="00485866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85866">
        <w:rPr>
          <w:rFonts w:ascii="Times New Roman" w:hAnsi="Times New Roman" w:cs="Times New Roman"/>
          <w:sz w:val="24"/>
          <w:szCs w:val="24"/>
        </w:rPr>
        <w:t>blau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866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85866">
        <w:rPr>
          <w:rFonts w:ascii="Times New Roman" w:hAnsi="Times New Roman" w:cs="Times New Roman"/>
          <w:sz w:val="24"/>
          <w:szCs w:val="24"/>
        </w:rPr>
        <w:t>rot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>,</w:t>
      </w:r>
      <w:r w:rsidR="00631C59" w:rsidRPr="0048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866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85866">
        <w:rPr>
          <w:rFonts w:ascii="Times New Roman" w:hAnsi="Times New Roman" w:cs="Times New Roman"/>
          <w:sz w:val="24"/>
          <w:szCs w:val="24"/>
        </w:rPr>
        <w:t>grü</w:t>
      </w:r>
      <w:proofErr w:type="gramStart"/>
      <w:r w:rsidRPr="00485866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48586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 xml:space="preserve"> др.</w:t>
      </w:r>
      <w:r w:rsidR="00CF43CA" w:rsidRPr="00485866">
        <w:rPr>
          <w:rFonts w:ascii="Times New Roman" w:hAnsi="Times New Roman" w:cs="Times New Roman"/>
          <w:sz w:val="24"/>
          <w:szCs w:val="24"/>
        </w:rPr>
        <w:t xml:space="preserve"> Побеждает та команда, которая сделает это задание первой.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sz w:val="24"/>
          <w:szCs w:val="24"/>
        </w:rPr>
        <w:t>2 станция. Семейная.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 xml:space="preserve">На столе находятся конверты и </w:t>
      </w:r>
      <w:proofErr w:type="gramStart"/>
      <w:r w:rsidRPr="00485866">
        <w:rPr>
          <w:rFonts w:ascii="Times New Roman" w:hAnsi="Times New Roman" w:cs="Times New Roman"/>
          <w:sz w:val="24"/>
          <w:szCs w:val="24"/>
        </w:rPr>
        <w:t>клей-карандаши</w:t>
      </w:r>
      <w:proofErr w:type="gramEnd"/>
      <w:r w:rsidRPr="00485866">
        <w:rPr>
          <w:rFonts w:ascii="Times New Roman" w:hAnsi="Times New Roman" w:cs="Times New Roman"/>
          <w:sz w:val="24"/>
          <w:szCs w:val="24"/>
        </w:rPr>
        <w:t>.</w:t>
      </w:r>
    </w:p>
    <w:p w:rsidR="00485866" w:rsidRPr="00485866" w:rsidRDefault="0059784A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В конверте лежит ли</w:t>
      </w:r>
      <w:r w:rsidR="00CF43CA" w:rsidRPr="00485866">
        <w:rPr>
          <w:rFonts w:ascii="Times New Roman" w:hAnsi="Times New Roman" w:cs="Times New Roman"/>
          <w:sz w:val="24"/>
          <w:szCs w:val="24"/>
        </w:rPr>
        <w:t>сток, изображающий семейное дре</w:t>
      </w:r>
      <w:r w:rsidRPr="00485866">
        <w:rPr>
          <w:rFonts w:ascii="Times New Roman" w:hAnsi="Times New Roman" w:cs="Times New Roman"/>
          <w:sz w:val="24"/>
          <w:szCs w:val="24"/>
        </w:rPr>
        <w:t>во с пустыми окошечками. Под окошечками написаны</w:t>
      </w:r>
      <w:r w:rsidR="00CF43CA" w:rsidRP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 xml:space="preserve">члены семьи </w:t>
      </w:r>
      <w:proofErr w:type="spellStart"/>
      <w:r w:rsidRPr="00485866">
        <w:rPr>
          <w:rFonts w:ascii="Times New Roman" w:hAnsi="Times New Roman" w:cs="Times New Roman"/>
          <w:sz w:val="24"/>
          <w:szCs w:val="24"/>
        </w:rPr>
        <w:t>на</w:t>
      </w:r>
      <w:r w:rsidR="00CF43CA" w:rsidRPr="00485866">
        <w:rPr>
          <w:rFonts w:ascii="Times New Roman" w:hAnsi="Times New Roman" w:cs="Times New Roman"/>
          <w:sz w:val="24"/>
          <w:szCs w:val="24"/>
        </w:rPr>
        <w:t>двух</w:t>
      </w:r>
      <w:proofErr w:type="spellEnd"/>
      <w:r w:rsidR="00CF43CA" w:rsidRPr="00485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43CA" w:rsidRPr="00485866">
        <w:rPr>
          <w:rFonts w:ascii="Times New Roman" w:hAnsi="Times New Roman" w:cs="Times New Roman"/>
          <w:sz w:val="24"/>
          <w:szCs w:val="24"/>
        </w:rPr>
        <w:t>языках</w:t>
      </w:r>
      <w:proofErr w:type="gramEnd"/>
      <w:r w:rsidRPr="00485866">
        <w:rPr>
          <w:rFonts w:ascii="Times New Roman" w:hAnsi="Times New Roman" w:cs="Times New Roman"/>
          <w:sz w:val="24"/>
          <w:szCs w:val="24"/>
        </w:rPr>
        <w:t>. Здесь же в конверте</w:t>
      </w:r>
      <w:r w:rsidR="00485866" w:rsidRP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>лежат картинки с изображениями чле</w:t>
      </w:r>
      <w:r w:rsidR="00485866" w:rsidRPr="00485866">
        <w:rPr>
          <w:rFonts w:ascii="Times New Roman" w:hAnsi="Times New Roman" w:cs="Times New Roman"/>
          <w:sz w:val="24"/>
          <w:szCs w:val="24"/>
        </w:rPr>
        <w:t>нов семьи. На обо</w:t>
      </w:r>
      <w:r w:rsidRPr="00485866">
        <w:rPr>
          <w:rFonts w:ascii="Times New Roman" w:hAnsi="Times New Roman" w:cs="Times New Roman"/>
          <w:sz w:val="24"/>
          <w:szCs w:val="24"/>
        </w:rPr>
        <w:t>роте картинок имеются подписи, с названиями членов</w:t>
      </w:r>
      <w:r w:rsidR="00485866" w:rsidRP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>семьи по-русски. Ребята должны приклеить картинки на</w:t>
      </w:r>
      <w:r w:rsidR="00485866" w:rsidRP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>древо согласно подписям.</w:t>
      </w:r>
      <w:r w:rsidR="00485866" w:rsidRPr="00485866">
        <w:rPr>
          <w:rFonts w:ascii="Times New Roman" w:hAnsi="Times New Roman" w:cs="Times New Roman"/>
          <w:sz w:val="24"/>
          <w:szCs w:val="24"/>
        </w:rPr>
        <w:t xml:space="preserve"> Побеждает та команда, которая сделает это задание первой.</w:t>
      </w:r>
    </w:p>
    <w:p w:rsidR="00485866" w:rsidRPr="00485866" w:rsidRDefault="00485866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die</w:t>
      </w:r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Eltern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                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>родители</w:t>
      </w: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</w:t>
      </w:r>
      <w:r w:rsidRPr="00485866">
        <w:rPr>
          <w:rFonts w:ascii="Times New Roman" w:hAnsi="Times New Roman" w:cs="Times New Roman"/>
          <w:sz w:val="24"/>
          <w:szCs w:val="24"/>
          <w:lang w:val="en-US"/>
        </w:rPr>
        <w:t>parents</w:t>
      </w:r>
    </w:p>
    <w:p w:rsidR="00485866" w:rsidRPr="00485866" w:rsidRDefault="00485866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85866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proofErr w:type="gram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en-US"/>
        </w:rPr>
        <w:t>Vater</w:t>
      </w:r>
      <w:proofErr w:type="spell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485866">
        <w:rPr>
          <w:rFonts w:ascii="Times New Roman" w:hAnsi="Times New Roman" w:cs="Times New Roman"/>
          <w:sz w:val="24"/>
          <w:szCs w:val="24"/>
        </w:rPr>
        <w:t>отец</w:t>
      </w:r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father</w:t>
      </w:r>
    </w:p>
    <w:p w:rsidR="00485866" w:rsidRPr="00485866" w:rsidRDefault="00485866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85866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Mutter                     </w:t>
      </w:r>
      <w:r w:rsidRPr="00485866">
        <w:rPr>
          <w:rFonts w:ascii="Times New Roman" w:hAnsi="Times New Roman" w:cs="Times New Roman"/>
          <w:sz w:val="24"/>
          <w:szCs w:val="24"/>
        </w:rPr>
        <w:t>мать</w:t>
      </w:r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mother</w:t>
      </w:r>
    </w:p>
    <w:p w:rsidR="00485866" w:rsidRPr="00485866" w:rsidRDefault="00485866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die</w:t>
      </w:r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Kinder</w:t>
      </w:r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:                     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>дети</w:t>
      </w:r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children</w:t>
      </w:r>
    </w:p>
    <w:p w:rsidR="00485866" w:rsidRPr="00485866" w:rsidRDefault="00485866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85866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proofErr w:type="gram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en-US"/>
        </w:rPr>
        <w:t>Sohn</w:t>
      </w:r>
      <w:proofErr w:type="spell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485866">
        <w:rPr>
          <w:rFonts w:ascii="Times New Roman" w:hAnsi="Times New Roman" w:cs="Times New Roman"/>
          <w:sz w:val="24"/>
          <w:szCs w:val="24"/>
        </w:rPr>
        <w:t>сын</w:t>
      </w:r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son</w:t>
      </w:r>
    </w:p>
    <w:p w:rsidR="00485866" w:rsidRPr="00485866" w:rsidRDefault="00485866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85866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en-US"/>
        </w:rPr>
        <w:t>Tochter</w:t>
      </w:r>
      <w:proofErr w:type="spell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485866">
        <w:rPr>
          <w:rFonts w:ascii="Times New Roman" w:hAnsi="Times New Roman" w:cs="Times New Roman"/>
          <w:sz w:val="24"/>
          <w:szCs w:val="24"/>
        </w:rPr>
        <w:t>дочь</w:t>
      </w:r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daughter</w:t>
      </w:r>
    </w:p>
    <w:p w:rsidR="00485866" w:rsidRPr="00485866" w:rsidRDefault="00485866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85866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proofErr w:type="gram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en-US"/>
        </w:rPr>
        <w:t>Bruder</w:t>
      </w:r>
      <w:proofErr w:type="spell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485866">
        <w:rPr>
          <w:rFonts w:ascii="Times New Roman" w:hAnsi="Times New Roman" w:cs="Times New Roman"/>
          <w:sz w:val="24"/>
          <w:szCs w:val="24"/>
        </w:rPr>
        <w:t>брат</w:t>
      </w:r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brother</w:t>
      </w:r>
    </w:p>
    <w:p w:rsidR="00485866" w:rsidRPr="00485866" w:rsidRDefault="00485866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85866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en-US"/>
        </w:rPr>
        <w:t>Scwester</w:t>
      </w:r>
      <w:proofErr w:type="spell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485866">
        <w:rPr>
          <w:rFonts w:ascii="Times New Roman" w:hAnsi="Times New Roman" w:cs="Times New Roman"/>
          <w:sz w:val="24"/>
          <w:szCs w:val="24"/>
        </w:rPr>
        <w:t>сестра</w:t>
      </w:r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   sister </w:t>
      </w:r>
    </w:p>
    <w:p w:rsidR="00485866" w:rsidRPr="00485866" w:rsidRDefault="00485866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die</w:t>
      </w:r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Großeltern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:                                   Grandparents</w:t>
      </w:r>
    </w:p>
    <w:p w:rsidR="00485866" w:rsidRPr="00485866" w:rsidRDefault="00485866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85866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proofErr w:type="gram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en-US"/>
        </w:rPr>
        <w:t>Großvater</w:t>
      </w:r>
      <w:proofErr w:type="spell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485866">
        <w:rPr>
          <w:rFonts w:ascii="Times New Roman" w:hAnsi="Times New Roman" w:cs="Times New Roman"/>
          <w:sz w:val="24"/>
          <w:szCs w:val="24"/>
        </w:rPr>
        <w:t>дедушка</w:t>
      </w:r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grandfather</w:t>
      </w:r>
    </w:p>
    <w:p w:rsidR="00485866" w:rsidRPr="00485866" w:rsidRDefault="00485866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85866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sz w:val="24"/>
          <w:szCs w:val="24"/>
          <w:lang w:val="en-US"/>
        </w:rPr>
        <w:t>Großmutter</w:t>
      </w:r>
      <w:proofErr w:type="spellEnd"/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85866">
        <w:rPr>
          <w:rFonts w:ascii="Times New Roman" w:hAnsi="Times New Roman" w:cs="Times New Roman"/>
          <w:sz w:val="24"/>
          <w:szCs w:val="24"/>
        </w:rPr>
        <w:t>бабушка</w:t>
      </w:r>
      <w:r w:rsidRPr="00485866">
        <w:rPr>
          <w:rFonts w:ascii="Times New Roman" w:hAnsi="Times New Roman" w:cs="Times New Roman"/>
          <w:sz w:val="24"/>
          <w:szCs w:val="24"/>
          <w:lang w:val="en-US"/>
        </w:rPr>
        <w:t xml:space="preserve">       grandmother </w:t>
      </w:r>
    </w:p>
    <w:p w:rsidR="00485866" w:rsidRDefault="0059784A" w:rsidP="00485866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sz w:val="24"/>
          <w:szCs w:val="24"/>
        </w:rPr>
        <w:t xml:space="preserve">3 станция. </w:t>
      </w:r>
      <w:r w:rsidR="004858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b/>
          <w:bCs/>
          <w:sz w:val="24"/>
          <w:szCs w:val="24"/>
        </w:rPr>
        <w:t>Интеллектуальная.</w:t>
      </w:r>
    </w:p>
    <w:p w:rsidR="0059784A" w:rsidRPr="00485866" w:rsidRDefault="00485866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784A" w:rsidRPr="00485866">
        <w:rPr>
          <w:rFonts w:ascii="Times New Roman" w:hAnsi="Times New Roman" w:cs="Times New Roman"/>
          <w:sz w:val="24"/>
          <w:szCs w:val="24"/>
        </w:rPr>
        <w:t>На столе находятся ко</w:t>
      </w:r>
      <w:r w:rsidRPr="00485866">
        <w:rPr>
          <w:rFonts w:ascii="Times New Roman" w:hAnsi="Times New Roman" w:cs="Times New Roman"/>
          <w:sz w:val="24"/>
          <w:szCs w:val="24"/>
        </w:rPr>
        <w:t>нверты. В каждом конверте бумаж</w:t>
      </w:r>
      <w:r w:rsidR="0059784A" w:rsidRPr="00485866">
        <w:rPr>
          <w:rFonts w:ascii="Times New Roman" w:hAnsi="Times New Roman" w:cs="Times New Roman"/>
          <w:sz w:val="24"/>
          <w:szCs w:val="24"/>
        </w:rPr>
        <w:t>ные полоски с однотипными пословицами по-русски,</w:t>
      </w:r>
      <w:r w:rsidRPr="00485866">
        <w:rPr>
          <w:rFonts w:ascii="Times New Roman" w:hAnsi="Times New Roman" w:cs="Times New Roman"/>
          <w:sz w:val="24"/>
          <w:szCs w:val="24"/>
        </w:rPr>
        <w:t xml:space="preserve"> </w:t>
      </w:r>
      <w:r w:rsidR="0059784A" w:rsidRPr="00485866">
        <w:rPr>
          <w:rFonts w:ascii="Times New Roman" w:hAnsi="Times New Roman" w:cs="Times New Roman"/>
          <w:sz w:val="24"/>
          <w:szCs w:val="24"/>
        </w:rPr>
        <w:t>по-английски и по-немецки. Задача учащихся подобрать</w:t>
      </w:r>
      <w:r w:rsidRPr="00485866">
        <w:rPr>
          <w:rFonts w:ascii="Times New Roman" w:hAnsi="Times New Roman" w:cs="Times New Roman"/>
          <w:sz w:val="24"/>
          <w:szCs w:val="24"/>
        </w:rPr>
        <w:t xml:space="preserve"> </w:t>
      </w:r>
      <w:r w:rsidR="0059784A" w:rsidRPr="00485866">
        <w:rPr>
          <w:rFonts w:ascii="Times New Roman" w:hAnsi="Times New Roman" w:cs="Times New Roman"/>
          <w:sz w:val="24"/>
          <w:szCs w:val="24"/>
        </w:rPr>
        <w:t xml:space="preserve">к русской </w:t>
      </w:r>
      <w:r w:rsidR="0059784A" w:rsidRPr="00485866">
        <w:rPr>
          <w:rFonts w:ascii="Times New Roman" w:hAnsi="Times New Roman" w:cs="Times New Roman"/>
          <w:sz w:val="24"/>
          <w:szCs w:val="24"/>
        </w:rPr>
        <w:lastRenderedPageBreak/>
        <w:t>пословице</w:t>
      </w:r>
      <w:r w:rsidRPr="00485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5866">
        <w:rPr>
          <w:rFonts w:ascii="Times New Roman" w:hAnsi="Times New Roman" w:cs="Times New Roman"/>
          <w:sz w:val="24"/>
          <w:szCs w:val="24"/>
        </w:rPr>
        <w:t>иностранные</w:t>
      </w:r>
      <w:proofErr w:type="gramEnd"/>
      <w:r w:rsidRPr="00485866">
        <w:rPr>
          <w:rFonts w:ascii="Times New Roman" w:hAnsi="Times New Roman" w:cs="Times New Roman"/>
          <w:sz w:val="24"/>
          <w:szCs w:val="24"/>
        </w:rPr>
        <w:t>. Пословицы подбира</w:t>
      </w:r>
      <w:r w:rsidR="0059784A" w:rsidRPr="00485866">
        <w:rPr>
          <w:rFonts w:ascii="Times New Roman" w:hAnsi="Times New Roman" w:cs="Times New Roman"/>
          <w:sz w:val="24"/>
          <w:szCs w:val="24"/>
        </w:rPr>
        <w:t>ем, чтобы слова в них были созвучны на обоих языках.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 xml:space="preserve">• 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Не всё </w:t>
      </w: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золото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>, что блестит.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Es </w:t>
      </w:r>
      <w:proofErr w:type="spellStart"/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ist</w:t>
      </w:r>
      <w:proofErr w:type="spellEnd"/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nicht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alles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Gold</w:t>
      </w: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was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glänzt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All that glitters is not </w:t>
      </w:r>
      <w:r w:rsidRPr="00485866">
        <w:rPr>
          <w:rFonts w:ascii="Times New Roman" w:hAnsi="Times New Roman" w:cs="Times New Roman"/>
          <w:b/>
          <w:bCs/>
          <w:sz w:val="24"/>
          <w:szCs w:val="24"/>
          <w:lang w:val="en-US"/>
        </w:rPr>
        <w:t>gold</w:t>
      </w:r>
      <w:r w:rsidRPr="004858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• </w:t>
      </w: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Конец</w:t>
      </w: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– 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>делу</w:t>
      </w: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>венец</w:t>
      </w: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proofErr w:type="gramEnd"/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The end </w:t>
      </w: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crowns the work.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Das </w:t>
      </w:r>
      <w:proofErr w:type="spellStart"/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Ende</w:t>
      </w:r>
      <w:proofErr w:type="spellEnd"/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krönt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das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Werk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proofErr w:type="gramEnd"/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  <w:r w:rsidRPr="00485866">
        <w:rPr>
          <w:rFonts w:ascii="Times New Roman" w:hAnsi="Times New Roman" w:cs="Times New Roman"/>
          <w:i/>
          <w:iCs/>
          <w:sz w:val="24"/>
          <w:szCs w:val="24"/>
        </w:rPr>
        <w:t xml:space="preserve">• Старый </w:t>
      </w: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друг 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>лучше новых двух.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 old </w:t>
      </w: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friend </w:t>
      </w:r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is better than two new ones.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Ein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alter </w:t>
      </w:r>
      <w:r w:rsidRPr="0048586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Freund </w:t>
      </w:r>
      <w:proofErr w:type="spellStart"/>
      <w:proofErr w:type="gram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ist</w:t>
      </w:r>
      <w:proofErr w:type="spellEnd"/>
      <w:proofErr w:type="gram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zwei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>neue</w:t>
      </w:r>
      <w:proofErr w:type="spellEnd"/>
      <w:r w:rsidRPr="00485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wert.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sz w:val="24"/>
          <w:szCs w:val="24"/>
        </w:rPr>
        <w:t>4 станция. Познавательная.</w:t>
      </w:r>
    </w:p>
    <w:p w:rsidR="0059784A" w:rsidRPr="00485866" w:rsidRDefault="0059784A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 xml:space="preserve">В каждом конверте находится </w:t>
      </w:r>
      <w:proofErr w:type="spellStart"/>
      <w:r w:rsidRPr="00485866">
        <w:rPr>
          <w:rFonts w:ascii="Times New Roman" w:hAnsi="Times New Roman" w:cs="Times New Roman"/>
          <w:sz w:val="24"/>
          <w:szCs w:val="24"/>
        </w:rPr>
        <w:t>минитекст</w:t>
      </w:r>
      <w:proofErr w:type="spellEnd"/>
      <w:r w:rsidRPr="00485866">
        <w:rPr>
          <w:rFonts w:ascii="Times New Roman" w:hAnsi="Times New Roman" w:cs="Times New Roman"/>
          <w:sz w:val="24"/>
          <w:szCs w:val="24"/>
        </w:rPr>
        <w:t xml:space="preserve"> и вопросы к</w:t>
      </w:r>
      <w:r w:rsid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>нему</w:t>
      </w:r>
      <w:proofErr w:type="gramStart"/>
      <w:r w:rsidRPr="004858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85866" w:rsidRPr="004858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5866">
        <w:rPr>
          <w:rFonts w:ascii="Times New Roman" w:hAnsi="Times New Roman" w:cs="Times New Roman"/>
          <w:bCs/>
          <w:sz w:val="24"/>
          <w:szCs w:val="24"/>
        </w:rPr>
        <w:t>Победит та, которая сделает правильно и быстро эти два задания.</w:t>
      </w:r>
    </w:p>
    <w:p w:rsidR="00485866" w:rsidRDefault="00485866" w:rsidP="00485866">
      <w:pPr>
        <w:numPr>
          <w:ilvl w:val="0"/>
          <w:numId w:val="4"/>
        </w:numPr>
        <w:tabs>
          <w:tab w:val="num" w:pos="-851"/>
        </w:tabs>
        <w:spacing w:after="0"/>
        <w:ind w:left="-851" w:firstLine="0"/>
        <w:rPr>
          <w:rFonts w:ascii="Times New Roman" w:hAnsi="Times New Roman" w:cs="Times New Roman"/>
          <w:bCs/>
          <w:sz w:val="24"/>
          <w:szCs w:val="24"/>
        </w:rPr>
      </w:pPr>
      <w:r w:rsidRPr="00485866">
        <w:rPr>
          <w:rFonts w:ascii="Times New Roman" w:hAnsi="Times New Roman" w:cs="Times New Roman"/>
          <w:bCs/>
          <w:sz w:val="24"/>
          <w:szCs w:val="24"/>
        </w:rPr>
        <w:t>Прочитай текст  и выполни задание. Какие предложения встретились в тексте.</w:t>
      </w:r>
    </w:p>
    <w:p w:rsidR="00485866" w:rsidRPr="00485866" w:rsidRDefault="00485866" w:rsidP="00485866">
      <w:pPr>
        <w:tabs>
          <w:tab w:val="num" w:pos="-851"/>
        </w:tabs>
        <w:spacing w:after="0"/>
        <w:ind w:left="-851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heiße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Anna Miller.</w:t>
      </w:r>
      <w:proofErr w:type="gram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bin</w:t>
      </w:r>
      <w:proofErr w:type="gram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Jahre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alt.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komme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aus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Köln. </w:t>
      </w:r>
      <w:proofErr w:type="spellStart"/>
      <w:proofErr w:type="gram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lerne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im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Gymnasium.</w:t>
      </w:r>
      <w:proofErr w:type="gram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Meine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Familie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ist</w:t>
      </w:r>
      <w:proofErr w:type="spellEnd"/>
      <w:proofErr w:type="gram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groß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Das </w:t>
      </w:r>
      <w:proofErr w:type="spellStart"/>
      <w:proofErr w:type="gram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sind</w:t>
      </w:r>
      <w:proofErr w:type="spellEnd"/>
      <w:proofErr w:type="gram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die Mutter,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der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Vater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der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Großvater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und die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Großmutter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Meine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Schwester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heißt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Monika.</w:t>
      </w:r>
      <w:proofErr w:type="gram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ist</w:t>
      </w:r>
      <w:proofErr w:type="spellEnd"/>
      <w:proofErr w:type="gram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12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Jahre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alt. Mein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kleiner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Bruder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heißt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Peter.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ist</w:t>
      </w:r>
      <w:proofErr w:type="spellEnd"/>
      <w:proofErr w:type="gram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Jarhe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alt.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Unsere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Familie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ist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lustig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Wir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sind</w:t>
      </w:r>
      <w:proofErr w:type="spellEnd"/>
      <w:proofErr w:type="gram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tanzen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und </w:t>
      </w:r>
      <w:proofErr w:type="spellStart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>singen</w:t>
      </w:r>
      <w:proofErr w:type="spellEnd"/>
      <w:r w:rsidRPr="0048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485866" w:rsidRPr="00896EE0" w:rsidRDefault="00485866" w:rsidP="00485866">
      <w:pPr>
        <w:numPr>
          <w:ilvl w:val="0"/>
          <w:numId w:val="5"/>
        </w:numPr>
        <w:tabs>
          <w:tab w:val="clear" w:pos="720"/>
          <w:tab w:val="num" w:pos="-851"/>
        </w:tabs>
        <w:spacing w:after="0"/>
        <w:ind w:left="-851" w:firstLine="0"/>
        <w:rPr>
          <w:rFonts w:ascii="Times New Roman" w:hAnsi="Times New Roman" w:cs="Times New Roman"/>
          <w:bCs/>
          <w:sz w:val="24"/>
          <w:szCs w:val="24"/>
        </w:rPr>
      </w:pPr>
      <w:r w:rsidRPr="0048586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96EE0">
        <w:rPr>
          <w:rFonts w:ascii="Times New Roman" w:hAnsi="Times New Roman" w:cs="Times New Roman"/>
          <w:bCs/>
          <w:iCs/>
          <w:sz w:val="24"/>
          <w:szCs w:val="24"/>
        </w:rPr>
        <w:t xml:space="preserve">Я учусь в гимназии. </w:t>
      </w:r>
    </w:p>
    <w:p w:rsidR="00485866" w:rsidRPr="00896EE0" w:rsidRDefault="00485866" w:rsidP="00485866">
      <w:pPr>
        <w:numPr>
          <w:ilvl w:val="0"/>
          <w:numId w:val="5"/>
        </w:numPr>
        <w:tabs>
          <w:tab w:val="clear" w:pos="720"/>
          <w:tab w:val="num" w:pos="-851"/>
        </w:tabs>
        <w:spacing w:after="0"/>
        <w:ind w:left="-851" w:firstLine="0"/>
        <w:rPr>
          <w:rFonts w:ascii="Times New Roman" w:hAnsi="Times New Roman" w:cs="Times New Roman"/>
          <w:bCs/>
          <w:sz w:val="24"/>
          <w:szCs w:val="24"/>
        </w:rPr>
      </w:pPr>
      <w:r w:rsidRPr="00896EE0">
        <w:rPr>
          <w:rFonts w:ascii="Times New Roman" w:hAnsi="Times New Roman" w:cs="Times New Roman"/>
          <w:bCs/>
          <w:iCs/>
          <w:sz w:val="24"/>
          <w:szCs w:val="24"/>
        </w:rPr>
        <w:t xml:space="preserve">Мне 8 лет. </w:t>
      </w:r>
    </w:p>
    <w:p w:rsidR="00485866" w:rsidRPr="00896EE0" w:rsidRDefault="00485866" w:rsidP="00485866">
      <w:pPr>
        <w:numPr>
          <w:ilvl w:val="0"/>
          <w:numId w:val="5"/>
        </w:numPr>
        <w:tabs>
          <w:tab w:val="clear" w:pos="720"/>
          <w:tab w:val="num" w:pos="-851"/>
        </w:tabs>
        <w:spacing w:after="0"/>
        <w:ind w:left="-851" w:firstLine="0"/>
        <w:rPr>
          <w:rFonts w:ascii="Times New Roman" w:hAnsi="Times New Roman" w:cs="Times New Roman"/>
          <w:bCs/>
          <w:sz w:val="24"/>
          <w:szCs w:val="24"/>
        </w:rPr>
      </w:pPr>
      <w:r w:rsidRPr="00896EE0">
        <w:rPr>
          <w:rFonts w:ascii="Times New Roman" w:hAnsi="Times New Roman" w:cs="Times New Roman"/>
          <w:bCs/>
          <w:iCs/>
          <w:sz w:val="24"/>
          <w:szCs w:val="24"/>
        </w:rPr>
        <w:t>Мы танцуем и поём.</w:t>
      </w:r>
    </w:p>
    <w:p w:rsidR="00485866" w:rsidRPr="00896EE0" w:rsidRDefault="00485866" w:rsidP="00485866">
      <w:pPr>
        <w:numPr>
          <w:ilvl w:val="0"/>
          <w:numId w:val="5"/>
        </w:numPr>
        <w:tabs>
          <w:tab w:val="clear" w:pos="720"/>
          <w:tab w:val="num" w:pos="-851"/>
        </w:tabs>
        <w:spacing w:after="0"/>
        <w:ind w:left="-851" w:firstLine="0"/>
        <w:rPr>
          <w:rFonts w:ascii="Times New Roman" w:hAnsi="Times New Roman" w:cs="Times New Roman"/>
          <w:bCs/>
          <w:sz w:val="24"/>
          <w:szCs w:val="24"/>
        </w:rPr>
      </w:pPr>
      <w:r w:rsidRPr="00896EE0">
        <w:rPr>
          <w:rFonts w:ascii="Times New Roman" w:hAnsi="Times New Roman" w:cs="Times New Roman"/>
          <w:bCs/>
          <w:iCs/>
          <w:sz w:val="24"/>
          <w:szCs w:val="24"/>
        </w:rPr>
        <w:t>Моя семья маленькая.</w:t>
      </w:r>
    </w:p>
    <w:p w:rsidR="00485866" w:rsidRPr="00896EE0" w:rsidRDefault="00485866" w:rsidP="00485866">
      <w:pPr>
        <w:numPr>
          <w:ilvl w:val="0"/>
          <w:numId w:val="5"/>
        </w:numPr>
        <w:tabs>
          <w:tab w:val="clear" w:pos="720"/>
          <w:tab w:val="num" w:pos="-851"/>
        </w:tabs>
        <w:spacing w:after="0"/>
        <w:ind w:left="-851" w:firstLine="0"/>
        <w:rPr>
          <w:rFonts w:ascii="Times New Roman" w:hAnsi="Times New Roman" w:cs="Times New Roman"/>
          <w:bCs/>
          <w:sz w:val="24"/>
          <w:szCs w:val="24"/>
        </w:rPr>
      </w:pPr>
      <w:r w:rsidRPr="00896EE0">
        <w:rPr>
          <w:rFonts w:ascii="Times New Roman" w:hAnsi="Times New Roman" w:cs="Times New Roman"/>
          <w:bCs/>
          <w:iCs/>
          <w:sz w:val="24"/>
          <w:szCs w:val="24"/>
        </w:rPr>
        <w:t>Я приехала из Берлина.</w:t>
      </w:r>
    </w:p>
    <w:p w:rsidR="00485866" w:rsidRPr="00896EE0" w:rsidRDefault="00485866" w:rsidP="00485866">
      <w:pPr>
        <w:numPr>
          <w:ilvl w:val="0"/>
          <w:numId w:val="5"/>
        </w:numPr>
        <w:tabs>
          <w:tab w:val="clear" w:pos="720"/>
          <w:tab w:val="num" w:pos="-851"/>
        </w:tabs>
        <w:spacing w:after="0"/>
        <w:ind w:left="-851" w:firstLine="0"/>
        <w:rPr>
          <w:rFonts w:ascii="Times New Roman" w:hAnsi="Times New Roman" w:cs="Times New Roman"/>
          <w:bCs/>
          <w:sz w:val="24"/>
          <w:szCs w:val="24"/>
        </w:rPr>
      </w:pPr>
      <w:r w:rsidRPr="00896EE0">
        <w:rPr>
          <w:rFonts w:ascii="Times New Roman" w:hAnsi="Times New Roman" w:cs="Times New Roman"/>
          <w:bCs/>
          <w:iCs/>
          <w:sz w:val="24"/>
          <w:szCs w:val="24"/>
        </w:rPr>
        <w:t>Мою маму зовут Моника.</w:t>
      </w:r>
    </w:p>
    <w:p w:rsidR="00485866" w:rsidRPr="00896EE0" w:rsidRDefault="00485866" w:rsidP="00485866">
      <w:pPr>
        <w:numPr>
          <w:ilvl w:val="0"/>
          <w:numId w:val="5"/>
        </w:numPr>
        <w:tabs>
          <w:tab w:val="clear" w:pos="720"/>
          <w:tab w:val="num" w:pos="-851"/>
        </w:tabs>
        <w:spacing w:after="0"/>
        <w:ind w:left="-851" w:firstLine="0"/>
        <w:rPr>
          <w:rFonts w:ascii="Times New Roman" w:hAnsi="Times New Roman" w:cs="Times New Roman"/>
          <w:bCs/>
          <w:sz w:val="24"/>
          <w:szCs w:val="24"/>
        </w:rPr>
      </w:pPr>
      <w:r w:rsidRPr="00896EE0">
        <w:rPr>
          <w:rFonts w:ascii="Times New Roman" w:hAnsi="Times New Roman" w:cs="Times New Roman"/>
          <w:bCs/>
          <w:iCs/>
          <w:sz w:val="24"/>
          <w:szCs w:val="24"/>
        </w:rPr>
        <w:t>Наша семья весёлая.</w:t>
      </w:r>
    </w:p>
    <w:p w:rsidR="00485866" w:rsidRPr="00896EE0" w:rsidRDefault="00485866" w:rsidP="00485866">
      <w:pPr>
        <w:numPr>
          <w:ilvl w:val="0"/>
          <w:numId w:val="5"/>
        </w:numPr>
        <w:tabs>
          <w:tab w:val="clear" w:pos="720"/>
          <w:tab w:val="num" w:pos="-851"/>
        </w:tabs>
        <w:spacing w:after="0"/>
        <w:ind w:left="-851" w:firstLine="0"/>
        <w:rPr>
          <w:rFonts w:ascii="Times New Roman" w:hAnsi="Times New Roman" w:cs="Times New Roman"/>
          <w:bCs/>
          <w:sz w:val="24"/>
          <w:szCs w:val="24"/>
        </w:rPr>
      </w:pPr>
      <w:r w:rsidRPr="00896EE0">
        <w:rPr>
          <w:rFonts w:ascii="Times New Roman" w:hAnsi="Times New Roman" w:cs="Times New Roman"/>
          <w:bCs/>
          <w:iCs/>
          <w:sz w:val="24"/>
          <w:szCs w:val="24"/>
        </w:rPr>
        <w:t>Моя бабушка играет на пианино, а я играю на флейте.</w:t>
      </w:r>
    </w:p>
    <w:p w:rsidR="00896EE0" w:rsidRDefault="00896EE0" w:rsidP="00896EE0">
      <w:pPr>
        <w:spacing w:after="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896EE0" w:rsidRDefault="00896EE0" w:rsidP="00896EE0">
      <w:pPr>
        <w:spacing w:after="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896EE0" w:rsidRPr="00896EE0" w:rsidRDefault="00896EE0" w:rsidP="00896EE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sz w:val="24"/>
          <w:szCs w:val="24"/>
        </w:rPr>
        <w:t>IV. Проверка выполненных заданий</w:t>
      </w:r>
    </w:p>
    <w:p w:rsidR="0059784A" w:rsidRPr="00485866" w:rsidRDefault="0059784A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1. На экране отображается правильно раскрашенная</w:t>
      </w:r>
      <w:r w:rsidR="00485866">
        <w:rPr>
          <w:rFonts w:ascii="Times New Roman" w:hAnsi="Times New Roman" w:cs="Times New Roman"/>
          <w:sz w:val="24"/>
          <w:szCs w:val="24"/>
        </w:rPr>
        <w:t xml:space="preserve"> девочка</w:t>
      </w:r>
      <w:r w:rsidRPr="00485866">
        <w:rPr>
          <w:rFonts w:ascii="Times New Roman" w:hAnsi="Times New Roman" w:cs="Times New Roman"/>
          <w:sz w:val="24"/>
          <w:szCs w:val="24"/>
        </w:rPr>
        <w:t xml:space="preserve">, вслух произносятся цвета по-русски, </w:t>
      </w:r>
      <w:proofErr w:type="gramStart"/>
      <w:r w:rsidRPr="00485866">
        <w:rPr>
          <w:rFonts w:ascii="Times New Roman" w:hAnsi="Times New Roman" w:cs="Times New Roman"/>
          <w:sz w:val="24"/>
          <w:szCs w:val="24"/>
        </w:rPr>
        <w:t>по-</w:t>
      </w:r>
      <w:r w:rsidR="0048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866">
        <w:rPr>
          <w:rFonts w:ascii="Times New Roman" w:hAnsi="Times New Roman" w:cs="Times New Roman"/>
          <w:sz w:val="24"/>
          <w:szCs w:val="24"/>
        </w:rPr>
        <w:t>английски</w:t>
      </w:r>
      <w:proofErr w:type="spellEnd"/>
      <w:proofErr w:type="gramEnd"/>
      <w:r w:rsidRPr="00485866">
        <w:rPr>
          <w:rFonts w:ascii="Times New Roman" w:hAnsi="Times New Roman" w:cs="Times New Roman"/>
          <w:sz w:val="24"/>
          <w:szCs w:val="24"/>
        </w:rPr>
        <w:t xml:space="preserve"> и по-немецки.</w:t>
      </w:r>
    </w:p>
    <w:p w:rsidR="0059784A" w:rsidRPr="00485866" w:rsidRDefault="0059784A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2. На экране отобра</w:t>
      </w:r>
      <w:r w:rsidR="00485866">
        <w:rPr>
          <w:rFonts w:ascii="Times New Roman" w:hAnsi="Times New Roman" w:cs="Times New Roman"/>
          <w:sz w:val="24"/>
          <w:szCs w:val="24"/>
        </w:rPr>
        <w:t>жаются правильно заполненные се</w:t>
      </w:r>
      <w:r w:rsidRPr="00485866">
        <w:rPr>
          <w:rFonts w:ascii="Times New Roman" w:hAnsi="Times New Roman" w:cs="Times New Roman"/>
          <w:sz w:val="24"/>
          <w:szCs w:val="24"/>
        </w:rPr>
        <w:t>мейные древа и так</w:t>
      </w:r>
      <w:r w:rsidR="00485866">
        <w:rPr>
          <w:rFonts w:ascii="Times New Roman" w:hAnsi="Times New Roman" w:cs="Times New Roman"/>
          <w:sz w:val="24"/>
          <w:szCs w:val="24"/>
        </w:rPr>
        <w:t>же вслух на трёх языках произно</w:t>
      </w:r>
      <w:r w:rsidRPr="00485866">
        <w:rPr>
          <w:rFonts w:ascii="Times New Roman" w:hAnsi="Times New Roman" w:cs="Times New Roman"/>
          <w:sz w:val="24"/>
          <w:szCs w:val="24"/>
        </w:rPr>
        <w:t>сятся названия членов семьи.</w:t>
      </w:r>
    </w:p>
    <w:p w:rsidR="0059784A" w:rsidRPr="00485866" w:rsidRDefault="0059784A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3. На слайде проецируются поговорки на трёх языках,</w:t>
      </w:r>
      <w:r w:rsid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>произносятся вслух,</w:t>
      </w:r>
      <w:r w:rsidR="00485866">
        <w:rPr>
          <w:rFonts w:ascii="Times New Roman" w:hAnsi="Times New Roman" w:cs="Times New Roman"/>
          <w:sz w:val="24"/>
          <w:szCs w:val="24"/>
        </w:rPr>
        <w:t xml:space="preserve"> делается упор на созвучные сло</w:t>
      </w:r>
      <w:r w:rsidRPr="00485866">
        <w:rPr>
          <w:rFonts w:ascii="Times New Roman" w:hAnsi="Times New Roman" w:cs="Times New Roman"/>
          <w:sz w:val="24"/>
          <w:szCs w:val="24"/>
        </w:rPr>
        <w:t>ва</w:t>
      </w:r>
      <w:r w:rsidRPr="004858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9784A" w:rsidRDefault="0059784A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485866">
        <w:rPr>
          <w:rFonts w:ascii="Times New Roman" w:hAnsi="Times New Roman" w:cs="Times New Roman"/>
          <w:sz w:val="24"/>
          <w:szCs w:val="24"/>
        </w:rPr>
        <w:t xml:space="preserve">4. </w:t>
      </w:r>
      <w:r w:rsidR="00485866" w:rsidRPr="00485866">
        <w:rPr>
          <w:rFonts w:ascii="Times New Roman" w:hAnsi="Times New Roman" w:cs="Times New Roman"/>
          <w:sz w:val="24"/>
          <w:szCs w:val="24"/>
        </w:rPr>
        <w:t>Задание четвёртой станции проверяется устно. Представители команд отвечают по-русски на вопросы к</w:t>
      </w:r>
      <w:r w:rsidR="00485866">
        <w:rPr>
          <w:rFonts w:ascii="Times New Roman" w:hAnsi="Times New Roman" w:cs="Times New Roman"/>
          <w:sz w:val="24"/>
          <w:szCs w:val="24"/>
        </w:rPr>
        <w:t xml:space="preserve"> </w:t>
      </w:r>
      <w:r w:rsidR="00485866" w:rsidRPr="00485866">
        <w:rPr>
          <w:rFonts w:ascii="Times New Roman" w:hAnsi="Times New Roman" w:cs="Times New Roman"/>
          <w:sz w:val="24"/>
          <w:szCs w:val="24"/>
        </w:rPr>
        <w:t>текстам.</w:t>
      </w: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896EE0" w:rsidRPr="00896EE0" w:rsidRDefault="00896EE0" w:rsidP="0048586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sz w:val="24"/>
          <w:szCs w:val="24"/>
        </w:rPr>
        <w:t>V. Разгадай кроссворд</w:t>
      </w:r>
    </w:p>
    <w:p w:rsidR="0059784A" w:rsidRPr="00485866" w:rsidRDefault="0059784A" w:rsidP="0048586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Задание для всех команд. Слова в кроссворде имеют</w:t>
      </w:r>
      <w:r w:rsid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>одно и то же значение в английском и немецком языках и</w:t>
      </w:r>
      <w:r w:rsidR="00485866">
        <w:rPr>
          <w:rFonts w:ascii="Times New Roman" w:hAnsi="Times New Roman" w:cs="Times New Roman"/>
          <w:sz w:val="24"/>
          <w:szCs w:val="24"/>
        </w:rPr>
        <w:t xml:space="preserve"> </w:t>
      </w:r>
      <w:r w:rsidRPr="00485866">
        <w:rPr>
          <w:rFonts w:ascii="Times New Roman" w:hAnsi="Times New Roman" w:cs="Times New Roman"/>
          <w:sz w:val="24"/>
          <w:szCs w:val="24"/>
        </w:rPr>
        <w:t xml:space="preserve">пишутся одинаково </w:t>
      </w:r>
    </w:p>
    <w:p w:rsidR="00B50090" w:rsidRPr="00485866" w:rsidRDefault="00B50090" w:rsidP="00F20EF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B50090" w:rsidRPr="00485866" w:rsidRDefault="00B50090" w:rsidP="00F20EF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B50090" w:rsidRPr="00485866" w:rsidRDefault="00B50090" w:rsidP="00896EE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46342" cy="2343474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81" cy="2343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sz w:val="24"/>
          <w:szCs w:val="24"/>
        </w:rPr>
        <w:t>По вертикали:</w:t>
      </w:r>
    </w:p>
    <w:p w:rsidR="0059784A" w:rsidRPr="00896EE0" w:rsidRDefault="0059784A" w:rsidP="00F20EF9">
      <w:pPr>
        <w:spacing w:after="0"/>
        <w:ind w:left="-851"/>
        <w:rPr>
          <w:rFonts w:ascii="Times New Roman" w:hAnsi="Times New Roman" w:cs="Times New Roman"/>
          <w:i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1. Любимая игрушка современных детей</w:t>
      </w:r>
      <w:r w:rsidR="00896EE0">
        <w:rPr>
          <w:rFonts w:ascii="Times New Roman" w:hAnsi="Times New Roman" w:cs="Times New Roman"/>
          <w:sz w:val="24"/>
          <w:szCs w:val="24"/>
        </w:rPr>
        <w:t xml:space="preserve"> 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(</w:t>
      </w:r>
      <w:r w:rsidR="00896EE0" w:rsidRPr="00896EE0">
        <w:rPr>
          <w:rFonts w:ascii="Times New Roman" w:hAnsi="Times New Roman" w:cs="Times New Roman"/>
          <w:i/>
          <w:sz w:val="24"/>
          <w:szCs w:val="24"/>
          <w:lang w:val="en-US"/>
        </w:rPr>
        <w:t>computer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)</w:t>
      </w:r>
    </w:p>
    <w:p w:rsidR="0059784A" w:rsidRPr="00896EE0" w:rsidRDefault="0059784A" w:rsidP="00F20EF9">
      <w:pPr>
        <w:spacing w:after="0"/>
        <w:ind w:left="-851"/>
        <w:rPr>
          <w:rFonts w:ascii="Times New Roman" w:hAnsi="Times New Roman" w:cs="Times New Roman"/>
          <w:i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2. Животное – серый хищник</w:t>
      </w:r>
      <w:r w:rsidR="00896EE0" w:rsidRPr="00896EE0">
        <w:rPr>
          <w:rFonts w:ascii="Times New Roman" w:hAnsi="Times New Roman" w:cs="Times New Roman"/>
          <w:sz w:val="24"/>
          <w:szCs w:val="24"/>
        </w:rPr>
        <w:t xml:space="preserve"> 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(</w:t>
      </w:r>
      <w:r w:rsidR="00896EE0" w:rsidRPr="00896EE0">
        <w:rPr>
          <w:rFonts w:ascii="Times New Roman" w:hAnsi="Times New Roman" w:cs="Times New Roman"/>
          <w:i/>
          <w:sz w:val="24"/>
          <w:szCs w:val="24"/>
          <w:lang w:val="en-US"/>
        </w:rPr>
        <w:t>wolf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)</w:t>
      </w:r>
    </w:p>
    <w:p w:rsidR="0059784A" w:rsidRPr="00896EE0" w:rsidRDefault="0059784A" w:rsidP="00F20EF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3. Транспортное средство</w:t>
      </w:r>
      <w:r w:rsidR="00896EE0" w:rsidRPr="00896EE0">
        <w:rPr>
          <w:rFonts w:ascii="Times New Roman" w:hAnsi="Times New Roman" w:cs="Times New Roman"/>
          <w:sz w:val="24"/>
          <w:szCs w:val="24"/>
        </w:rPr>
        <w:t xml:space="preserve"> 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(</w:t>
      </w:r>
      <w:r w:rsidR="00896EE0" w:rsidRPr="00896EE0">
        <w:rPr>
          <w:rFonts w:ascii="Times New Roman" w:hAnsi="Times New Roman" w:cs="Times New Roman"/>
          <w:i/>
          <w:sz w:val="24"/>
          <w:szCs w:val="24"/>
          <w:lang w:val="en-US"/>
        </w:rPr>
        <w:t>bus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)</w:t>
      </w:r>
    </w:p>
    <w:p w:rsidR="0059784A" w:rsidRPr="00896EE0" w:rsidRDefault="0059784A" w:rsidP="00F20EF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4. Полосатая дикая кошка</w:t>
      </w:r>
      <w:r w:rsidR="00896EE0" w:rsidRPr="00896EE0">
        <w:rPr>
          <w:rFonts w:ascii="Times New Roman" w:hAnsi="Times New Roman" w:cs="Times New Roman"/>
          <w:sz w:val="24"/>
          <w:szCs w:val="24"/>
        </w:rPr>
        <w:t xml:space="preserve"> 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(</w:t>
      </w:r>
      <w:r w:rsidR="00896EE0" w:rsidRPr="00896EE0">
        <w:rPr>
          <w:rFonts w:ascii="Times New Roman" w:hAnsi="Times New Roman" w:cs="Times New Roman"/>
          <w:i/>
          <w:sz w:val="24"/>
          <w:szCs w:val="24"/>
          <w:lang w:val="en-US"/>
        </w:rPr>
        <w:t>tiger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)</w:t>
      </w:r>
    </w:p>
    <w:p w:rsidR="0059784A" w:rsidRPr="00896EE0" w:rsidRDefault="0059784A" w:rsidP="00F20EF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5. Парная часть тела</w:t>
      </w:r>
      <w:r w:rsidR="00896EE0" w:rsidRPr="00896EE0">
        <w:rPr>
          <w:rFonts w:ascii="Times New Roman" w:hAnsi="Times New Roman" w:cs="Times New Roman"/>
          <w:sz w:val="24"/>
          <w:szCs w:val="24"/>
        </w:rPr>
        <w:t xml:space="preserve"> 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(</w:t>
      </w:r>
      <w:r w:rsidR="00896EE0" w:rsidRPr="00896EE0">
        <w:rPr>
          <w:rFonts w:ascii="Times New Roman" w:hAnsi="Times New Roman" w:cs="Times New Roman"/>
          <w:i/>
          <w:sz w:val="24"/>
          <w:szCs w:val="24"/>
          <w:lang w:val="en-US"/>
        </w:rPr>
        <w:t>hand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)</w:t>
      </w:r>
    </w:p>
    <w:p w:rsidR="0059784A" w:rsidRPr="00896EE0" w:rsidRDefault="0059784A" w:rsidP="00F20EF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6. Кувшин для цветов</w:t>
      </w:r>
      <w:r w:rsidR="00896EE0" w:rsidRPr="00896EE0">
        <w:rPr>
          <w:rFonts w:ascii="Times New Roman" w:hAnsi="Times New Roman" w:cs="Times New Roman"/>
          <w:sz w:val="24"/>
          <w:szCs w:val="24"/>
        </w:rPr>
        <w:t xml:space="preserve"> 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(</w:t>
      </w:r>
      <w:r w:rsidR="00896EE0" w:rsidRPr="00896EE0">
        <w:rPr>
          <w:rFonts w:ascii="Times New Roman" w:hAnsi="Times New Roman" w:cs="Times New Roman"/>
          <w:i/>
          <w:sz w:val="24"/>
          <w:szCs w:val="24"/>
          <w:lang w:val="en-US"/>
        </w:rPr>
        <w:t>vase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)</w:t>
      </w:r>
    </w:p>
    <w:p w:rsidR="0059784A" w:rsidRPr="00896EE0" w:rsidRDefault="0059784A" w:rsidP="00F20EF9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85866">
        <w:rPr>
          <w:rFonts w:ascii="Times New Roman" w:hAnsi="Times New Roman" w:cs="Times New Roman"/>
          <w:b/>
          <w:bCs/>
          <w:sz w:val="24"/>
          <w:szCs w:val="24"/>
        </w:rPr>
        <w:t>По горизонтали:</w:t>
      </w:r>
      <w:r w:rsidR="00896EE0" w:rsidRPr="0089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9784A" w:rsidRPr="00896EE0" w:rsidRDefault="0059784A" w:rsidP="00F20EF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1. Летний месяц</w:t>
      </w:r>
      <w:r w:rsidR="00896EE0" w:rsidRPr="00896EE0">
        <w:rPr>
          <w:rFonts w:ascii="Times New Roman" w:hAnsi="Times New Roman" w:cs="Times New Roman"/>
          <w:sz w:val="24"/>
          <w:szCs w:val="24"/>
        </w:rPr>
        <w:t xml:space="preserve"> 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(</w:t>
      </w:r>
      <w:r w:rsidR="00896EE0" w:rsidRPr="00896EE0">
        <w:rPr>
          <w:rFonts w:ascii="Times New Roman" w:hAnsi="Times New Roman" w:cs="Times New Roman"/>
          <w:i/>
          <w:sz w:val="24"/>
          <w:szCs w:val="24"/>
          <w:lang w:val="en-US"/>
        </w:rPr>
        <w:t>summer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)</w:t>
      </w:r>
    </w:p>
    <w:p w:rsidR="0059784A" w:rsidRPr="00896EE0" w:rsidRDefault="0059784A" w:rsidP="00F20EF9">
      <w:pPr>
        <w:spacing w:after="0"/>
        <w:ind w:left="-851"/>
        <w:rPr>
          <w:rFonts w:ascii="Times New Roman" w:hAnsi="Times New Roman" w:cs="Times New Roman"/>
          <w:i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2. Весенний месяц</w:t>
      </w:r>
      <w:r w:rsidR="00896EE0" w:rsidRPr="00896EE0">
        <w:rPr>
          <w:rFonts w:ascii="Times New Roman" w:hAnsi="Times New Roman" w:cs="Times New Roman"/>
          <w:sz w:val="24"/>
          <w:szCs w:val="24"/>
        </w:rPr>
        <w:t xml:space="preserve">  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896EE0" w:rsidRPr="00896EE0">
        <w:rPr>
          <w:rFonts w:ascii="Times New Roman" w:hAnsi="Times New Roman" w:cs="Times New Roman"/>
          <w:i/>
          <w:sz w:val="24"/>
          <w:szCs w:val="24"/>
          <w:lang w:val="en-US"/>
        </w:rPr>
        <w:t>april</w:t>
      </w:r>
      <w:proofErr w:type="spellEnd"/>
      <w:r w:rsidR="00896EE0" w:rsidRPr="00896EE0">
        <w:rPr>
          <w:rFonts w:ascii="Times New Roman" w:hAnsi="Times New Roman" w:cs="Times New Roman"/>
          <w:i/>
          <w:sz w:val="24"/>
          <w:szCs w:val="24"/>
        </w:rPr>
        <w:t>)</w:t>
      </w:r>
    </w:p>
    <w:p w:rsidR="0059784A" w:rsidRPr="00896EE0" w:rsidRDefault="0059784A" w:rsidP="00F20EF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85866">
        <w:rPr>
          <w:rFonts w:ascii="Times New Roman" w:hAnsi="Times New Roman" w:cs="Times New Roman"/>
          <w:sz w:val="24"/>
          <w:szCs w:val="24"/>
        </w:rPr>
        <w:t>3. Спортивный снаряд для игры в футбол</w:t>
      </w:r>
      <w:r w:rsidR="00896EE0" w:rsidRPr="00896EE0">
        <w:rPr>
          <w:rFonts w:ascii="Times New Roman" w:hAnsi="Times New Roman" w:cs="Times New Roman"/>
          <w:sz w:val="24"/>
          <w:szCs w:val="24"/>
        </w:rPr>
        <w:t xml:space="preserve"> 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(</w:t>
      </w:r>
      <w:r w:rsidR="00896EE0" w:rsidRPr="00896EE0">
        <w:rPr>
          <w:rFonts w:ascii="Times New Roman" w:hAnsi="Times New Roman" w:cs="Times New Roman"/>
          <w:i/>
          <w:sz w:val="24"/>
          <w:szCs w:val="24"/>
          <w:lang w:val="en-US"/>
        </w:rPr>
        <w:t>ball</w:t>
      </w:r>
      <w:r w:rsidR="00896EE0" w:rsidRPr="00896EE0">
        <w:rPr>
          <w:rFonts w:ascii="Times New Roman" w:hAnsi="Times New Roman" w:cs="Times New Roman"/>
          <w:i/>
          <w:sz w:val="24"/>
          <w:szCs w:val="24"/>
        </w:rPr>
        <w:t>)</w:t>
      </w:r>
    </w:p>
    <w:p w:rsidR="0059784A" w:rsidRPr="00896EE0" w:rsidRDefault="0059784A" w:rsidP="00F20EF9">
      <w:pPr>
        <w:spacing w:after="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485866">
        <w:rPr>
          <w:rFonts w:ascii="Times New Roman" w:hAnsi="Times New Roman" w:cs="Times New Roman"/>
          <w:sz w:val="24"/>
          <w:szCs w:val="24"/>
        </w:rPr>
        <w:t>4. Красивый цветок</w:t>
      </w:r>
      <w:r w:rsidR="00896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EE0" w:rsidRPr="00896EE0">
        <w:rPr>
          <w:rFonts w:ascii="Times New Roman" w:hAnsi="Times New Roman" w:cs="Times New Roman"/>
          <w:i/>
          <w:sz w:val="24"/>
          <w:szCs w:val="24"/>
          <w:lang w:val="en-US"/>
        </w:rPr>
        <w:t>(rose)</w:t>
      </w:r>
    </w:p>
    <w:p w:rsidR="0059784A" w:rsidRPr="00485866" w:rsidRDefault="0059784A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485866" w:rsidRDefault="00F20EF9" w:rsidP="00F20EF9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</w:p>
    <w:p w:rsidR="00F20EF9" w:rsidRPr="00F20EF9" w:rsidRDefault="00F20EF9" w:rsidP="00F20EF9">
      <w:pPr>
        <w:spacing w:after="0"/>
        <w:ind w:left="-851"/>
        <w:jc w:val="right"/>
        <w:rPr>
          <w:sz w:val="28"/>
          <w:szCs w:val="28"/>
        </w:rPr>
      </w:pPr>
    </w:p>
    <w:sectPr w:rsidR="00F20EF9" w:rsidRPr="00F20EF9" w:rsidSect="00F20E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52D9"/>
    <w:multiLevelType w:val="hybridMultilevel"/>
    <w:tmpl w:val="CFB0525C"/>
    <w:lvl w:ilvl="0" w:tplc="906E4D46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E4625B8"/>
    <w:multiLevelType w:val="hybridMultilevel"/>
    <w:tmpl w:val="90B2890E"/>
    <w:lvl w:ilvl="0" w:tplc="638A2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03B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C49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C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C21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D8FE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160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46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0DA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01FE9"/>
    <w:multiLevelType w:val="hybridMultilevel"/>
    <w:tmpl w:val="97A64E82"/>
    <w:lvl w:ilvl="0" w:tplc="0518D4BA">
      <w:start w:val="1"/>
      <w:numFmt w:val="upperRoman"/>
      <w:lvlText w:val="%1."/>
      <w:lvlJc w:val="left"/>
      <w:pPr>
        <w:ind w:left="-13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52E7395C"/>
    <w:multiLevelType w:val="hybridMultilevel"/>
    <w:tmpl w:val="878A5E8C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679801D4"/>
    <w:multiLevelType w:val="hybridMultilevel"/>
    <w:tmpl w:val="C6AE8D86"/>
    <w:lvl w:ilvl="0" w:tplc="F692C2C8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DCCA968" w:tentative="1">
      <w:start w:val="1"/>
      <w:numFmt w:val="bullet"/>
      <w:lvlText w:val="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2" w:tplc="9D22CEE0" w:tentative="1">
      <w:start w:val="1"/>
      <w:numFmt w:val="bullet"/>
      <w:lvlText w:val="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014451E" w:tentative="1">
      <w:start w:val="1"/>
      <w:numFmt w:val="bullet"/>
      <w:lvlText w:val="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108AD718" w:tentative="1">
      <w:start w:val="1"/>
      <w:numFmt w:val="bullet"/>
      <w:lvlText w:val="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5608ED00" w:tentative="1">
      <w:start w:val="1"/>
      <w:numFmt w:val="bullet"/>
      <w:lvlText w:val="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C4465D48" w:tentative="1">
      <w:start w:val="1"/>
      <w:numFmt w:val="bullet"/>
      <w:lvlText w:val="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0B54EC3A" w:tentative="1">
      <w:start w:val="1"/>
      <w:numFmt w:val="bullet"/>
      <w:lvlText w:val="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03FAE120" w:tentative="1">
      <w:start w:val="1"/>
      <w:numFmt w:val="bullet"/>
      <w:lvlText w:val="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A4394"/>
    <w:rsid w:val="003A4394"/>
    <w:rsid w:val="00485866"/>
    <w:rsid w:val="00544BF7"/>
    <w:rsid w:val="0059784A"/>
    <w:rsid w:val="00631C59"/>
    <w:rsid w:val="00896EE0"/>
    <w:rsid w:val="00B50090"/>
    <w:rsid w:val="00BD4B68"/>
    <w:rsid w:val="00CF43CA"/>
    <w:rsid w:val="00D218F9"/>
    <w:rsid w:val="00E933AB"/>
    <w:rsid w:val="00F20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09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F20EF9"/>
    <w:pPr>
      <w:widowControl w:val="0"/>
      <w:suppressAutoHyphens/>
      <w:spacing w:after="200" w:line="276" w:lineRule="auto"/>
    </w:pPr>
    <w:rPr>
      <w:rFonts w:ascii="Calibri" w:eastAsia="SimSun" w:hAnsi="Calibri" w:cs="font310"/>
      <w:kern w:val="1"/>
      <w:lang w:eastAsia="ar-SA"/>
    </w:rPr>
  </w:style>
  <w:style w:type="paragraph" w:styleId="a5">
    <w:name w:val="List Paragraph"/>
    <w:basedOn w:val="a"/>
    <w:uiPriority w:val="34"/>
    <w:qFormat/>
    <w:rsid w:val="00544BF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F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0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67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6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8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2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5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9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8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5E44-9A7A-4EAD-B8B9-9B7759D5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Natasha</cp:lastModifiedBy>
  <cp:revision>4</cp:revision>
  <dcterms:created xsi:type="dcterms:W3CDTF">2015-04-14T06:52:00Z</dcterms:created>
  <dcterms:modified xsi:type="dcterms:W3CDTF">2015-04-14T20:18:00Z</dcterms:modified>
</cp:coreProperties>
</file>