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A" w:rsidRDefault="00C55266" w:rsidP="00F67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F67DA3">
        <w:rPr>
          <w:rFonts w:ascii="Times New Roman" w:hAnsi="Times New Roman" w:cs="Times New Roman"/>
          <w:sz w:val="28"/>
          <w:szCs w:val="28"/>
        </w:rPr>
        <w:t xml:space="preserve">льное дошкольное образовательное учреждение детский сад </w:t>
      </w:r>
      <w:proofErr w:type="spellStart"/>
      <w:r w:rsidR="00F67DA3">
        <w:rPr>
          <w:rFonts w:ascii="Times New Roman" w:hAnsi="Times New Roman" w:cs="Times New Roman"/>
          <w:sz w:val="28"/>
          <w:szCs w:val="28"/>
        </w:rPr>
        <w:t>общеразвиваюшего</w:t>
      </w:r>
      <w:proofErr w:type="spellEnd"/>
      <w:r w:rsidR="00F67DA3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№8 «</w:t>
      </w:r>
      <w:proofErr w:type="spellStart"/>
      <w:r w:rsidR="00F67DA3">
        <w:rPr>
          <w:rFonts w:ascii="Times New Roman" w:hAnsi="Times New Roman" w:cs="Times New Roman"/>
          <w:sz w:val="28"/>
          <w:szCs w:val="28"/>
        </w:rPr>
        <w:t>Зоряночка</w:t>
      </w:r>
      <w:proofErr w:type="spellEnd"/>
      <w:r w:rsidR="00F67DA3">
        <w:rPr>
          <w:rFonts w:ascii="Times New Roman" w:hAnsi="Times New Roman" w:cs="Times New Roman"/>
          <w:sz w:val="28"/>
          <w:szCs w:val="28"/>
        </w:rPr>
        <w:t>».</w:t>
      </w:r>
    </w:p>
    <w:p w:rsidR="00F67DA3" w:rsidRDefault="00F67DA3" w:rsidP="00F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A3" w:rsidRDefault="00F67DA3" w:rsidP="00F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A3" w:rsidRDefault="00F67DA3" w:rsidP="00F67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DA3" w:rsidRDefault="006F0036" w:rsidP="00F67D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Прое</w:t>
      </w:r>
      <w:bookmarkStart w:id="0" w:name="_GoBack"/>
      <w:bookmarkEnd w:id="0"/>
      <w:r w:rsidR="00C55266">
        <w:rPr>
          <w:rFonts w:ascii="Times New Roman" w:hAnsi="Times New Roman" w:cs="Times New Roman"/>
          <w:b/>
          <w:sz w:val="36"/>
          <w:szCs w:val="36"/>
          <w:u w:val="single"/>
        </w:rPr>
        <w:t>кт</w:t>
      </w:r>
      <w:r w:rsidR="00D26120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духовно – нравственному  воспитанию на тему: «О</w:t>
      </w:r>
      <w:r w:rsidR="00C55266">
        <w:rPr>
          <w:rFonts w:ascii="Times New Roman" w:hAnsi="Times New Roman" w:cs="Times New Roman"/>
          <w:b/>
          <w:sz w:val="36"/>
          <w:szCs w:val="36"/>
          <w:u w:val="single"/>
        </w:rPr>
        <w:t>тцы и дети».</w:t>
      </w:r>
    </w:p>
    <w:p w:rsidR="00C55266" w:rsidRPr="00C55266" w:rsidRDefault="00C55266" w:rsidP="00F67D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Тематические недели </w:t>
      </w:r>
      <w:r w:rsidR="00D26120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средней группе.</w:t>
      </w:r>
    </w:p>
    <w:p w:rsidR="00C55266" w:rsidRDefault="00C55266" w:rsidP="00F67D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7DA3" w:rsidRDefault="00F67DA3" w:rsidP="00F67D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7DA3" w:rsidRDefault="00F67DA3" w:rsidP="00F67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Николаева Наталия Ивановна</w:t>
      </w:r>
    </w:p>
    <w:p w:rsidR="00F67DA3" w:rsidRDefault="00F67DA3" w:rsidP="00F67D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7DA3" w:rsidRDefault="00F67DA3" w:rsidP="00F67D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7DA3" w:rsidRDefault="00F67DA3" w:rsidP="00F67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F67DA3" w:rsidRPr="00F67DA3" w:rsidRDefault="00F67DA3" w:rsidP="00F67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sectPr w:rsidR="00F67DA3" w:rsidRPr="00F67DA3" w:rsidSect="00F67DA3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7DA3"/>
    <w:rsid w:val="005D47CA"/>
    <w:rsid w:val="006F0036"/>
    <w:rsid w:val="00A8363E"/>
    <w:rsid w:val="00AA16B5"/>
    <w:rsid w:val="00C55266"/>
    <w:rsid w:val="00D26120"/>
    <w:rsid w:val="00F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6</cp:revision>
  <dcterms:created xsi:type="dcterms:W3CDTF">2014-10-20T09:03:00Z</dcterms:created>
  <dcterms:modified xsi:type="dcterms:W3CDTF">2015-04-28T18:24:00Z</dcterms:modified>
</cp:coreProperties>
</file>