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B9" w:rsidRPr="008C12B9" w:rsidRDefault="008C12B9" w:rsidP="008C12B9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C12B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Особенности физического воспитания и развития </w:t>
      </w:r>
    </w:p>
    <w:p w:rsidR="008C12B9" w:rsidRPr="008C12B9" w:rsidRDefault="008C12B9" w:rsidP="008C12B9">
      <w:pPr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sectPr w:rsidR="008C12B9" w:rsidRPr="008C12B9" w:rsidSect="008C12B9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8C12B9">
        <w:rPr>
          <w:rFonts w:ascii="Times New Roman" w:eastAsia="Times New Roman" w:hAnsi="Times New Roman" w:cs="Times New Roman"/>
          <w:b/>
          <w:i/>
          <w:sz w:val="36"/>
          <w:szCs w:val="36"/>
        </w:rPr>
        <w:t>детей старшей группы.</w:t>
      </w:r>
      <w:r w:rsidRPr="008C12B9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t xml:space="preserve"> </w:t>
      </w:r>
    </w:p>
    <w:p w:rsidR="00D05AFC" w:rsidRDefault="008C12B9" w:rsidP="003108D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1980248" cy="1800225"/>
            <wp:effectExtent l="19050" t="0" r="952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4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B9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  <w:sectPr w:rsidR="008C12B9" w:rsidSect="008C12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шестом году жизни ребёнок успешно овладевает основными видами движений, которые становятся более осознанными, что позволяет повысить требования к их качеству,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неудачам, быть заботливыми и внимательными друг к другу).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старшей группе проводятся три физкультурных занятия в неделю продолжительностью 25 минут. Одно из них организуется в бассейне. На занятиях дети овладевают новыми способами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знакомых им движений, осваивают новые движения: ходьбу перекатом с пятки на носок, прыжки в длину и в высоту с разбега, с приземлением на мягкое препятствие, через длинную скакалку, бросание и ловлю мяча одной рукой из разных исходных положений и построений, ведение мяча, бег с преодолением препятствий, наперегонки, лазанье по гимнастической стенке с изменением темпа, упражнения с набивными мячами, учатся спортивным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играм и спортивным упражнениям. Приемами обучения служат показ и объяснение.</w:t>
      </w:r>
      <w:r w:rsidR="003108D2" w:rsidRPr="003108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Существенную роль в обучении играет оценка качества выполнения движений с учётом индивидуальных возможностей и особенностей каждого ребёнка. В содержание физкультурных занятий включены упражнения на формирование правильной осанки и предупреждения плоскостопия.</w:t>
      </w:r>
      <w:r w:rsidR="003108D2" w:rsidRPr="003108D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обучении строевым упражнениям особое внимание обращается на совершенствование умения быстро ориентироваться в пространстве и действовать в соответствии с командой: строиться в колонну по одному, в шеренгу по росту, в круг и несколько кругов; перестраиваться в колонну по двое, трое, четверо; делать повороты направо, налево, кругом на месте и в движении, равняться и размыкаться.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старшей группе на каждом занятии дети выполняют шесть – восемь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упражнений из разных положений. С детьми шестого года жизни чаще проводятся упражнения с палками, обручами, мячами, шнуром.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движения:</w:t>
      </w:r>
    </w:p>
    <w:p w:rsidR="00D05AFC" w:rsidRDefault="003108D2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>Ходьба.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C12B9">
        <w:rPr>
          <w:rFonts w:ascii="Times New Roman" w:eastAsia="Times New Roman" w:hAnsi="Times New Roman" w:cs="Times New Roman"/>
          <w:sz w:val="24"/>
        </w:rPr>
        <w:t>Детей необходимо приучать выполнять все виды ходьбы чётко, ритмично, с      правильной осанкой и координацией.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>Бег.</w:t>
      </w:r>
      <w:r>
        <w:rPr>
          <w:rFonts w:ascii="Times New Roman" w:eastAsia="Times New Roman" w:hAnsi="Times New Roman" w:cs="Times New Roman"/>
          <w:sz w:val="24"/>
        </w:rPr>
        <w:t xml:space="preserve">      В программе предусматриваются разные виды бега, отличающиеся техникой      выполнения. Интерес к бегу поддерживают с помощью игровых приёмов,      дополнительных заданий. Важно обеспечить посте</w:t>
      </w:r>
      <w:r w:rsidR="003108D2">
        <w:rPr>
          <w:rFonts w:ascii="Times New Roman" w:eastAsia="Times New Roman" w:hAnsi="Times New Roman" w:cs="Times New Roman"/>
          <w:sz w:val="24"/>
        </w:rPr>
        <w:t xml:space="preserve">пенное увеличение нагрузки </w:t>
      </w:r>
      <w:r>
        <w:rPr>
          <w:rFonts w:ascii="Times New Roman" w:eastAsia="Times New Roman" w:hAnsi="Times New Roman" w:cs="Times New Roman"/>
          <w:sz w:val="24"/>
        </w:rPr>
        <w:t>на организм в процессе бега, правильную его дозировку.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>Прыжки.</w:t>
      </w:r>
      <w:r>
        <w:rPr>
          <w:rFonts w:ascii="Times New Roman" w:eastAsia="Times New Roman" w:hAnsi="Times New Roman" w:cs="Times New Roman"/>
          <w:sz w:val="24"/>
        </w:rPr>
        <w:t xml:space="preserve">      В старшей группе более разнообразными становятся упражнения в прыжках.      Ребёнок шестого года жизни должен выполнять прыж</w:t>
      </w:r>
      <w:r w:rsidR="003108D2">
        <w:rPr>
          <w:rFonts w:ascii="Times New Roman" w:eastAsia="Times New Roman" w:hAnsi="Times New Roman" w:cs="Times New Roman"/>
          <w:sz w:val="24"/>
        </w:rPr>
        <w:t xml:space="preserve">ки на двух ногах ритмично, </w:t>
      </w:r>
      <w:r>
        <w:rPr>
          <w:rFonts w:ascii="Times New Roman" w:eastAsia="Times New Roman" w:hAnsi="Times New Roman" w:cs="Times New Roman"/>
          <w:sz w:val="24"/>
        </w:rPr>
        <w:t>с разнообразными движениями рук. Дозировку прыжков след</w:t>
      </w:r>
      <w:r w:rsidR="003108D2">
        <w:rPr>
          <w:rFonts w:ascii="Times New Roman" w:eastAsia="Times New Roman" w:hAnsi="Times New Roman" w:cs="Times New Roman"/>
          <w:sz w:val="24"/>
        </w:rPr>
        <w:t>ует постепенно</w:t>
      </w:r>
      <w:r w:rsidR="003108D2" w:rsidRPr="00965E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увеличивать. Вводится обучение прыжкам в длину с разбега.</w:t>
      </w:r>
    </w:p>
    <w:p w:rsidR="00D05AFC" w:rsidRDefault="003108D2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 xml:space="preserve">Бросание, </w:t>
      </w:r>
      <w:r w:rsidR="008C12B9" w:rsidRPr="003108D2">
        <w:rPr>
          <w:rFonts w:ascii="Times New Roman" w:eastAsia="Times New Roman" w:hAnsi="Times New Roman" w:cs="Times New Roman"/>
          <w:b/>
          <w:sz w:val="24"/>
        </w:rPr>
        <w:t>ловля мяча, метание.</w:t>
      </w:r>
      <w:r w:rsidR="008C12B9">
        <w:rPr>
          <w:rFonts w:ascii="Times New Roman" w:eastAsia="Times New Roman" w:hAnsi="Times New Roman" w:cs="Times New Roman"/>
          <w:sz w:val="24"/>
        </w:rPr>
        <w:t xml:space="preserve"> В старшей группе эти д</w:t>
      </w:r>
      <w:r>
        <w:rPr>
          <w:rFonts w:ascii="Times New Roman" w:eastAsia="Times New Roman" w:hAnsi="Times New Roman" w:cs="Times New Roman"/>
          <w:sz w:val="24"/>
        </w:rPr>
        <w:t>вижения усложняются. Обучая</w:t>
      </w:r>
      <w:r w:rsidR="008C12B9">
        <w:rPr>
          <w:rFonts w:ascii="Times New Roman" w:eastAsia="Times New Roman" w:hAnsi="Times New Roman" w:cs="Times New Roman"/>
          <w:sz w:val="24"/>
        </w:rPr>
        <w:t xml:space="preserve"> детей приёмам катания мяча, ИФК формиру</w:t>
      </w:r>
      <w:r>
        <w:rPr>
          <w:rFonts w:ascii="Times New Roman" w:eastAsia="Times New Roman" w:hAnsi="Times New Roman" w:cs="Times New Roman"/>
          <w:sz w:val="24"/>
        </w:rPr>
        <w:t xml:space="preserve">ет умение дифференцировать </w:t>
      </w:r>
      <w:r w:rsidR="008C12B9">
        <w:rPr>
          <w:rFonts w:ascii="Times New Roman" w:eastAsia="Times New Roman" w:hAnsi="Times New Roman" w:cs="Times New Roman"/>
          <w:sz w:val="24"/>
        </w:rPr>
        <w:t>свои усилия в зависимости от заданного расстоян</w:t>
      </w:r>
      <w:r>
        <w:rPr>
          <w:rFonts w:ascii="Times New Roman" w:eastAsia="Times New Roman" w:hAnsi="Times New Roman" w:cs="Times New Roman"/>
          <w:sz w:val="24"/>
        </w:rPr>
        <w:t xml:space="preserve">ия; при этом он использует </w:t>
      </w:r>
      <w:r w:rsidR="008C12B9">
        <w:rPr>
          <w:rFonts w:ascii="Times New Roman" w:eastAsia="Times New Roman" w:hAnsi="Times New Roman" w:cs="Times New Roman"/>
          <w:sz w:val="24"/>
        </w:rPr>
        <w:t>ориентиры. На занятиях у детей закрепляют умени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lastRenderedPageBreak/>
        <w:t>ловить мяч. Усложняются и</w:t>
      </w:r>
      <w:r w:rsidR="008C12B9">
        <w:rPr>
          <w:rFonts w:ascii="Times New Roman" w:eastAsia="Times New Roman" w:hAnsi="Times New Roman" w:cs="Times New Roman"/>
          <w:sz w:val="24"/>
        </w:rPr>
        <w:t xml:space="preserve"> упражнения на отбивание мяча об пол. Детей упр</w:t>
      </w:r>
      <w:r>
        <w:rPr>
          <w:rFonts w:ascii="Times New Roman" w:eastAsia="Times New Roman" w:hAnsi="Times New Roman" w:cs="Times New Roman"/>
          <w:sz w:val="24"/>
        </w:rPr>
        <w:t xml:space="preserve">ажняют так же в метании на  </w:t>
      </w:r>
      <w:r w:rsidR="008C12B9">
        <w:rPr>
          <w:rFonts w:ascii="Times New Roman" w:eastAsia="Times New Roman" w:hAnsi="Times New Roman" w:cs="Times New Roman"/>
          <w:sz w:val="24"/>
        </w:rPr>
        <w:t>дальность.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>Ползание,      лазанье.</w:t>
      </w:r>
      <w:r>
        <w:rPr>
          <w:rFonts w:ascii="Times New Roman" w:eastAsia="Times New Roman" w:hAnsi="Times New Roman" w:cs="Times New Roman"/>
          <w:sz w:val="24"/>
        </w:rPr>
        <w:t xml:space="preserve"> В старшей группе ползание и лазанье усложняются. Вводятся      ползание на четвереньках с толканием мяча голов</w:t>
      </w:r>
      <w:r w:rsidR="003108D2">
        <w:rPr>
          <w:rFonts w:ascii="Times New Roman" w:eastAsia="Times New Roman" w:hAnsi="Times New Roman" w:cs="Times New Roman"/>
          <w:sz w:val="24"/>
        </w:rPr>
        <w:t>ой, под дугами, змейкой, с</w:t>
      </w:r>
      <w:r w:rsidR="003108D2" w:rsidRPr="003108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преодолением препятствий, в сочетании с друг</w:t>
      </w:r>
      <w:r w:rsidR="003108D2">
        <w:rPr>
          <w:rFonts w:ascii="Times New Roman" w:eastAsia="Times New Roman" w:hAnsi="Times New Roman" w:cs="Times New Roman"/>
          <w:sz w:val="24"/>
        </w:rPr>
        <w:t xml:space="preserve">ими видами движений. Детей </w:t>
      </w:r>
      <w:r>
        <w:rPr>
          <w:rFonts w:ascii="Times New Roman" w:eastAsia="Times New Roman" w:hAnsi="Times New Roman" w:cs="Times New Roman"/>
          <w:sz w:val="24"/>
        </w:rPr>
        <w:t xml:space="preserve">необходимо учит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пролезанию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обруч раз</w:t>
      </w:r>
      <w:r w:rsidR="003108D2">
        <w:rPr>
          <w:rFonts w:ascii="Times New Roman" w:eastAsia="Times New Roman" w:hAnsi="Times New Roman" w:cs="Times New Roman"/>
          <w:sz w:val="24"/>
        </w:rPr>
        <w:t xml:space="preserve">ными способами, лазанью по  </w:t>
      </w:r>
      <w:r>
        <w:rPr>
          <w:rFonts w:ascii="Times New Roman" w:eastAsia="Times New Roman" w:hAnsi="Times New Roman" w:cs="Times New Roman"/>
          <w:sz w:val="24"/>
        </w:rPr>
        <w:t>гимнастической стенке, разными способами.</w:t>
      </w:r>
    </w:p>
    <w:p w:rsidR="00D05AFC" w:rsidRDefault="003108D2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 xml:space="preserve">Упражнения </w:t>
      </w:r>
      <w:r w:rsidR="008C12B9" w:rsidRPr="003108D2">
        <w:rPr>
          <w:rFonts w:ascii="Times New Roman" w:eastAsia="Times New Roman" w:hAnsi="Times New Roman" w:cs="Times New Roman"/>
          <w:b/>
          <w:sz w:val="24"/>
        </w:rPr>
        <w:t>в равновесии.</w:t>
      </w:r>
      <w:r w:rsidR="008C12B9">
        <w:rPr>
          <w:rFonts w:ascii="Times New Roman" w:eastAsia="Times New Roman" w:hAnsi="Times New Roman" w:cs="Times New Roman"/>
          <w:sz w:val="24"/>
        </w:rPr>
        <w:t xml:space="preserve"> В старшей группе возрастает роль статических упражнений      (сохранение равновесия в положении стоя на гимнастической скамейки на      носках, на одной ноге, в заданной позе). </w:t>
      </w:r>
      <w:r>
        <w:rPr>
          <w:rFonts w:ascii="Times New Roman" w:eastAsia="Times New Roman" w:hAnsi="Times New Roman" w:cs="Times New Roman"/>
          <w:sz w:val="24"/>
        </w:rPr>
        <w:t xml:space="preserve">При выполнении упражнений в </w:t>
      </w:r>
      <w:r w:rsidR="008C12B9">
        <w:rPr>
          <w:rFonts w:ascii="Times New Roman" w:eastAsia="Times New Roman" w:hAnsi="Times New Roman" w:cs="Times New Roman"/>
          <w:sz w:val="24"/>
        </w:rPr>
        <w:t>статическом равновесии ребёнка учат фиксировать упражнения тела.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3108D2">
        <w:rPr>
          <w:rFonts w:ascii="Times New Roman" w:eastAsia="Times New Roman" w:hAnsi="Times New Roman" w:cs="Times New Roman"/>
          <w:b/>
          <w:sz w:val="24"/>
        </w:rPr>
        <w:t>Подвижная      игра</w:t>
      </w:r>
      <w:r>
        <w:rPr>
          <w:rFonts w:ascii="Times New Roman" w:eastAsia="Times New Roman" w:hAnsi="Times New Roman" w:cs="Times New Roman"/>
          <w:sz w:val="24"/>
        </w:rPr>
        <w:t>. На физкультурных занятиях проводятся подвижные игры,      ответственные роли в которых исполняют сами дети. Задача педагога –      следить за качеством выполнения движений, за тем, чтобы все дети соблюдали      правила игры. В ходе игр необходимо формировать физические и      нравственно-волевые качества.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комплекс утренней гимнастики входят шесть-восемь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упражнений, которые выполняются их разных исходных положений и повторяются пять – восемь раз в зависимости от степени сложности. В утреннюю гимнастику обязательно следует включать упражнения на формирование осанки, укрепление стопы, танцевальные движения.</w:t>
      </w:r>
    </w:p>
    <w:p w:rsidR="00D05AFC" w:rsidRDefault="008C12B9" w:rsidP="003108D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побуждать детей в самостоятельной деятельности использовать физкультурный инвентарь и другое оборудование, организовывать подвижные игры с элементами соревнований, спортивные игры и спортивные упражнения. В</w:t>
      </w:r>
      <w:r w:rsidR="003108D2">
        <w:rPr>
          <w:rFonts w:ascii="Times New Roman" w:eastAsia="Times New Roman" w:hAnsi="Times New Roman" w:cs="Times New Roman"/>
          <w:sz w:val="24"/>
        </w:rPr>
        <w:t>зрослые долж</w:t>
      </w:r>
      <w:r>
        <w:rPr>
          <w:rFonts w:ascii="Times New Roman" w:eastAsia="Times New Roman" w:hAnsi="Times New Roman" w:cs="Times New Roman"/>
          <w:sz w:val="24"/>
        </w:rPr>
        <w:t>н</w:t>
      </w:r>
      <w:r w:rsidR="003108D2">
        <w:rPr>
          <w:rFonts w:ascii="Times New Roman" w:eastAsia="Times New Roman" w:hAnsi="Times New Roman" w:cs="Times New Roman"/>
          <w:sz w:val="24"/>
        </w:rPr>
        <w:t>ы стараться</w:t>
      </w:r>
      <w:r>
        <w:rPr>
          <w:rFonts w:ascii="Times New Roman" w:eastAsia="Times New Roman" w:hAnsi="Times New Roman" w:cs="Times New Roman"/>
          <w:sz w:val="24"/>
        </w:rPr>
        <w:t xml:space="preserve"> регулировать чередование различных видов деятельности, направлять интересы детей.</w:t>
      </w:r>
    </w:p>
    <w:p w:rsidR="003108D2" w:rsidRPr="003108D2" w:rsidRDefault="003108D2" w:rsidP="003108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5AFC" w:rsidRPr="003108D2" w:rsidRDefault="008C12B9" w:rsidP="003108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промежуточные результаты освоения Программы ОДО по физической культуре.</w:t>
      </w:r>
    </w:p>
    <w:p w:rsidR="003108D2" w:rsidRPr="003108D2" w:rsidRDefault="003108D2" w:rsidP="003108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 шести годам </w:t>
      </w:r>
      <w:r>
        <w:rPr>
          <w:rFonts w:ascii="Times New Roman" w:eastAsia="Times New Roman" w:hAnsi="Times New Roman" w:cs="Times New Roman"/>
          <w:sz w:val="24"/>
        </w:rPr>
        <w:t>при успешном освоении Программы ОДО достигается следующий уровень физических качеств ребенка: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Владеет в соответствии с возрастом основными  движениями.  Проявляет  интерес  к  участию  в  подвижных  играх  и  физических упражнениях.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Проявляет желание участвовать в играх с элементами соревнования, в играх-эстафетах. Пользуется физкультурным оборудованием вне занятий (в свободное время).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ходить и бегать легко, ритмично, сохраняя правильную осанку, направление и темп.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лазать по гимнастической стенке (высота 2,5 м) с изменением темпа.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Выполняет упражнения на статическое и динамическое равновесие.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D05AFC" w:rsidRDefault="008C12B9" w:rsidP="003108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Участвует в упражнениях с элементами спортивных игр: городки, бадминтон, футбол, хоккей.</w:t>
      </w:r>
    </w:p>
    <w:p w:rsidR="00D05AFC" w:rsidRDefault="00D05AFC">
      <w:pPr>
        <w:rPr>
          <w:rFonts w:ascii="Times New Roman" w:eastAsia="Times New Roman" w:hAnsi="Times New Roman" w:cs="Times New Roman"/>
          <w:sz w:val="24"/>
        </w:rPr>
      </w:pPr>
    </w:p>
    <w:p w:rsidR="00D05AFC" w:rsidRPr="00965EA0" w:rsidRDefault="00965EA0" w:rsidP="00965EA0">
      <w:pPr>
        <w:spacing w:line="240" w:lineRule="atLeast"/>
        <w:rPr>
          <w:rFonts w:ascii="Times New Roman" w:eastAsia="Calibri" w:hAnsi="Times New Roman" w:cs="Times New Roman"/>
          <w:i/>
        </w:rPr>
      </w:pPr>
      <w:r w:rsidRPr="00965EA0">
        <w:rPr>
          <w:rFonts w:ascii="Times New Roman" w:eastAsia="Calibri" w:hAnsi="Times New Roman" w:cs="Times New Roman"/>
          <w:i/>
        </w:rPr>
        <w:t>С уважением,</w:t>
      </w:r>
    </w:p>
    <w:p w:rsidR="00965EA0" w:rsidRPr="00965EA0" w:rsidRDefault="00965EA0" w:rsidP="00965EA0">
      <w:pPr>
        <w:spacing w:line="240" w:lineRule="atLeast"/>
        <w:rPr>
          <w:rFonts w:ascii="Times New Roman" w:eastAsia="Calibri" w:hAnsi="Times New Roman" w:cs="Times New Roman"/>
          <w:i/>
        </w:rPr>
      </w:pPr>
      <w:r w:rsidRPr="00965EA0">
        <w:rPr>
          <w:rFonts w:ascii="Times New Roman" w:eastAsia="Calibri" w:hAnsi="Times New Roman" w:cs="Times New Roman"/>
          <w:i/>
        </w:rPr>
        <w:t xml:space="preserve">Инструктор по физической культуре </w:t>
      </w:r>
      <w:r>
        <w:rPr>
          <w:rFonts w:ascii="Times New Roman" w:eastAsia="Calibri" w:hAnsi="Times New Roman" w:cs="Times New Roman"/>
          <w:i/>
        </w:rPr>
        <w:t xml:space="preserve"> - </w:t>
      </w:r>
      <w:r w:rsidRPr="00965EA0">
        <w:rPr>
          <w:rFonts w:ascii="Times New Roman" w:eastAsia="Calibri" w:hAnsi="Times New Roman" w:cs="Times New Roman"/>
          <w:i/>
        </w:rPr>
        <w:t>Жукова Анастасия Евгеньевна</w:t>
      </w:r>
    </w:p>
    <w:sectPr w:rsidR="00965EA0" w:rsidRPr="00965EA0" w:rsidSect="008C12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AFC"/>
    <w:rsid w:val="003108D2"/>
    <w:rsid w:val="008C12B9"/>
    <w:rsid w:val="00965EA0"/>
    <w:rsid w:val="00BD6903"/>
    <w:rsid w:val="00D0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9723-0496-46D0-B444-37218C2E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2014-10-14T06:03:00Z</dcterms:created>
  <dcterms:modified xsi:type="dcterms:W3CDTF">2014-10-14T06:25:00Z</dcterms:modified>
</cp:coreProperties>
</file>