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D2" w:rsidRPr="005621E1" w:rsidRDefault="00374074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 программа  по  английскому  языку  разработана  для  обучения  во  2  классе   на основе: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Приказ Министерства образования и науки РФ от 27.12.2011 № 2885 «Об утверждении федеральных перечней учебников, рекомендованных (допущенных) к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второго поколения Утвержден приказом Министерства образования  и науки Российской Федерации от « 6 » октября 2009 г. № 373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Авторской  программы  М.З.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Н.Н.Трубаневой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курса английского языка к УМК «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2-11 классов общеобразовательных учреждений»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данного курса: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данного курса:</w:t>
      </w:r>
    </w:p>
    <w:p w:rsidR="003619D2" w:rsidRPr="003619D2" w:rsidRDefault="003619D2" w:rsidP="003619D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общаться на английском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3619D2" w:rsidRPr="003619D2" w:rsidRDefault="003619D2" w:rsidP="003619D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с зарубежным детским фольклором и доступными образцами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литературы; воспитание дружелюбного отношения к представителям других стран;</w:t>
      </w:r>
    </w:p>
    <w:p w:rsidR="003619D2" w:rsidRPr="003619D2" w:rsidRDefault="003619D2" w:rsidP="003619D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3619D2" w:rsidRPr="003619D2" w:rsidRDefault="003619D2" w:rsidP="003619D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разностороннее развитие младшего школьника средствами английского языка.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общеобразовательных учреждениях страны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</w:t>
      </w: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языке с меньшими затратами времени и усилий по сравнению с учащимися других возрастных групп.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учащихся.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наряду с русским языком и литературным чтением входит в число предметов филологического цикла и формирует коммуникативную культуру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ФГОС,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 Иностранный </w:t>
      </w: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Рабочая    программа ориентирована  на использование   учебно-методического комплекса  «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класс), в который входят: учебник, рабочая тетрадь для учащихся №1, книга для учителя и аудио</w:t>
      </w:r>
      <w:r w:rsidR="00562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составляют содержание, главным образом, воспитательного аспекта.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1.Воспитание гражданственности, патриотизма, уважения к правам, свободам и обязанностям человека.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любовь к России, к своему народу, к своей малой родине; к родному языку;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 нравственных чувств и этического сознания.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 нравственный выбор; справедливость; милосердие; честь; достоинство; любовь; почитание родителей; забота о старших и младших.</w:t>
      </w:r>
      <w:proofErr w:type="gramEnd"/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трудолюбия, творческого отношения к учению, труду, жизни.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 трудолюбие; творчество; познание; целеустремленность; настойчивость в достижении целей;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ценностного отношения к здоровью и здоровому образу жизни.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 здоровье физическое, здоровье социальное (здоровье членов семьи и школьного коллектива), активный, здоровый образ жизни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воспитание).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Ценности: жизнь; родная земля; окружающий мир; экология;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6.Воспитание ценностного отношения к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 красота; гармония; духовный мир человека; художественное творчество.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Воспитание уважения к культуре народов англоязычных стран. 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 культура и язык народов англоязычных стран, толерантность, интернационализм;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реализацию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подходов к обучению ИЯ.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 Стандарта в структуре планируемых результатов отдельными разделами представлены личностные, предметные и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метапредметныерезультаты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их достижение обеспечивается всей совокупностью учебных предметов. </w:t>
      </w:r>
    </w:p>
    <w:p w:rsidR="003619D2" w:rsidRPr="003619D2" w:rsidRDefault="003619D2" w:rsidP="003619D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образования на личностном уровне в серии “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выражаются: </w:t>
      </w: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учете возрастных особенностей, интересов, потребностей и возможностей  школьников, что проявляется в отборе предметного содержания речи, соотносимого с  реальными проблемами, ситуациями и сферами общения </w:t>
      </w:r>
    </w:p>
    <w:p w:rsidR="003619D2" w:rsidRPr="003619D2" w:rsidRDefault="003619D2" w:rsidP="003619D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учеников в ситуацию выбора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(с помощью избыточного/вариативного материала, дифференцированных заданий, возможного режима работы, возможных вариантов решения проблемы…)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учете профессиональных устремлений школьников, их потребности в самоопределении, в частности,  за счет обсуждения:</w:t>
      </w:r>
    </w:p>
    <w:p w:rsidR="003619D2" w:rsidRPr="003619D2" w:rsidRDefault="003619D2" w:rsidP="003619D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современных профессий</w:t>
      </w:r>
    </w:p>
    <w:p w:rsidR="003619D2" w:rsidRPr="003619D2" w:rsidRDefault="003619D2" w:rsidP="003619D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склонностей к некоторым профессиям</w:t>
      </w:r>
    </w:p>
    <w:p w:rsidR="003619D2" w:rsidRPr="003619D2" w:rsidRDefault="003619D2" w:rsidP="003619D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профильно-ориентированных приложений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воспитательном и развивающем потенциале предмета, направленности содержания образования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ученика целостной картины мира и понимания собственной личной ответственности за будущее планеты и человечества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уважении к собственной культуре и толерантности к проявлению иной культуры (социокультурный компонент)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 школьника, ценностных ориентаций, чувств и эмоций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способности объективно оценивать свои умения, знания, поступки (рефлексия) и самостоятельно исправляться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способности компенсировать свои недостатки, адаптироваться к социальным и профессиональным условиям </w:t>
      </w:r>
    </w:p>
    <w:p w:rsidR="003619D2" w:rsidRPr="003619D2" w:rsidRDefault="003619D2" w:rsidP="003619D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раскрытии и  стимулировании творческих способностей  и личностного потенциала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образования на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серии “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достигаются 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умение учиться, контроль и самоконтроль),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электронных приложений и обучающих компьютерных программ,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текстами разных жанров и обилие заданий на разные типы чтения,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явлений родного и изучаемого языков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анализ изучаемого языка на основе моделей-опор,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знакомство с явлениями окружающего мира, фактами его истории, географии и т.д. на английском языке, </w:t>
      </w:r>
    </w:p>
    <w:p w:rsidR="003619D2" w:rsidRPr="003619D2" w:rsidRDefault="003619D2" w:rsidP="003619D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интеграцию полученных на уроках по другим предметам знаний в ходе дискуссий, проектных работ и других видов деятельности на английском языке</w:t>
      </w:r>
    </w:p>
    <w:p w:rsidR="003619D2" w:rsidRPr="003619D2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обучения в курсе  “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EnjoyEnglish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”: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обучение чтению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разножанровые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тексты),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записано британскими детьми-актерами), письму (обучение написанию открыток, писем, сочинений-эссе, рецензий, официальных писем, резюме и т.д</w:t>
      </w: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 по 11 класс) и говорению (монологическая и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полилогическая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в разнообразных речевых ситуациях), изучение этикетных особенностей, в том числе и неречевых. Тематика общения соответствует возрастным возможностям и интересам школьников.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обучение английскому языку с опорой на знания учащихся о родном языке, грамматическое моделирование, грамматический справочник, англо-русский словарь и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линвгострановедческий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в учебниках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курса по годам обучения (например, 4 </w:t>
      </w: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TheWorldofFantasy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детская литература на английском, 5-6 классы – путешествие в Англию и так далее), </w:t>
      </w:r>
      <w:proofErr w:type="gramEnd"/>
    </w:p>
    <w:p w:rsidR="003619D2" w:rsidRPr="003619D2" w:rsidRDefault="003619D2" w:rsidP="003619D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Социокульутрная</w:t>
      </w:r>
      <w:proofErr w:type="spellEnd"/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духовно-нравственного развития в курсе “</w:t>
      </w:r>
      <w:proofErr w:type="spellStart"/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EnjoyEnglish</w:t>
      </w:r>
      <w:proofErr w:type="spellEnd"/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3619D2" w:rsidRPr="003619D2" w:rsidRDefault="003619D2" w:rsidP="003619D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заданий и речевые ситуации ориентированы на нравственное воспитание школьников;</w:t>
      </w:r>
    </w:p>
    <w:p w:rsidR="003619D2" w:rsidRPr="003619D2" w:rsidRDefault="003619D2" w:rsidP="003619D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и упражнений дают ценностные ориентиры (доброжелательность, трудолюбие, самостоятельность, ответственность и др.);</w:t>
      </w:r>
    </w:p>
    <w:p w:rsidR="003619D2" w:rsidRPr="003619D2" w:rsidRDefault="003619D2" w:rsidP="003619D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создание у ученика целостной картины мира и понимания собственной личной ответственности за будущее планеты и человечества (проблемы экологии, глобализации, конфликтов и способов их избежать и т.д.)</w:t>
      </w:r>
    </w:p>
    <w:p w:rsidR="003619D2" w:rsidRPr="005621E1" w:rsidRDefault="003619D2" w:rsidP="003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Нравственное воспитание в курсе “</w:t>
      </w:r>
      <w:proofErr w:type="spellStart"/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EnjoyEnglish</w:t>
      </w:r>
      <w:proofErr w:type="spellEnd"/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3619D2" w:rsidRPr="003619D2" w:rsidRDefault="003619D2" w:rsidP="003619D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баланс обучающей, развивающей, воспитательной и контролирующей ценности каждого урока учебника </w:t>
      </w:r>
    </w:p>
    <w:p w:rsidR="003619D2" w:rsidRPr="003619D2" w:rsidRDefault="003619D2" w:rsidP="003619D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этикетного характера;</w:t>
      </w:r>
    </w:p>
    <w:p w:rsidR="003619D2" w:rsidRPr="003619D2" w:rsidRDefault="003619D2" w:rsidP="003619D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ситуаций, требующих морального выбора;</w:t>
      </w:r>
    </w:p>
    <w:p w:rsidR="003619D2" w:rsidRPr="003619D2" w:rsidRDefault="003619D2" w:rsidP="003619D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избегать конфликтов, вести себя обдуманно, учитывать мнение окружающих.</w:t>
      </w:r>
    </w:p>
    <w:p w:rsidR="003619D2" w:rsidRDefault="003619D2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D2" w:rsidRDefault="003619D2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1" w:rsidRDefault="005621E1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21E1" w:rsidRDefault="005621E1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21E1" w:rsidRPr="005621E1" w:rsidRDefault="005621E1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4DE" w:rsidRPr="005621E1" w:rsidRDefault="008734DE" w:rsidP="008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8734DE" w:rsidRPr="008734DE" w:rsidRDefault="008734DE" w:rsidP="008734DE">
      <w:pPr>
        <w:ind w:left="360"/>
        <w:jc w:val="center"/>
        <w:rPr>
          <w:b/>
        </w:rPr>
      </w:pPr>
      <w:proofErr w:type="spellStart"/>
      <w:r w:rsidRPr="008734DE">
        <w:rPr>
          <w:b/>
        </w:rPr>
        <w:t>Учебно</w:t>
      </w:r>
      <w:proofErr w:type="spellEnd"/>
      <w:r w:rsidRPr="008734DE">
        <w:rPr>
          <w:b/>
        </w:rPr>
        <w:t xml:space="preserve">  – тематическое планирование</w:t>
      </w:r>
    </w:p>
    <w:p w:rsidR="008734DE" w:rsidRDefault="008734DE" w:rsidP="008734DE">
      <w:pPr>
        <w:ind w:left="360"/>
        <w:jc w:val="center"/>
        <w:rPr>
          <w:b/>
        </w:rPr>
      </w:pPr>
      <w:r w:rsidRPr="008734DE">
        <w:rPr>
          <w:b/>
        </w:rPr>
        <w:t xml:space="preserve">по </w:t>
      </w:r>
      <w:r>
        <w:rPr>
          <w:b/>
        </w:rPr>
        <w:t xml:space="preserve">УЧЕБНИКУ </w:t>
      </w:r>
      <w:proofErr w:type="spellStart"/>
      <w:r>
        <w:rPr>
          <w:b/>
        </w:rPr>
        <w:t>Биболетовой</w:t>
      </w:r>
      <w:proofErr w:type="spellEnd"/>
      <w:r>
        <w:rPr>
          <w:b/>
        </w:rPr>
        <w:t xml:space="preserve"> М. З.</w:t>
      </w:r>
    </w:p>
    <w:p w:rsidR="008734DE" w:rsidRPr="008734DE" w:rsidRDefault="008734DE" w:rsidP="008734DE">
      <w:pPr>
        <w:ind w:left="360"/>
        <w:jc w:val="center"/>
        <w:rPr>
          <w:b/>
          <w:i/>
          <w:sz w:val="16"/>
          <w:szCs w:val="16"/>
        </w:rPr>
      </w:pPr>
      <w:r>
        <w:rPr>
          <w:b/>
        </w:rPr>
        <w:t>по предмету «Английский язык»</w:t>
      </w:r>
      <w:r w:rsidRPr="008734DE">
        <w:rPr>
          <w:b/>
        </w:rPr>
        <w:t xml:space="preserve">      </w:t>
      </w:r>
    </w:p>
    <w:p w:rsidR="008734DE" w:rsidRPr="008734DE" w:rsidRDefault="008734DE" w:rsidP="008734DE">
      <w:pPr>
        <w:ind w:left="360"/>
        <w:rPr>
          <w:b/>
        </w:rPr>
      </w:pPr>
    </w:p>
    <w:p w:rsidR="008734DE" w:rsidRPr="008734DE" w:rsidRDefault="008734DE" w:rsidP="008734DE">
      <w:pPr>
        <w:ind w:left="360"/>
        <w:rPr>
          <w:b/>
        </w:rPr>
      </w:pPr>
      <w:r>
        <w:rPr>
          <w:b/>
        </w:rPr>
        <w:t xml:space="preserve">Класс- </w:t>
      </w:r>
      <w:r w:rsidRPr="008734DE">
        <w:rPr>
          <w:b/>
        </w:rPr>
        <w:t xml:space="preserve"> </w:t>
      </w:r>
      <w:r>
        <w:rPr>
          <w:b/>
        </w:rPr>
        <w:t>2</w:t>
      </w:r>
    </w:p>
    <w:p w:rsidR="008734DE" w:rsidRPr="008734DE" w:rsidRDefault="008734DE" w:rsidP="008734DE">
      <w:pPr>
        <w:ind w:left="360"/>
        <w:rPr>
          <w:b/>
        </w:rPr>
      </w:pPr>
      <w:r w:rsidRPr="008734DE">
        <w:rPr>
          <w:b/>
        </w:rPr>
        <w:t>Учител</w:t>
      </w:r>
      <w:proofErr w:type="gramStart"/>
      <w:r w:rsidRPr="008734DE">
        <w:rPr>
          <w:b/>
        </w:rPr>
        <w:t>ь</w:t>
      </w:r>
      <w:r>
        <w:rPr>
          <w:b/>
        </w:rPr>
        <w:t>-</w:t>
      </w:r>
      <w:proofErr w:type="gramEnd"/>
      <w:r w:rsidRPr="008734DE">
        <w:rPr>
          <w:b/>
        </w:rPr>
        <w:t xml:space="preserve"> </w:t>
      </w:r>
      <w:r>
        <w:rPr>
          <w:b/>
        </w:rPr>
        <w:t>Марочкина Н. А.</w:t>
      </w:r>
    </w:p>
    <w:p w:rsidR="008734DE" w:rsidRPr="008734DE" w:rsidRDefault="008734DE" w:rsidP="008734DE">
      <w:pPr>
        <w:ind w:left="360"/>
        <w:rPr>
          <w:b/>
        </w:rPr>
      </w:pPr>
      <w:r w:rsidRPr="008734DE">
        <w:rPr>
          <w:b/>
        </w:rPr>
        <w:t>Количество часов</w:t>
      </w:r>
    </w:p>
    <w:p w:rsidR="008734DE" w:rsidRPr="008734DE" w:rsidRDefault="008734DE" w:rsidP="008734DE">
      <w:pPr>
        <w:ind w:left="360"/>
        <w:rPr>
          <w:b/>
        </w:rPr>
      </w:pPr>
      <w:r w:rsidRPr="008734DE">
        <w:rPr>
          <w:b/>
        </w:rPr>
        <w:t xml:space="preserve">Всего </w:t>
      </w:r>
      <w:r>
        <w:rPr>
          <w:b/>
        </w:rPr>
        <w:t>70</w:t>
      </w:r>
      <w:r w:rsidRPr="008734DE">
        <w:rPr>
          <w:b/>
        </w:rPr>
        <w:t xml:space="preserve"> час; в неделю</w:t>
      </w:r>
      <w:r>
        <w:rPr>
          <w:b/>
        </w:rPr>
        <w:t xml:space="preserve">  2  </w:t>
      </w:r>
      <w:r w:rsidRPr="008734DE">
        <w:rPr>
          <w:b/>
        </w:rPr>
        <w:t>час</w:t>
      </w:r>
      <w:r>
        <w:rPr>
          <w:b/>
        </w:rPr>
        <w:t>а</w:t>
      </w:r>
      <w:r w:rsidRPr="008734DE">
        <w:rPr>
          <w:b/>
        </w:rPr>
        <w:t>.</w:t>
      </w:r>
    </w:p>
    <w:p w:rsidR="008734DE" w:rsidRPr="008734DE" w:rsidRDefault="00CC51FB" w:rsidP="008734DE">
      <w:pPr>
        <w:ind w:left="360"/>
        <w:rPr>
          <w:b/>
        </w:rPr>
      </w:pPr>
      <w:r>
        <w:rPr>
          <w:b/>
        </w:rPr>
        <w:t xml:space="preserve">Плановых контрольных уроков </w:t>
      </w:r>
      <w:r w:rsidRPr="00CC51FB">
        <w:rPr>
          <w:b/>
        </w:rPr>
        <w:t xml:space="preserve">  3</w:t>
      </w:r>
      <w:r w:rsidR="008734DE" w:rsidRPr="008734DE">
        <w:rPr>
          <w:b/>
        </w:rPr>
        <w:t xml:space="preserve">, зачетов ___, тестов </w:t>
      </w:r>
      <w:r w:rsidRPr="00CC51FB">
        <w:rPr>
          <w:b/>
        </w:rPr>
        <w:t>-</w:t>
      </w:r>
      <w:r w:rsidR="008734DE">
        <w:rPr>
          <w:b/>
        </w:rPr>
        <w:t xml:space="preserve"> </w:t>
      </w:r>
      <w:proofErr w:type="gramStart"/>
      <w:r w:rsidR="008734DE" w:rsidRPr="008734DE">
        <w:rPr>
          <w:b/>
        </w:rPr>
        <w:t>ч</w:t>
      </w:r>
      <w:proofErr w:type="gramEnd"/>
      <w:r w:rsidR="008734DE" w:rsidRPr="008734DE">
        <w:rPr>
          <w:b/>
        </w:rPr>
        <w:t>.;</w:t>
      </w:r>
    </w:p>
    <w:p w:rsidR="008734DE" w:rsidRPr="008734DE" w:rsidRDefault="008734DE" w:rsidP="008734DE">
      <w:pPr>
        <w:ind w:left="360"/>
        <w:rPr>
          <w:b/>
        </w:rPr>
      </w:pPr>
      <w:r w:rsidRPr="008734DE">
        <w:rPr>
          <w:b/>
        </w:rPr>
        <w:t>Административных контрольных уроков ___</w:t>
      </w:r>
      <w:proofErr w:type="gramStart"/>
      <w:r w:rsidRPr="008734DE">
        <w:rPr>
          <w:b/>
        </w:rPr>
        <w:t>ч</w:t>
      </w:r>
      <w:proofErr w:type="gramEnd"/>
      <w:r w:rsidRPr="008734DE">
        <w:rPr>
          <w:b/>
        </w:rPr>
        <w:t>.</w:t>
      </w:r>
    </w:p>
    <w:p w:rsidR="008734DE" w:rsidRPr="005621E1" w:rsidRDefault="008734DE" w:rsidP="008734DE">
      <w:pPr>
        <w:ind w:left="360"/>
        <w:rPr>
          <w:b/>
          <w:i/>
          <w:sz w:val="16"/>
          <w:szCs w:val="16"/>
        </w:rPr>
      </w:pPr>
      <w:r w:rsidRPr="008734DE">
        <w:rPr>
          <w:b/>
        </w:rPr>
        <w:t xml:space="preserve">Планирование составлено на основе </w:t>
      </w:r>
      <w:r w:rsidRPr="0056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Авторская программа основного (общего) образования по английскому языку М.З. </w:t>
      </w:r>
      <w:proofErr w:type="spellStart"/>
      <w:r w:rsidRPr="0056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Биболетовой</w:t>
      </w:r>
      <w:proofErr w:type="spellEnd"/>
      <w:r w:rsidRPr="0056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Н.Н. </w:t>
      </w:r>
      <w:proofErr w:type="spellStart"/>
      <w:r w:rsidRPr="0056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Трубаневой</w:t>
      </w:r>
      <w:proofErr w:type="spellEnd"/>
      <w:r w:rsidRPr="0056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издательство «Титул» 2010 год;</w:t>
      </w:r>
      <w:r w:rsidRPr="005621E1">
        <w:rPr>
          <w:b/>
          <w:i/>
          <w:sz w:val="16"/>
          <w:szCs w:val="16"/>
        </w:rPr>
        <w:t xml:space="preserve">                                                </w:t>
      </w:r>
    </w:p>
    <w:p w:rsidR="008734DE" w:rsidRDefault="008734DE" w:rsidP="008734DE">
      <w:pPr>
        <w:ind w:left="360"/>
        <w:rPr>
          <w:b/>
        </w:rPr>
      </w:pPr>
      <w:r w:rsidRPr="008734DE">
        <w:rPr>
          <w:b/>
        </w:rPr>
        <w:t xml:space="preserve">Учебник </w:t>
      </w:r>
      <w:proofErr w:type="spellStart"/>
      <w:r>
        <w:rPr>
          <w:b/>
        </w:rPr>
        <w:t>Биболетовой</w:t>
      </w:r>
      <w:proofErr w:type="spellEnd"/>
      <w:r>
        <w:rPr>
          <w:b/>
        </w:rPr>
        <w:t xml:space="preserve"> М. З.  «Наслаждайся английским», изд-во «Титул» 2011 год</w:t>
      </w: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Default="005621E1" w:rsidP="008734DE">
      <w:pPr>
        <w:ind w:left="360"/>
        <w:rPr>
          <w:b/>
        </w:rPr>
      </w:pPr>
    </w:p>
    <w:p w:rsidR="005621E1" w:rsidRPr="008734DE" w:rsidRDefault="005621E1" w:rsidP="008734DE">
      <w:pPr>
        <w:ind w:left="360"/>
        <w:rPr>
          <w:b/>
        </w:rPr>
      </w:pPr>
    </w:p>
    <w:p w:rsidR="008734DE" w:rsidRPr="00374074" w:rsidRDefault="008734DE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74" w:rsidRPr="005621E1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ПРЕДМЕТА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Предметное содержание устной и письменной речи учащихся в её продуктивной и рецептивной форме включает следующие темы: 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и моя семья.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их имена, возраст, внешность, черты характера, увлечения/хобби, профессии.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день (распорядок дня, домашние обязанности). Покупки в магазине: одежда, обувь, некоторые продукты питания, фрукты и овощи. Приём и угощение гостей. Любимая еда. Моя одежда. Моё здоровье.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Семейные праздники: день рождения, Новый год/Рождество (подарки и поздравления). День святого Валентина.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моих увлечений. 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сказки. Выходной день (в зоопарке, цирке). Школьные каникулы.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мои друзья. Имя, возраст, день рождения, внешность, характер, увлечения/хобби. Совместные занятия. Помощь друг  другу и помощь друга. Переписка с зарубежными друзьями.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 Школа. Классная комната. Учебные предметы. Школьные принадлежности. Занятия в школе.  На уроке английского языка. Правила поведения в школе. Школьные праздники (школьный спектакль).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меня. Мой дом/Моя квартира/Моя комната: названия комнат, их размер, предметы мебели и интерьера. Мой город/Моё село (общие сведения). Любимое время года. Погода. Занятия в разные времена года. Природа: растения и животные. Дикие и домашние животные. Места обитания.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Страна/страны изучаемого языка и родная страна. 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умеют делать). Сюжеты некоторых популярных английских сказок.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374074" w:rsidRPr="005621E1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Требования  к уровню подготовки учащихся 2 класса</w:t>
      </w:r>
    </w:p>
    <w:p w:rsidR="00374074" w:rsidRPr="00ED0E9C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английского языка во втором классе ученик должен:</w:t>
      </w:r>
    </w:p>
    <w:p w:rsidR="00374074" w:rsidRPr="00ED0E9C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-алфавит, буквы, основные буквосочетания, звуки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правила чтения и орфографии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интонации основных типов предложений;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страны/стран изучаемого языка, их столиц;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наиболее известных персонажей детских литературных произведений страны/стран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-наизусть рифмованные произведения детского фольклора (доступные по содержанию и форме);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элементарном этикетном диалоге (знакомство, поздравление, благодарность, приветствие);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-кратко рассказывать о себе, своей семье, друге; 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небольшие описания предмета, картинки (о природе, о школе) по образцу;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краткое поздравление (с днем рождения, с Новым годом) с опорой на образец;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-преодоления психологических барьеров в использовании английского языка как средства общения;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глубокого осознания некоторых особенностей родного языка.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 к уровню подготовки учащихся 3 класса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третьем классе ученик должен: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интонации основных типов предложений;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рифмованные произведения детского фольклора наизусть;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наиболее известных персонажей  детских литературных произведений;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участвовать в элементарном этикетном диалоге;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расспрашивать собеседника, задавая простые вопросы (кто?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Где? Когда?) и отвечать на вопросы собеседника;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рассказывать о себе, своей семье, друге;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небольшие описания картинки по образцу;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вслух текст, соблюдая правила произношения и соответствующую интонацию;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про себя, понимать основное содержание небольших текстов;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писать краткое поздравление с опорой на образец;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-устного общения с носителями английского языка в доступных младшим школьникам пределах;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развития дружелюбного отношения к представителям других стран;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преодоления психологических барьеров в использовании английского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языкакак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общения;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глубокого осознания некоторых особенностей родного языка.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 к уровню подготовки учащихся 4 класса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четвертом классе ученик должен: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-алфавит, буквы, основные буквосочетания, звуки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правила чтения и орфографии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интонации основных типов предложений;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страны/стран изучаемого языка, их столиц;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рифмованные произведения детского фольклора наизусть (доступные по содержанию и форме);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наиболее известных персонажей  детских литературных произведений  страны/стран изучаемого языка;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участвовать в элементарном этикетном диалоге (знакомство, поздравление, приветствие, благодарность);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расспрашивать собеседника, задавая простые вопросы (кто?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Где? Когда?) и отвечать на вопросы собеседника;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рассказывать о себе, своей семье, друге;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небольшие описания картинки (о природе, о школе) по образцу;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писать краткое поздравление с опорой на образец;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-устного общения с носителями английского языка в доступных младшим школьникам пределах;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дружелюбного отношения к представителям других стран;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преодоления психологических барьеров в использовании английского языка как средства общения;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глубокого осознания некоторых особенностей родного языка.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нормы оценки знаний и умений обучающихся 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</w:p>
    <w:p w:rsidR="00374074" w:rsidRPr="00ED0E9C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 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в том случае, если общение осуществилось, высказывания учащихся 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</w:t>
      </w: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374074" w:rsidRPr="00ED0E9C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374074" w:rsidRPr="00374074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374074" w:rsidRPr="005621E1" w:rsidRDefault="00374074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990229" w:rsidRPr="005621E1" w:rsidRDefault="00990229" w:rsidP="00374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учебн</w:t>
      </w:r>
      <w:proofErr w:type="gramStart"/>
      <w:r w:rsidRPr="00562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 w:rsidRPr="00562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методического обеспечения.</w:t>
      </w:r>
    </w:p>
    <w:p w:rsidR="00374074" w:rsidRPr="00374074" w:rsidRDefault="00374074" w:rsidP="00374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 языку. 2-11 классы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ост.Л.И. Леонтьева.-2 изд., доп.,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«Глобус», 2009.</w:t>
      </w:r>
    </w:p>
    <w:p w:rsidR="00374074" w:rsidRPr="00374074" w:rsidRDefault="00374074" w:rsidP="00374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Содержание образования: Сборник нормативно-правовых документов и методических материалов. – М.: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374074" w:rsidRPr="00374074" w:rsidRDefault="00374074" w:rsidP="00374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 к учебнику английского языка для начальной школы М.</w:t>
      </w:r>
      <w:proofErr w:type="gram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 2005)</w:t>
      </w:r>
    </w:p>
    <w:p w:rsidR="00374074" w:rsidRPr="00374074" w:rsidRDefault="00374074" w:rsidP="00374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В.В. Федеральный государственный образовательный стандарт начального общего образования: назначение, структура, требования //Иностранные  языки в школе. 2010. -№5. – С.2-6.</w:t>
      </w:r>
    </w:p>
    <w:p w:rsidR="00374074" w:rsidRDefault="00374074" w:rsidP="00374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Английский с удовольствием. 2-11 классы. Программа курса английского языка.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37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sectPr w:rsidR="00374074" w:rsidSect="00E2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64" w:rsidRDefault="00DF0A64" w:rsidP="00CC51FB">
      <w:pPr>
        <w:spacing w:after="0" w:line="240" w:lineRule="auto"/>
      </w:pPr>
      <w:r>
        <w:separator/>
      </w:r>
    </w:p>
  </w:endnote>
  <w:endnote w:type="continuationSeparator" w:id="0">
    <w:p w:rsidR="00DF0A64" w:rsidRDefault="00DF0A64" w:rsidP="00C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CC51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85"/>
      <w:docPartObj>
        <w:docPartGallery w:val="Page Numbers (Bottom of Page)"/>
        <w:docPartUnique/>
      </w:docPartObj>
    </w:sdtPr>
    <w:sdtContent>
      <w:p w:rsidR="00F50CAD" w:rsidRDefault="006F7BC3">
        <w:pPr>
          <w:pStyle w:val="ab"/>
          <w:jc w:val="right"/>
        </w:pPr>
        <w:fldSimple w:instr=" PAGE   \* MERGEFORMAT ">
          <w:r w:rsidR="00E2025B">
            <w:rPr>
              <w:noProof/>
            </w:rPr>
            <w:t>46</w:t>
          </w:r>
        </w:fldSimple>
      </w:p>
    </w:sdtContent>
  </w:sdt>
  <w:p w:rsidR="00CC51FB" w:rsidRDefault="00CC51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CC51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64" w:rsidRDefault="00DF0A64" w:rsidP="00CC51FB">
      <w:pPr>
        <w:spacing w:after="0" w:line="240" w:lineRule="auto"/>
      </w:pPr>
      <w:r>
        <w:separator/>
      </w:r>
    </w:p>
  </w:footnote>
  <w:footnote w:type="continuationSeparator" w:id="0">
    <w:p w:rsidR="00DF0A64" w:rsidRDefault="00DF0A64" w:rsidP="00CC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CC51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CC51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CC51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2D5"/>
    <w:multiLevelType w:val="multilevel"/>
    <w:tmpl w:val="5114CF4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096"/>
    <w:multiLevelType w:val="multilevel"/>
    <w:tmpl w:val="F42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84AD2"/>
    <w:multiLevelType w:val="multilevel"/>
    <w:tmpl w:val="3B5A5A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E6711"/>
    <w:multiLevelType w:val="multilevel"/>
    <w:tmpl w:val="6FE0510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B4CAE"/>
    <w:multiLevelType w:val="multilevel"/>
    <w:tmpl w:val="CEEEFE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36DB9"/>
    <w:multiLevelType w:val="multilevel"/>
    <w:tmpl w:val="23DAA4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C6073"/>
    <w:multiLevelType w:val="multilevel"/>
    <w:tmpl w:val="C6EAB19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14EAC"/>
    <w:multiLevelType w:val="multilevel"/>
    <w:tmpl w:val="B37ACC7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44294"/>
    <w:multiLevelType w:val="multilevel"/>
    <w:tmpl w:val="D0F4A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E35C2"/>
    <w:multiLevelType w:val="multilevel"/>
    <w:tmpl w:val="3D0C4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E7F0E"/>
    <w:multiLevelType w:val="multilevel"/>
    <w:tmpl w:val="291A21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23A0A"/>
    <w:multiLevelType w:val="multilevel"/>
    <w:tmpl w:val="7EE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D1797"/>
    <w:multiLevelType w:val="multilevel"/>
    <w:tmpl w:val="5AC24A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F0442"/>
    <w:multiLevelType w:val="multilevel"/>
    <w:tmpl w:val="FA5C4E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C2DC5"/>
    <w:multiLevelType w:val="multilevel"/>
    <w:tmpl w:val="32AC4B3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608BF"/>
    <w:multiLevelType w:val="multilevel"/>
    <w:tmpl w:val="89D4141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60452"/>
    <w:multiLevelType w:val="multilevel"/>
    <w:tmpl w:val="EB607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F44EC"/>
    <w:multiLevelType w:val="multilevel"/>
    <w:tmpl w:val="890C231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B1201"/>
    <w:multiLevelType w:val="multilevel"/>
    <w:tmpl w:val="E03012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A5635"/>
    <w:multiLevelType w:val="multilevel"/>
    <w:tmpl w:val="0DD8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BA2953"/>
    <w:multiLevelType w:val="multilevel"/>
    <w:tmpl w:val="406E2E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02CB3"/>
    <w:multiLevelType w:val="multilevel"/>
    <w:tmpl w:val="FB2417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87B6A"/>
    <w:multiLevelType w:val="multilevel"/>
    <w:tmpl w:val="E2C67D9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B558C"/>
    <w:multiLevelType w:val="multilevel"/>
    <w:tmpl w:val="48AE8C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CE3D1A"/>
    <w:multiLevelType w:val="multilevel"/>
    <w:tmpl w:val="B218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1774C9"/>
    <w:multiLevelType w:val="multilevel"/>
    <w:tmpl w:val="2ED4E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1B6966"/>
    <w:multiLevelType w:val="multilevel"/>
    <w:tmpl w:val="7798A1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587E35"/>
    <w:multiLevelType w:val="multilevel"/>
    <w:tmpl w:val="0C625C5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0E66DB"/>
    <w:multiLevelType w:val="multilevel"/>
    <w:tmpl w:val="4F54CD9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5B5C0A"/>
    <w:multiLevelType w:val="multilevel"/>
    <w:tmpl w:val="74A41B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AD4157"/>
    <w:multiLevelType w:val="multilevel"/>
    <w:tmpl w:val="C84EFC0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6B35E3"/>
    <w:multiLevelType w:val="multilevel"/>
    <w:tmpl w:val="12EC3A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357E7"/>
    <w:multiLevelType w:val="multilevel"/>
    <w:tmpl w:val="0940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EC7A80"/>
    <w:multiLevelType w:val="multilevel"/>
    <w:tmpl w:val="95B6CBE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251CB2"/>
    <w:multiLevelType w:val="multilevel"/>
    <w:tmpl w:val="41DE2E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5D638C"/>
    <w:multiLevelType w:val="multilevel"/>
    <w:tmpl w:val="7F7C2AB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358D4"/>
    <w:multiLevelType w:val="multilevel"/>
    <w:tmpl w:val="239460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807C47"/>
    <w:multiLevelType w:val="multilevel"/>
    <w:tmpl w:val="0AF238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B97D07"/>
    <w:multiLevelType w:val="multilevel"/>
    <w:tmpl w:val="9BEC5AF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EC3865"/>
    <w:multiLevelType w:val="multilevel"/>
    <w:tmpl w:val="53DEF9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9C1B84"/>
    <w:multiLevelType w:val="multilevel"/>
    <w:tmpl w:val="784442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6D76C8"/>
    <w:multiLevelType w:val="multilevel"/>
    <w:tmpl w:val="4016FF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A00223"/>
    <w:multiLevelType w:val="multilevel"/>
    <w:tmpl w:val="5A38B14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1C6574"/>
    <w:multiLevelType w:val="multilevel"/>
    <w:tmpl w:val="A9D604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167FF6"/>
    <w:multiLevelType w:val="multilevel"/>
    <w:tmpl w:val="B5620A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555D40"/>
    <w:multiLevelType w:val="multilevel"/>
    <w:tmpl w:val="3A6CC5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723525"/>
    <w:multiLevelType w:val="multilevel"/>
    <w:tmpl w:val="3A8C5B7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09362D"/>
    <w:multiLevelType w:val="multilevel"/>
    <w:tmpl w:val="0F8242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126D79"/>
    <w:multiLevelType w:val="multilevel"/>
    <w:tmpl w:val="33CEC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FF59D7"/>
    <w:multiLevelType w:val="multilevel"/>
    <w:tmpl w:val="CE04084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584943"/>
    <w:multiLevelType w:val="multilevel"/>
    <w:tmpl w:val="8AB604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2C68C2"/>
    <w:multiLevelType w:val="multilevel"/>
    <w:tmpl w:val="36D874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2F333A"/>
    <w:multiLevelType w:val="multilevel"/>
    <w:tmpl w:val="E8CC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70642E"/>
    <w:multiLevelType w:val="multilevel"/>
    <w:tmpl w:val="2B4A2FB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043095"/>
    <w:multiLevelType w:val="multilevel"/>
    <w:tmpl w:val="04D0D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096D80"/>
    <w:multiLevelType w:val="multilevel"/>
    <w:tmpl w:val="47285FC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0F2266"/>
    <w:multiLevelType w:val="multilevel"/>
    <w:tmpl w:val="AC7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314CDB"/>
    <w:multiLevelType w:val="multilevel"/>
    <w:tmpl w:val="649E7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F81E9B"/>
    <w:multiLevelType w:val="multilevel"/>
    <w:tmpl w:val="B292FA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F906D1"/>
    <w:multiLevelType w:val="multilevel"/>
    <w:tmpl w:val="48B0E95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D80AC4"/>
    <w:multiLevelType w:val="multilevel"/>
    <w:tmpl w:val="43FA1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BF23EE"/>
    <w:multiLevelType w:val="multilevel"/>
    <w:tmpl w:val="13309F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835100"/>
    <w:multiLevelType w:val="multilevel"/>
    <w:tmpl w:val="51220C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A0249C"/>
    <w:multiLevelType w:val="multilevel"/>
    <w:tmpl w:val="729AF7D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8E5B94"/>
    <w:multiLevelType w:val="multilevel"/>
    <w:tmpl w:val="108C527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5C44B1"/>
    <w:multiLevelType w:val="multilevel"/>
    <w:tmpl w:val="FDFEADF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A51E10"/>
    <w:multiLevelType w:val="multilevel"/>
    <w:tmpl w:val="1990F7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B354AA"/>
    <w:multiLevelType w:val="multilevel"/>
    <w:tmpl w:val="8564E49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DE5308"/>
    <w:multiLevelType w:val="multilevel"/>
    <w:tmpl w:val="5EE83DC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9637FC"/>
    <w:multiLevelType w:val="multilevel"/>
    <w:tmpl w:val="F40863C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F454AB"/>
    <w:multiLevelType w:val="multilevel"/>
    <w:tmpl w:val="BE94E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523A48"/>
    <w:multiLevelType w:val="multilevel"/>
    <w:tmpl w:val="11D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A92A94"/>
    <w:multiLevelType w:val="multilevel"/>
    <w:tmpl w:val="4186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721105"/>
    <w:multiLevelType w:val="multilevel"/>
    <w:tmpl w:val="5D5044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8B322A"/>
    <w:multiLevelType w:val="multilevel"/>
    <w:tmpl w:val="44B2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1C0BDE"/>
    <w:multiLevelType w:val="multilevel"/>
    <w:tmpl w:val="E7FAE1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C714CD"/>
    <w:multiLevelType w:val="multilevel"/>
    <w:tmpl w:val="8198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F95F6D"/>
    <w:multiLevelType w:val="multilevel"/>
    <w:tmpl w:val="501CBFA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1A6AEA"/>
    <w:multiLevelType w:val="multilevel"/>
    <w:tmpl w:val="D4C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7D2802"/>
    <w:multiLevelType w:val="multilevel"/>
    <w:tmpl w:val="19F6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11"/>
  </w:num>
  <w:num w:numId="3">
    <w:abstractNumId w:val="79"/>
  </w:num>
  <w:num w:numId="4">
    <w:abstractNumId w:val="56"/>
  </w:num>
  <w:num w:numId="5">
    <w:abstractNumId w:val="8"/>
  </w:num>
  <w:num w:numId="6">
    <w:abstractNumId w:val="60"/>
  </w:num>
  <w:num w:numId="7">
    <w:abstractNumId w:val="54"/>
  </w:num>
  <w:num w:numId="8">
    <w:abstractNumId w:val="16"/>
  </w:num>
  <w:num w:numId="9">
    <w:abstractNumId w:val="9"/>
  </w:num>
  <w:num w:numId="10">
    <w:abstractNumId w:val="39"/>
  </w:num>
  <w:num w:numId="11">
    <w:abstractNumId w:val="36"/>
  </w:num>
  <w:num w:numId="12">
    <w:abstractNumId w:val="48"/>
  </w:num>
  <w:num w:numId="13">
    <w:abstractNumId w:val="31"/>
  </w:num>
  <w:num w:numId="14">
    <w:abstractNumId w:val="18"/>
  </w:num>
  <w:num w:numId="15">
    <w:abstractNumId w:val="10"/>
  </w:num>
  <w:num w:numId="16">
    <w:abstractNumId w:val="51"/>
  </w:num>
  <w:num w:numId="17">
    <w:abstractNumId w:val="45"/>
  </w:num>
  <w:num w:numId="18">
    <w:abstractNumId w:val="26"/>
  </w:num>
  <w:num w:numId="19">
    <w:abstractNumId w:val="57"/>
  </w:num>
  <w:num w:numId="20">
    <w:abstractNumId w:val="13"/>
  </w:num>
  <w:num w:numId="21">
    <w:abstractNumId w:val="70"/>
  </w:num>
  <w:num w:numId="22">
    <w:abstractNumId w:val="47"/>
  </w:num>
  <w:num w:numId="23">
    <w:abstractNumId w:val="29"/>
  </w:num>
  <w:num w:numId="24">
    <w:abstractNumId w:val="66"/>
  </w:num>
  <w:num w:numId="25">
    <w:abstractNumId w:val="37"/>
  </w:num>
  <w:num w:numId="26">
    <w:abstractNumId w:val="62"/>
  </w:num>
  <w:num w:numId="27">
    <w:abstractNumId w:val="50"/>
  </w:num>
  <w:num w:numId="28">
    <w:abstractNumId w:val="40"/>
  </w:num>
  <w:num w:numId="29">
    <w:abstractNumId w:val="4"/>
  </w:num>
  <w:num w:numId="30">
    <w:abstractNumId w:val="20"/>
  </w:num>
  <w:num w:numId="31">
    <w:abstractNumId w:val="41"/>
  </w:num>
  <w:num w:numId="32">
    <w:abstractNumId w:val="12"/>
  </w:num>
  <w:num w:numId="33">
    <w:abstractNumId w:val="58"/>
  </w:num>
  <w:num w:numId="34">
    <w:abstractNumId w:val="75"/>
  </w:num>
  <w:num w:numId="35">
    <w:abstractNumId w:val="23"/>
  </w:num>
  <w:num w:numId="36">
    <w:abstractNumId w:val="42"/>
  </w:num>
  <w:num w:numId="37">
    <w:abstractNumId w:val="43"/>
  </w:num>
  <w:num w:numId="38">
    <w:abstractNumId w:val="73"/>
  </w:num>
  <w:num w:numId="39">
    <w:abstractNumId w:val="64"/>
  </w:num>
  <w:num w:numId="40">
    <w:abstractNumId w:val="68"/>
  </w:num>
  <w:num w:numId="41">
    <w:abstractNumId w:val="61"/>
  </w:num>
  <w:num w:numId="42">
    <w:abstractNumId w:val="14"/>
  </w:num>
  <w:num w:numId="43">
    <w:abstractNumId w:val="21"/>
  </w:num>
  <w:num w:numId="44">
    <w:abstractNumId w:val="53"/>
  </w:num>
  <w:num w:numId="45">
    <w:abstractNumId w:val="0"/>
  </w:num>
  <w:num w:numId="46">
    <w:abstractNumId w:val="38"/>
  </w:num>
  <w:num w:numId="47">
    <w:abstractNumId w:val="77"/>
  </w:num>
  <w:num w:numId="48">
    <w:abstractNumId w:val="35"/>
  </w:num>
  <w:num w:numId="49">
    <w:abstractNumId w:val="17"/>
  </w:num>
  <w:num w:numId="50">
    <w:abstractNumId w:val="34"/>
  </w:num>
  <w:num w:numId="51">
    <w:abstractNumId w:val="2"/>
  </w:num>
  <w:num w:numId="52">
    <w:abstractNumId w:val="69"/>
  </w:num>
  <w:num w:numId="53">
    <w:abstractNumId w:val="28"/>
  </w:num>
  <w:num w:numId="54">
    <w:abstractNumId w:val="27"/>
  </w:num>
  <w:num w:numId="55">
    <w:abstractNumId w:val="59"/>
  </w:num>
  <w:num w:numId="56">
    <w:abstractNumId w:val="30"/>
  </w:num>
  <w:num w:numId="57">
    <w:abstractNumId w:val="63"/>
  </w:num>
  <w:num w:numId="58">
    <w:abstractNumId w:val="67"/>
  </w:num>
  <w:num w:numId="59">
    <w:abstractNumId w:val="6"/>
  </w:num>
  <w:num w:numId="60">
    <w:abstractNumId w:val="65"/>
  </w:num>
  <w:num w:numId="61">
    <w:abstractNumId w:val="22"/>
  </w:num>
  <w:num w:numId="62">
    <w:abstractNumId w:val="46"/>
  </w:num>
  <w:num w:numId="63">
    <w:abstractNumId w:val="3"/>
  </w:num>
  <w:num w:numId="64">
    <w:abstractNumId w:val="33"/>
  </w:num>
  <w:num w:numId="65">
    <w:abstractNumId w:val="15"/>
  </w:num>
  <w:num w:numId="66">
    <w:abstractNumId w:val="44"/>
  </w:num>
  <w:num w:numId="67">
    <w:abstractNumId w:val="5"/>
  </w:num>
  <w:num w:numId="68">
    <w:abstractNumId w:val="7"/>
  </w:num>
  <w:num w:numId="69">
    <w:abstractNumId w:val="49"/>
  </w:num>
  <w:num w:numId="70">
    <w:abstractNumId w:val="55"/>
  </w:num>
  <w:num w:numId="71">
    <w:abstractNumId w:val="1"/>
  </w:num>
  <w:num w:numId="72">
    <w:abstractNumId w:val="25"/>
  </w:num>
  <w:num w:numId="73">
    <w:abstractNumId w:val="72"/>
  </w:num>
  <w:num w:numId="74">
    <w:abstractNumId w:val="19"/>
  </w:num>
  <w:num w:numId="75">
    <w:abstractNumId w:val="71"/>
  </w:num>
  <w:num w:numId="76">
    <w:abstractNumId w:val="32"/>
  </w:num>
  <w:num w:numId="77">
    <w:abstractNumId w:val="52"/>
  </w:num>
  <w:num w:numId="78">
    <w:abstractNumId w:val="78"/>
  </w:num>
  <w:num w:numId="79">
    <w:abstractNumId w:val="74"/>
  </w:num>
  <w:num w:numId="80">
    <w:abstractNumId w:val="2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074"/>
    <w:rsid w:val="00047A74"/>
    <w:rsid w:val="00184912"/>
    <w:rsid w:val="001B46B2"/>
    <w:rsid w:val="00281881"/>
    <w:rsid w:val="003619D2"/>
    <w:rsid w:val="00374074"/>
    <w:rsid w:val="003E783B"/>
    <w:rsid w:val="005621E1"/>
    <w:rsid w:val="00602C4D"/>
    <w:rsid w:val="006F7BC3"/>
    <w:rsid w:val="008454FA"/>
    <w:rsid w:val="008734DE"/>
    <w:rsid w:val="00990229"/>
    <w:rsid w:val="00B33D12"/>
    <w:rsid w:val="00B645A5"/>
    <w:rsid w:val="00B73885"/>
    <w:rsid w:val="00BA64B2"/>
    <w:rsid w:val="00C07D7F"/>
    <w:rsid w:val="00C17364"/>
    <w:rsid w:val="00C64338"/>
    <w:rsid w:val="00C67A07"/>
    <w:rsid w:val="00CC51FB"/>
    <w:rsid w:val="00D41574"/>
    <w:rsid w:val="00DF0A64"/>
    <w:rsid w:val="00E10759"/>
    <w:rsid w:val="00E2025B"/>
    <w:rsid w:val="00E205DD"/>
    <w:rsid w:val="00ED0E9C"/>
    <w:rsid w:val="00F50CAD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12"/>
  </w:style>
  <w:style w:type="paragraph" w:styleId="1">
    <w:name w:val="heading 1"/>
    <w:basedOn w:val="a"/>
    <w:link w:val="10"/>
    <w:uiPriority w:val="9"/>
    <w:qFormat/>
    <w:rsid w:val="0037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74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4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4074"/>
  </w:style>
  <w:style w:type="paragraph" w:customStyle="1" w:styleId="c1">
    <w:name w:val="c1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74074"/>
  </w:style>
  <w:style w:type="paragraph" w:customStyle="1" w:styleId="c3">
    <w:name w:val="c3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0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4074"/>
    <w:rPr>
      <w:color w:val="800080"/>
      <w:u w:val="single"/>
    </w:rPr>
  </w:style>
  <w:style w:type="paragraph" w:customStyle="1" w:styleId="search-excerpt">
    <w:name w:val="search-excerpt"/>
    <w:basedOn w:val="a"/>
    <w:rsid w:val="0037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4074"/>
    <w:rPr>
      <w:b/>
      <w:bCs/>
    </w:rPr>
  </w:style>
  <w:style w:type="character" w:customStyle="1" w:styleId="b-share">
    <w:name w:val="b-share"/>
    <w:basedOn w:val="a0"/>
    <w:rsid w:val="00374074"/>
  </w:style>
  <w:style w:type="character" w:customStyle="1" w:styleId="b-sharetext">
    <w:name w:val="b-share__text"/>
    <w:basedOn w:val="a0"/>
    <w:rsid w:val="00374074"/>
  </w:style>
  <w:style w:type="character" w:customStyle="1" w:styleId="b-share-icon">
    <w:name w:val="b-share-icon"/>
    <w:basedOn w:val="a0"/>
    <w:rsid w:val="00374074"/>
  </w:style>
  <w:style w:type="paragraph" w:styleId="a7">
    <w:name w:val="Balloon Text"/>
    <w:basedOn w:val="a"/>
    <w:link w:val="a8"/>
    <w:uiPriority w:val="99"/>
    <w:semiHidden/>
    <w:unhideWhenUsed/>
    <w:rsid w:val="0037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1FB"/>
  </w:style>
  <w:style w:type="paragraph" w:styleId="ab">
    <w:name w:val="footer"/>
    <w:basedOn w:val="a"/>
    <w:link w:val="ac"/>
    <w:uiPriority w:val="99"/>
    <w:unhideWhenUsed/>
    <w:rsid w:val="00C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1FB"/>
  </w:style>
  <w:style w:type="paragraph" w:customStyle="1" w:styleId="c12">
    <w:name w:val="c12"/>
    <w:basedOn w:val="a"/>
    <w:rsid w:val="003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619D2"/>
  </w:style>
  <w:style w:type="character" w:customStyle="1" w:styleId="c25">
    <w:name w:val="c25"/>
    <w:basedOn w:val="a0"/>
    <w:rsid w:val="003619D2"/>
  </w:style>
  <w:style w:type="character" w:customStyle="1" w:styleId="c64">
    <w:name w:val="c64"/>
    <w:basedOn w:val="a0"/>
    <w:rsid w:val="003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0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8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7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3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5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2731">
                                                                                  <w:marLeft w:val="20"/>
                                                                                  <w:marRight w:val="0"/>
                                                                                  <w:marTop w:val="22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85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70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2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2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47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2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2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08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2013-10-11T20:28:00Z</cp:lastPrinted>
  <dcterms:created xsi:type="dcterms:W3CDTF">2002-04-11T15:37:00Z</dcterms:created>
  <dcterms:modified xsi:type="dcterms:W3CDTF">2013-10-11T20:28:00Z</dcterms:modified>
</cp:coreProperties>
</file>