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98" w:rsidRDefault="002C7E98" w:rsidP="002C7E9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открытого коррекционно-развивающего занятия в средней группе  «Колобок».</w:t>
      </w:r>
    </w:p>
    <w:p w:rsidR="002C7E98" w:rsidRDefault="002C7E98" w:rsidP="002C7E98">
      <w:pPr>
        <w:rPr>
          <w:sz w:val="28"/>
          <w:szCs w:val="28"/>
        </w:rPr>
      </w:pPr>
      <w:r>
        <w:rPr>
          <w:b/>
          <w:sz w:val="28"/>
          <w:szCs w:val="28"/>
        </w:rPr>
        <w:tab/>
        <w:t>Цели</w:t>
      </w:r>
      <w:r>
        <w:rPr>
          <w:sz w:val="28"/>
          <w:szCs w:val="28"/>
        </w:rPr>
        <w:t xml:space="preserve">: 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восприятия.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навыков счета.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мышления и речи.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внимания и памяти.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общей и мелкой моторики.</w:t>
      </w:r>
    </w:p>
    <w:p w:rsidR="002C7E98" w:rsidRDefault="002C7E98" w:rsidP="002C7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общения. Воспитание доброжелательного отношения к окружающим.    </w:t>
      </w:r>
    </w:p>
    <w:p w:rsidR="002C7E98" w:rsidRPr="002C7E98" w:rsidRDefault="002C7E98" w:rsidP="002C7E98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</w:p>
    <w:p w:rsidR="002C7E98" w:rsidRDefault="002C7E98" w:rsidP="002C7E98">
      <w:pPr>
        <w:pStyle w:val="a3"/>
        <w:rPr>
          <w:b/>
          <w:sz w:val="28"/>
          <w:szCs w:val="28"/>
        </w:rPr>
      </w:pPr>
      <w:r w:rsidRPr="0009453C">
        <w:rPr>
          <w:b/>
          <w:sz w:val="28"/>
          <w:szCs w:val="28"/>
        </w:rPr>
        <w:t>Оборудование:</w:t>
      </w:r>
    </w:p>
    <w:p w:rsidR="002C7E98" w:rsidRDefault="002C7E98" w:rsidP="002C7E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Мягкая игрушка (Бычок </w:t>
      </w:r>
      <w:proofErr w:type="spellStart"/>
      <w:r>
        <w:rPr>
          <w:sz w:val="28"/>
          <w:szCs w:val="28"/>
        </w:rPr>
        <w:t>Буня</w:t>
      </w:r>
      <w:proofErr w:type="spellEnd"/>
      <w:r>
        <w:rPr>
          <w:sz w:val="28"/>
          <w:szCs w:val="28"/>
        </w:rPr>
        <w:t>, Медведь, Лиса);</w:t>
      </w:r>
    </w:p>
    <w:p w:rsidR="002C7E98" w:rsidRDefault="002C7E98" w:rsidP="002C7E98">
      <w:pPr>
        <w:pStyle w:val="a3"/>
        <w:rPr>
          <w:sz w:val="28"/>
          <w:szCs w:val="28"/>
        </w:rPr>
      </w:pPr>
      <w:r>
        <w:rPr>
          <w:sz w:val="28"/>
          <w:szCs w:val="28"/>
        </w:rPr>
        <w:t>Кубик и шар с наклеенными глазами,  носом и ртом;</w:t>
      </w:r>
    </w:p>
    <w:p w:rsidR="002C7E98" w:rsidRDefault="002C7E98" w:rsidP="002C7E98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корзиночки;</w:t>
      </w:r>
    </w:p>
    <w:p w:rsidR="002C7E98" w:rsidRDefault="002C7E98" w:rsidP="002C7E9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Десять разноцветных маленьких мячиков (шариков);</w:t>
      </w:r>
    </w:p>
    <w:p w:rsidR="002C7E98" w:rsidRDefault="002C7E98" w:rsidP="002C7E9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-мозаика и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-пластины.</w:t>
      </w:r>
    </w:p>
    <w:p w:rsidR="002C7E98" w:rsidRDefault="002C7E98" w:rsidP="002C7E9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6721">
        <w:rPr>
          <w:b/>
          <w:sz w:val="28"/>
          <w:szCs w:val="28"/>
        </w:rPr>
        <w:t>Х</w:t>
      </w:r>
      <w:r w:rsidRPr="00774D97">
        <w:rPr>
          <w:b/>
          <w:sz w:val="28"/>
          <w:szCs w:val="28"/>
        </w:rPr>
        <w:t>од занятия</w:t>
      </w:r>
      <w:r w:rsidRPr="00CE0044">
        <w:rPr>
          <w:sz w:val="28"/>
          <w:szCs w:val="28"/>
        </w:rPr>
        <w:t>: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 встречает бычок </w:t>
      </w:r>
      <w:proofErr w:type="spellStart"/>
      <w:r>
        <w:rPr>
          <w:sz w:val="28"/>
          <w:szCs w:val="28"/>
        </w:rPr>
        <w:t>Буня</w:t>
      </w:r>
      <w:proofErr w:type="spellEnd"/>
      <w:r>
        <w:rPr>
          <w:sz w:val="28"/>
          <w:szCs w:val="28"/>
        </w:rPr>
        <w:t xml:space="preserve">, он здоровается с каждым и дети называют </w:t>
      </w:r>
      <w:r>
        <w:rPr>
          <w:sz w:val="28"/>
          <w:szCs w:val="28"/>
        </w:rPr>
        <w:tab/>
        <w:t xml:space="preserve">ему свое имя (меня зовут …).  </w:t>
      </w:r>
      <w:proofErr w:type="spellStart"/>
      <w:r>
        <w:rPr>
          <w:sz w:val="28"/>
          <w:szCs w:val="28"/>
        </w:rPr>
        <w:t>Буня</w:t>
      </w:r>
      <w:proofErr w:type="spellEnd"/>
      <w:r>
        <w:rPr>
          <w:sz w:val="28"/>
          <w:szCs w:val="28"/>
        </w:rPr>
        <w:t xml:space="preserve"> встретился со сказочным героем и хочет </w:t>
      </w:r>
      <w:r>
        <w:rPr>
          <w:sz w:val="28"/>
          <w:szCs w:val="28"/>
        </w:rPr>
        <w:tab/>
        <w:t xml:space="preserve">познакомить с ним ребят, это – Колобок. На стол выставляется кубик.  Следует </w:t>
      </w:r>
      <w:r>
        <w:rPr>
          <w:sz w:val="28"/>
          <w:szCs w:val="28"/>
        </w:rPr>
        <w:tab/>
        <w:t>отследить реакцию детей, дать им высказаться.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Все ясно, Колобок решил над нами подшутить! Он очень веселый и </w:t>
      </w:r>
      <w:r>
        <w:rPr>
          <w:sz w:val="28"/>
          <w:szCs w:val="28"/>
        </w:rPr>
        <w:tab/>
        <w:t xml:space="preserve">сообразительный, любит шутки, игры, сказки, а ещё ему нравится отгадывать </w:t>
      </w:r>
      <w:r>
        <w:rPr>
          <w:sz w:val="28"/>
          <w:szCs w:val="28"/>
        </w:rPr>
        <w:tab/>
        <w:t xml:space="preserve">загадки и решать задачки.  Сейчас я вам расскажу сказку, в которой будут  </w:t>
      </w:r>
      <w:r>
        <w:rPr>
          <w:sz w:val="28"/>
          <w:szCs w:val="28"/>
        </w:rPr>
        <w:tab/>
        <w:t>разные задания. Поможем Колобку их решить?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Испекла старуха Колобок и положила на окно студиться. А Колобок </w:t>
      </w:r>
      <w:r>
        <w:rPr>
          <w:sz w:val="28"/>
          <w:szCs w:val="28"/>
        </w:rPr>
        <w:tab/>
        <w:t xml:space="preserve">спрыгнул на тропинку и укатился в лес. Хорошо в лесу! Катится Колобок по </w:t>
      </w:r>
      <w:r>
        <w:rPr>
          <w:sz w:val="28"/>
          <w:szCs w:val="28"/>
        </w:rPr>
        <w:tab/>
        <w:t xml:space="preserve">тропинке, а вокруг видимо-невидимо ягод… Ребята! Какие ягоды мог увидеть </w:t>
      </w:r>
      <w:r>
        <w:rPr>
          <w:sz w:val="28"/>
          <w:szCs w:val="28"/>
        </w:rPr>
        <w:tab/>
        <w:t>Колобок в лесу?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вот в зарослях малины кто-то закряхтел. Это был  … -  Медведь. А что </w:t>
      </w:r>
      <w:r>
        <w:rPr>
          <w:sz w:val="28"/>
          <w:szCs w:val="28"/>
        </w:rPr>
        <w:tab/>
        <w:t xml:space="preserve">же лежит у Медведя в корзинке?  «Я иду с ярмарки, купил своим медвежатам </w:t>
      </w:r>
      <w:r>
        <w:rPr>
          <w:sz w:val="28"/>
          <w:szCs w:val="28"/>
        </w:rPr>
        <w:tab/>
        <w:t xml:space="preserve">подарки – мячики, они очень любят в них играть. Угадайте! Сколько у меня </w:t>
      </w:r>
      <w:r>
        <w:rPr>
          <w:sz w:val="28"/>
          <w:szCs w:val="28"/>
        </w:rPr>
        <w:tab/>
        <w:t xml:space="preserve">мячиков в корзинке, если их больше двух, но меньше четырех?» Ребята </w:t>
      </w:r>
      <w:r>
        <w:rPr>
          <w:sz w:val="28"/>
          <w:szCs w:val="28"/>
        </w:rPr>
        <w:lastRenderedPageBreak/>
        <w:tab/>
        <w:t xml:space="preserve">отвечают, потом рассматривают мячики. Они одинаковые по форме, по </w:t>
      </w:r>
      <w:r>
        <w:rPr>
          <w:sz w:val="28"/>
          <w:szCs w:val="28"/>
        </w:rPr>
        <w:tab/>
        <w:t>размеру, но разные по цвету.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Ребята помогли Колобку отгадать загадку, а Медведь решил поиграть с </w:t>
      </w:r>
      <w:r>
        <w:rPr>
          <w:sz w:val="28"/>
          <w:szCs w:val="28"/>
        </w:rPr>
        <w:tab/>
        <w:t>детьми. Подвижная игра с правилами «Медведь и пчелы».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 Один хлопок - Пчелы летают, собирают нектар с цветов и тихо жужжат;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Команда «Медведь» - пчелы перестают жужжать, прячутся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(приседают), чтобы Медведь не нашел их улей;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Команда «Тучка» - пчелы громко жужжат, извещая об опасности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летят в улей (на стульчики).</w:t>
      </w:r>
      <w:proofErr w:type="gramEnd"/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Сказка продолжается, катится Колобок дальше, а навстречу ему Лиса. </w:t>
      </w:r>
      <w:r>
        <w:rPr>
          <w:sz w:val="28"/>
          <w:szCs w:val="28"/>
        </w:rPr>
        <w:tab/>
        <w:t>Задачка у Лисы сложная, без вашей помощи, ребята, Колобку не справится.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«Шла лисичка вдоль тропинки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Мячики несла в корзинке: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Красных – пять и синих – пять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Для лисичек и лисят.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  <w:t>Сколько же было всего мячиков?  Достают мячики и пересчитывают.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Ребята! Давайте вспомним, чем кончается русская народная сказка 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Колобка? А сейчас давайте придумаем, как наша сказка закончится.  (Колобок </w:t>
      </w:r>
      <w:r>
        <w:rPr>
          <w:sz w:val="28"/>
          <w:szCs w:val="28"/>
        </w:rPr>
        <w:tab/>
        <w:t>подружился с Лисой, вернулся к бабушке с дедушкой и т.д.)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Пока мы придумывали конец сказки, Колобок уже укатился, но нам он </w:t>
      </w:r>
      <w:r>
        <w:rPr>
          <w:sz w:val="28"/>
          <w:szCs w:val="28"/>
        </w:rPr>
        <w:tab/>
        <w:t xml:space="preserve">оставил задание: с помощью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-мозаики мы соберем с вами на пластине </w:t>
      </w:r>
      <w:r>
        <w:rPr>
          <w:sz w:val="28"/>
          <w:szCs w:val="28"/>
        </w:rPr>
        <w:tab/>
        <w:t xml:space="preserve">узор, в котором чередуются кружочки и квадратики, и еще соберем один </w:t>
      </w:r>
      <w:r>
        <w:rPr>
          <w:sz w:val="28"/>
          <w:szCs w:val="28"/>
        </w:rPr>
        <w:tab/>
        <w:t xml:space="preserve">большой круг. Сначала погладим нашу пластину ладошками, почувствуем, </w:t>
      </w:r>
      <w:r>
        <w:rPr>
          <w:sz w:val="28"/>
          <w:szCs w:val="28"/>
        </w:rPr>
        <w:tab/>
        <w:t>какая она неровная,</w:t>
      </w:r>
      <w:r>
        <w:rPr>
          <w:sz w:val="28"/>
          <w:szCs w:val="28"/>
        </w:rPr>
        <w:tab/>
        <w:t xml:space="preserve">какие на ней кнопочки, а потом работаем по образцу. </w:t>
      </w:r>
      <w:r>
        <w:rPr>
          <w:sz w:val="28"/>
          <w:szCs w:val="28"/>
        </w:rPr>
        <w:tab/>
        <w:t xml:space="preserve">Посмотрим, сколько в </w:t>
      </w:r>
      <w:r>
        <w:rPr>
          <w:sz w:val="28"/>
          <w:szCs w:val="28"/>
        </w:rPr>
        <w:tab/>
        <w:t xml:space="preserve">узоре у нас квадратиков, сколько кружочков? 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Показываем Буне наши работы. Вспоминаем, что мы сегодня делали. </w:t>
      </w:r>
      <w:r>
        <w:rPr>
          <w:sz w:val="28"/>
          <w:szCs w:val="28"/>
        </w:rPr>
        <w:tab/>
        <w:t xml:space="preserve">Благодарим друг друга за занятие.                  </w:t>
      </w:r>
    </w:p>
    <w:p w:rsidR="002C7E98" w:rsidRDefault="002C7E98" w:rsidP="002C7E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Педагог-психолог  Сидорова И.Н.</w:t>
      </w:r>
    </w:p>
    <w:p w:rsidR="00A8230F" w:rsidRDefault="00A8230F"/>
    <w:sectPr w:rsidR="00A8230F" w:rsidSect="002C7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C0C"/>
    <w:multiLevelType w:val="hybridMultilevel"/>
    <w:tmpl w:val="2914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F8"/>
    <w:rsid w:val="002C7E98"/>
    <w:rsid w:val="00A8230F"/>
    <w:rsid w:val="00F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2015-03-18T04:16:00Z</dcterms:created>
  <dcterms:modified xsi:type="dcterms:W3CDTF">2015-03-18T04:17:00Z</dcterms:modified>
</cp:coreProperties>
</file>