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FB" w:rsidRPr="00EE38FB" w:rsidRDefault="00EE38FB" w:rsidP="00EE38FB">
      <w:pPr>
        <w:pStyle w:val="c8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EE38FB">
        <w:rPr>
          <w:rStyle w:val="c0"/>
          <w:b/>
          <w:color w:val="000000"/>
          <w:sz w:val="28"/>
          <w:szCs w:val="28"/>
        </w:rPr>
        <w:t>Развитие физических качеств дошкольников в ходе режимных моментов в ДОУ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Дошкольное детство  является важнейшим этапом в формировании здоровья ребенка и развития физических качеств. По - этому охрана жизни и укрепление физического и психического здоровья детей является одной из основных задач дошкольного образования.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 xml:space="preserve">В ФГОС прописано: </w:t>
      </w:r>
      <w:proofErr w:type="gramStart"/>
      <w:r w:rsidRPr="00EE38FB">
        <w:rPr>
          <w:rStyle w:val="c0"/>
          <w:color w:val="000000"/>
          <w:sz w:val="28"/>
          <w:szCs w:val="28"/>
        </w:rPr>
        <w:t>«Содержание образовательной области  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ind w:hanging="142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  Решать эти задачи  в системе работы ДОУ призваны  физкультурно-оздоровительные технологии,              которые направлены  на физическое развитие и укрепление здоровья ребенка.</w:t>
      </w:r>
      <w:r w:rsidRPr="00EE38FB">
        <w:rPr>
          <w:rStyle w:val="c0"/>
          <w:b/>
          <w:bCs/>
          <w:i/>
          <w:iCs/>
          <w:color w:val="FF0000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Реализацию этих технологий  на практике  осуществляют инструкторы по физической культуре  в  тесном взаимодействии с   воспитателями  ДОУ</w:t>
      </w:r>
      <w:proofErr w:type="gramStart"/>
      <w:r w:rsidRPr="00EE38F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E38FB">
        <w:rPr>
          <w:rStyle w:val="c0"/>
          <w:color w:val="000000"/>
          <w:sz w:val="28"/>
          <w:szCs w:val="28"/>
        </w:rPr>
        <w:t>в условиях специально организованных  форм оздоровительной работы и  в разных формах организации педагогического процесса: в ходе НОД , в свободной деятельности детей, в процессе режимных моментов ,на прогулках.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Одним из важных компонентов двигательного режима является</w:t>
      </w:r>
      <w:r w:rsidRPr="00EE38FB">
        <w:rPr>
          <w:rStyle w:val="c0"/>
          <w:b/>
          <w:bCs/>
          <w:color w:val="000000"/>
          <w:sz w:val="28"/>
          <w:szCs w:val="28"/>
        </w:rPr>
        <w:t> утренняя гимнастика.</w:t>
      </w:r>
      <w:r w:rsidRPr="00EE38FB">
        <w:rPr>
          <w:rStyle w:val="c0"/>
          <w:color w:val="000000"/>
          <w:sz w:val="28"/>
          <w:szCs w:val="28"/>
        </w:rPr>
        <w:t>  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 xml:space="preserve"> Утренняя гимнастика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</w:t>
      </w:r>
      <w:r w:rsidRPr="00EE38FB">
        <w:rPr>
          <w:rStyle w:val="c0"/>
          <w:color w:val="000000"/>
          <w:sz w:val="28"/>
          <w:szCs w:val="28"/>
        </w:rPr>
        <w:lastRenderedPageBreak/>
        <w:t>Например:</w:t>
      </w:r>
      <w:r w:rsidRPr="00EE38F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</w:t>
      </w:r>
      <w:proofErr w:type="gramEnd"/>
      <w:r w:rsidRPr="00EE38FB">
        <w:rPr>
          <w:rStyle w:val="c0"/>
          <w:color w:val="000000"/>
          <w:sz w:val="28"/>
          <w:szCs w:val="28"/>
        </w:rPr>
        <w:t>комплекс музыкально-ритмических упражнений;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-утренняя гимнастика игрового характера</w:t>
      </w:r>
      <w:proofErr w:type="gramStart"/>
      <w:r w:rsidRPr="00EE38FB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- утренняя гимнастика в форме оздоровительной пробежки;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-комплекс упражнений с тренажерами простейшего типа (диск "Здоровье", детский эспандер, детские гантели, гимнастический ролик  и т.п.);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Обычно комплекс утренней гимнастики  повторяется в течение двух недель.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Комплекс утренней гимнастики  проводится под руководством инструктора по физической культуре. Дети подготовительной группы вполне  могут  самостоятельно воспроизводить весь комплекс целиком после нескольких повторений. Во время организации необходимо музыкальное сопровождение.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b/>
          <w:bCs/>
          <w:color w:val="000000"/>
          <w:sz w:val="28"/>
          <w:szCs w:val="28"/>
        </w:rPr>
        <w:t>Непосредственно организованная образовательная деятельность по физическому развитию</w:t>
      </w:r>
      <w:r w:rsidRPr="00EE38FB">
        <w:rPr>
          <w:rStyle w:val="c0"/>
          <w:color w:val="000000"/>
          <w:sz w:val="28"/>
          <w:szCs w:val="28"/>
        </w:rPr>
        <w:t> является основной формой физического воспитания дошкольников, обязательной для всех детей, проводимой круглый год.</w:t>
      </w:r>
      <w:r w:rsidRPr="00EE38FB">
        <w:rPr>
          <w:rStyle w:val="apple-converted-space"/>
          <w:color w:val="000000"/>
          <w:sz w:val="28"/>
          <w:szCs w:val="28"/>
        </w:rPr>
        <w:t>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Pr="00EE38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 является обязательной частью НОД</w:t>
      </w:r>
      <w:proofErr w:type="gramStart"/>
      <w:r w:rsidRPr="00EE38FB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EE38FB">
        <w:rPr>
          <w:rStyle w:val="c0"/>
          <w:color w:val="000000"/>
          <w:sz w:val="28"/>
          <w:szCs w:val="28"/>
        </w:rPr>
        <w:t xml:space="preserve"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физкультминутку. Это набор </w:t>
      </w:r>
      <w:proofErr w:type="spellStart"/>
      <w:r w:rsidRPr="00EE38FB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упражнений   ( упражнения для рук, наклоны</w:t>
      </w:r>
      <w:proofErr w:type="gramStart"/>
      <w:r w:rsidRPr="00EE38F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E38FB">
        <w:rPr>
          <w:rStyle w:val="c0"/>
          <w:color w:val="000000"/>
          <w:sz w:val="28"/>
          <w:szCs w:val="28"/>
        </w:rPr>
        <w:t xml:space="preserve"> приседания, прыжки, подскоки, ходьба.) с текстовым сопровождением , или танцевальные, импровизационные движения с музыкальным сопровождением.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Во  время</w:t>
      </w:r>
      <w:r w:rsidRPr="00EE38FB">
        <w:rPr>
          <w:rStyle w:val="c0"/>
          <w:b/>
          <w:bCs/>
          <w:color w:val="000000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большого перерыва между занятиями проводится  </w:t>
      </w:r>
      <w:r w:rsidRPr="00EE38FB">
        <w:rPr>
          <w:rStyle w:val="c0"/>
          <w:b/>
          <w:bCs/>
          <w:color w:val="000000"/>
          <w:sz w:val="28"/>
          <w:szCs w:val="28"/>
        </w:rPr>
        <w:t>двигательная разминка</w:t>
      </w:r>
      <w:proofErr w:type="gramStart"/>
      <w:r w:rsidRPr="00EE38FB">
        <w:rPr>
          <w:rStyle w:val="c0"/>
          <w:color w:val="000000"/>
          <w:sz w:val="28"/>
          <w:szCs w:val="28"/>
        </w:rPr>
        <w:t> .</w:t>
      </w:r>
      <w:proofErr w:type="gramEnd"/>
      <w:r w:rsidRPr="00EE38FB">
        <w:rPr>
          <w:rStyle w:val="c0"/>
          <w:color w:val="000000"/>
          <w:sz w:val="28"/>
          <w:szCs w:val="28"/>
        </w:rPr>
        <w:t xml:space="preserve">  Обычно она состоит из 3-4 </w:t>
      </w:r>
      <w:proofErr w:type="spellStart"/>
      <w:r w:rsidRPr="00EE38FB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b/>
          <w:bCs/>
          <w:color w:val="000000"/>
          <w:sz w:val="28"/>
          <w:szCs w:val="28"/>
        </w:rPr>
        <w:lastRenderedPageBreak/>
        <w:t>Подвижные игры и физические упражнения на прогулке.</w:t>
      </w:r>
      <w:r w:rsidRPr="00EE38FB">
        <w:rPr>
          <w:rStyle w:val="c0"/>
          <w:color w:val="000000"/>
          <w:sz w:val="28"/>
          <w:szCs w:val="28"/>
        </w:rPr>
        <w:t> Подвижные игры предназначены для совершенствования уже освоенных детьми двигательных навыков и  воспитания физических качеств. Подвижные игры подразделяются  на подвижные  игры с правилами (сюжетные и бессюжетные,)  и игры с элементами спортивной игр</w:t>
      </w:r>
      <w:proofErr w:type="gramStart"/>
      <w:r w:rsidRPr="00EE38FB">
        <w:rPr>
          <w:rStyle w:val="c0"/>
          <w:color w:val="000000"/>
          <w:sz w:val="28"/>
          <w:szCs w:val="28"/>
        </w:rPr>
        <w:t>ы(</w:t>
      </w:r>
      <w:proofErr w:type="gramEnd"/>
      <w:r w:rsidRPr="00EE38FB">
        <w:rPr>
          <w:rStyle w:val="c0"/>
          <w:color w:val="000000"/>
          <w:sz w:val="28"/>
          <w:szCs w:val="28"/>
        </w:rPr>
        <w:t>футбол,   волейбол, баскетбол, бадминтон, городки); по признаку преобладающего вида движений (бег, прыжки, метание и др.) и по степени  мышечного напряжения (большой, средней и малой подвижности). Проводятся ежедневно и во всех возрастных группах.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b/>
          <w:bCs/>
          <w:color w:val="000000"/>
          <w:sz w:val="28"/>
          <w:szCs w:val="28"/>
        </w:rPr>
        <w:t>Зарядка  после дневного сна</w:t>
      </w:r>
      <w:r w:rsidRPr="00EE38FB">
        <w:rPr>
          <w:rStyle w:val="c0"/>
          <w:color w:val="000000"/>
          <w:sz w:val="28"/>
          <w:szCs w:val="28"/>
        </w:rPr>
        <w:t xml:space="preserve"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 w:rsidRPr="00EE38FB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b/>
          <w:bCs/>
          <w:color w:val="000000"/>
          <w:sz w:val="28"/>
          <w:szCs w:val="28"/>
        </w:rPr>
        <w:t>Закаливание</w:t>
      </w:r>
      <w:r w:rsidRPr="00EE38FB">
        <w:rPr>
          <w:rStyle w:val="c0"/>
          <w:color w:val="000000"/>
          <w:sz w:val="28"/>
          <w:szCs w:val="28"/>
        </w:rPr>
        <w:t>  является важнейшей частью физического воспитания дошкольников. В системе  работы ДОУ</w:t>
      </w:r>
      <w:r w:rsidRPr="00EE38FB">
        <w:rPr>
          <w:rStyle w:val="c0"/>
          <w:color w:val="000000"/>
          <w:sz w:val="28"/>
          <w:szCs w:val="28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EE38FB">
        <w:rPr>
          <w:rStyle w:val="c0"/>
          <w:color w:val="000000"/>
          <w:sz w:val="28"/>
          <w:szCs w:val="28"/>
        </w:rPr>
        <w:t>личностноориентированный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подход.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Виды закаливания: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 ежедневные  оздоровительные прогулки  на свежем воздухе;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- водные процедуры:</w:t>
      </w:r>
      <w:r w:rsidRPr="00EE38FB">
        <w:rPr>
          <w:rStyle w:val="c0"/>
          <w:b/>
          <w:bCs/>
          <w:color w:val="000000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местные  (умывание, мытьё рук прохладной водой</w:t>
      </w:r>
      <w:proofErr w:type="gramStart"/>
      <w:r w:rsidRPr="00EE38FB">
        <w:rPr>
          <w:rStyle w:val="c0"/>
          <w:color w:val="000000"/>
          <w:sz w:val="28"/>
          <w:szCs w:val="28"/>
        </w:rPr>
        <w:t> ,</w:t>
      </w:r>
      <w:proofErr w:type="gramEnd"/>
      <w:r w:rsidRPr="00EE38FB">
        <w:rPr>
          <w:rStyle w:val="c0"/>
          <w:color w:val="000000"/>
          <w:sz w:val="28"/>
          <w:szCs w:val="28"/>
        </w:rPr>
        <w:t>полоскание рта после каждого приёма  пищи и после сна прохладной   водой или  водой  комнатной температуры  </w:t>
      </w:r>
      <w:r w:rsidRPr="00EE38FB">
        <w:rPr>
          <w:rStyle w:val="apple-converted-space"/>
          <w:color w:val="000000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, ножные ванны, обтирания или обливания до пояса) и общие (обтирание и обливание всего тела, купание в бассейне );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lastRenderedPageBreak/>
        <w:t>- воздушные ванны   и ходьба по «дорожкам здоровья»  после сна;</w:t>
      </w:r>
      <w:r w:rsidRPr="00EE38FB">
        <w:rPr>
          <w:rStyle w:val="apple-converted-space"/>
          <w:color w:val="000000"/>
          <w:sz w:val="28"/>
          <w:szCs w:val="28"/>
        </w:rPr>
        <w:t> 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>- ходьба босиком.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b/>
          <w:bCs/>
          <w:color w:val="000000"/>
          <w:sz w:val="28"/>
          <w:szCs w:val="28"/>
        </w:rPr>
        <w:t>Самостоятельная двигательная деятельность</w:t>
      </w:r>
      <w:r w:rsidRPr="00EE38FB">
        <w:rPr>
          <w:rStyle w:val="c0"/>
          <w:color w:val="000000"/>
          <w:sz w:val="28"/>
          <w:szCs w:val="28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b/>
          <w:bCs/>
          <w:color w:val="000000"/>
          <w:sz w:val="28"/>
          <w:szCs w:val="28"/>
        </w:rPr>
        <w:t>Музыкально-</w:t>
      </w:r>
      <w:proofErr w:type="gramStart"/>
      <w:r w:rsidRPr="00EE38FB">
        <w:rPr>
          <w:rStyle w:val="c0"/>
          <w:b/>
          <w:bCs/>
          <w:color w:val="000000"/>
          <w:sz w:val="28"/>
          <w:szCs w:val="28"/>
        </w:rPr>
        <w:t>ритмическая деятельность</w:t>
      </w:r>
      <w:proofErr w:type="gramEnd"/>
      <w:r w:rsidRPr="00EE38FB">
        <w:rPr>
          <w:rStyle w:val="c0"/>
          <w:b/>
          <w:bCs/>
          <w:color w:val="000000"/>
          <w:sz w:val="28"/>
          <w:szCs w:val="28"/>
        </w:rPr>
        <w:t xml:space="preserve">  </w:t>
      </w:r>
      <w:r w:rsidRPr="00EE38FB">
        <w:rPr>
          <w:rStyle w:val="c0"/>
          <w:color w:val="000000"/>
          <w:sz w:val="28"/>
          <w:szCs w:val="28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5"/>
          <w:color w:val="000000"/>
          <w:sz w:val="28"/>
          <w:szCs w:val="28"/>
        </w:rPr>
        <w:t>Она тесно связана с физической культурой, из которой</w:t>
      </w:r>
      <w:r w:rsidRPr="00EE38FB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EE38FB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EE38FB">
        <w:rPr>
          <w:rStyle w:val="c2"/>
          <w:color w:val="000000"/>
          <w:sz w:val="28"/>
          <w:szCs w:val="28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 w:rsidRPr="00EE38FB">
        <w:rPr>
          <w:rStyle w:val="c0"/>
          <w:b/>
          <w:bCs/>
          <w:color w:val="000000"/>
          <w:sz w:val="28"/>
          <w:szCs w:val="28"/>
        </w:rPr>
        <w:t>Психогимнастика</w:t>
      </w:r>
      <w:proofErr w:type="spellEnd"/>
      <w:r w:rsidRPr="00EE38FB">
        <w:rPr>
          <w:rStyle w:val="c0"/>
          <w:b/>
          <w:bCs/>
          <w:color w:val="000000"/>
          <w:sz w:val="28"/>
          <w:szCs w:val="28"/>
        </w:rPr>
        <w:t xml:space="preserve">  </w:t>
      </w:r>
      <w:proofErr w:type="gramStart"/>
      <w:r w:rsidRPr="00EE38FB">
        <w:rPr>
          <w:rStyle w:val="c0"/>
          <w:color w:val="000000"/>
          <w:sz w:val="28"/>
          <w:szCs w:val="28"/>
        </w:rPr>
        <w:t>показана</w:t>
      </w:r>
      <w:proofErr w:type="gramEnd"/>
      <w:r w:rsidRPr="00EE38FB">
        <w:rPr>
          <w:rStyle w:val="c0"/>
          <w:color w:val="000000"/>
          <w:sz w:val="28"/>
          <w:szCs w:val="28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</w:t>
      </w:r>
      <w:r w:rsidRPr="00EE38FB">
        <w:rPr>
          <w:rStyle w:val="c0"/>
          <w:color w:val="000000"/>
          <w:sz w:val="28"/>
          <w:szCs w:val="28"/>
        </w:rPr>
        <w:lastRenderedPageBreak/>
        <w:t xml:space="preserve">специальной подготовки, при проведении </w:t>
      </w:r>
      <w:proofErr w:type="spellStart"/>
      <w:r w:rsidRPr="00EE38FB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не используются атрибуты.</w:t>
      </w:r>
      <w:r w:rsidRPr="00EE38FB">
        <w:rPr>
          <w:rStyle w:val="c0"/>
          <w:color w:val="333333"/>
          <w:sz w:val="28"/>
          <w:szCs w:val="28"/>
        </w:rPr>
        <w:t xml:space="preserve"> Элементы </w:t>
      </w:r>
      <w:proofErr w:type="spellStart"/>
      <w:r w:rsidRPr="00EE38FB">
        <w:rPr>
          <w:rStyle w:val="c0"/>
          <w:color w:val="333333"/>
          <w:sz w:val="28"/>
          <w:szCs w:val="28"/>
        </w:rPr>
        <w:t>психогимнастики</w:t>
      </w:r>
      <w:proofErr w:type="spellEnd"/>
      <w:proofErr w:type="gramStart"/>
      <w:r w:rsidRPr="00EE38FB">
        <w:rPr>
          <w:rStyle w:val="c0"/>
          <w:color w:val="333333"/>
          <w:sz w:val="28"/>
          <w:szCs w:val="28"/>
        </w:rPr>
        <w:t xml:space="preserve">  В</w:t>
      </w:r>
      <w:proofErr w:type="gramEnd"/>
      <w:r w:rsidRPr="00EE38FB">
        <w:rPr>
          <w:rStyle w:val="c0"/>
          <w:color w:val="333333"/>
          <w:sz w:val="28"/>
          <w:szCs w:val="28"/>
        </w:rPr>
        <w:t xml:space="preserve"> ДОУ применяются при проведении НОД</w:t>
      </w:r>
      <w:r w:rsidRPr="00EE38FB">
        <w:rPr>
          <w:rStyle w:val="c0"/>
          <w:color w:val="000000"/>
          <w:sz w:val="28"/>
          <w:szCs w:val="28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EE38FB">
        <w:rPr>
          <w:rStyle w:val="c0"/>
          <w:color w:val="333333"/>
          <w:sz w:val="28"/>
          <w:szCs w:val="28"/>
        </w:rPr>
        <w:t>, на</w:t>
      </w:r>
      <w:r w:rsidRPr="00EE38FB">
        <w:rPr>
          <w:rStyle w:val="apple-converted-space"/>
          <w:color w:val="333333"/>
          <w:sz w:val="28"/>
          <w:szCs w:val="28"/>
        </w:rPr>
        <w:t> </w:t>
      </w:r>
      <w:r w:rsidRPr="00EE38FB">
        <w:rPr>
          <w:rStyle w:val="c0"/>
          <w:color w:val="000000"/>
          <w:sz w:val="28"/>
          <w:szCs w:val="28"/>
        </w:rPr>
        <w:t>коррекционн</w:t>
      </w:r>
      <w:r w:rsidRPr="00EE38FB">
        <w:rPr>
          <w:rStyle w:val="c0"/>
          <w:color w:val="333333"/>
          <w:sz w:val="28"/>
          <w:szCs w:val="28"/>
        </w:rPr>
        <w:t>ых  занятиях   с логопедом и психологом, в ходе свободной деятельности детей, или как</w:t>
      </w:r>
      <w:r w:rsidRPr="00EE38FB">
        <w:rPr>
          <w:rStyle w:val="c0"/>
          <w:color w:val="000000"/>
          <w:sz w:val="28"/>
          <w:szCs w:val="28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 xml:space="preserve">Правила организации </w:t>
      </w:r>
      <w:proofErr w:type="spellStart"/>
      <w:r w:rsidRPr="00EE38FB">
        <w:rPr>
          <w:rStyle w:val="c0"/>
          <w:color w:val="000000"/>
          <w:sz w:val="28"/>
          <w:szCs w:val="28"/>
        </w:rPr>
        <w:t>психомышечной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тренировки.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Тренировка начинается с дыхательных упражнений.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 xml:space="preserve">Все мышцы разделены на пять групп: мышцы </w:t>
      </w:r>
      <w:proofErr w:type="spellStart"/>
      <w:r w:rsidRPr="00EE38FB">
        <w:rPr>
          <w:rStyle w:val="c0"/>
          <w:color w:val="000000"/>
          <w:sz w:val="28"/>
          <w:szCs w:val="28"/>
        </w:rPr>
        <w:t>рук</w:t>
      </w:r>
      <w:proofErr w:type="gramStart"/>
      <w:r w:rsidRPr="00EE38FB">
        <w:rPr>
          <w:rStyle w:val="c0"/>
          <w:color w:val="000000"/>
          <w:sz w:val="28"/>
          <w:szCs w:val="28"/>
        </w:rPr>
        <w:t>,н</w:t>
      </w:r>
      <w:proofErr w:type="gramEnd"/>
      <w:r w:rsidRPr="00EE38FB">
        <w:rPr>
          <w:rStyle w:val="c0"/>
          <w:color w:val="000000"/>
          <w:sz w:val="28"/>
          <w:szCs w:val="28"/>
        </w:rPr>
        <w:t>ог</w:t>
      </w:r>
      <w:proofErr w:type="spellEnd"/>
      <w:r w:rsidRPr="00EE38FB">
        <w:rPr>
          <w:rStyle w:val="c0"/>
          <w:color w:val="000000"/>
          <w:sz w:val="28"/>
          <w:szCs w:val="28"/>
        </w:rPr>
        <w:t>, туловища, шеи и лица, напрягаются и расслабляются последовательно. Нельзя переходить к следующей группе мышц, пока предыдущая не станет «послушной».</w:t>
      </w:r>
      <w:r w:rsidRPr="00EE38FB">
        <w:rPr>
          <w:color w:val="000000"/>
          <w:sz w:val="28"/>
          <w:szCs w:val="28"/>
        </w:rPr>
        <w:br/>
      </w:r>
      <w:r w:rsidRPr="00EE38FB">
        <w:rPr>
          <w:rStyle w:val="c0"/>
          <w:color w:val="000000"/>
          <w:sz w:val="28"/>
          <w:szCs w:val="28"/>
        </w:rPr>
        <w:t xml:space="preserve">При проведении </w:t>
      </w:r>
      <w:proofErr w:type="spellStart"/>
      <w:r w:rsidRPr="00EE38FB">
        <w:rPr>
          <w:rStyle w:val="c0"/>
          <w:color w:val="000000"/>
          <w:sz w:val="28"/>
          <w:szCs w:val="28"/>
        </w:rPr>
        <w:t>психомышечной</w:t>
      </w:r>
      <w:proofErr w:type="spellEnd"/>
      <w:r w:rsidRPr="00EE38FB">
        <w:rPr>
          <w:rStyle w:val="c0"/>
          <w:color w:val="000000"/>
          <w:sz w:val="28"/>
          <w:szCs w:val="28"/>
        </w:rPr>
        <w:t xml:space="preserve"> тренировки, особенно в заключительной ее части (релаксация), необходимо </w:t>
      </w:r>
      <w:proofErr w:type="gramStart"/>
      <w:r w:rsidRPr="00EE38FB">
        <w:rPr>
          <w:rStyle w:val="c0"/>
          <w:color w:val="000000"/>
          <w:sz w:val="28"/>
          <w:szCs w:val="28"/>
        </w:rPr>
        <w:t>соблюдать  чувство меры</w:t>
      </w:r>
      <w:proofErr w:type="gramEnd"/>
      <w:r w:rsidRPr="00EE38FB">
        <w:rPr>
          <w:rStyle w:val="c0"/>
          <w:color w:val="000000"/>
          <w:sz w:val="28"/>
          <w:szCs w:val="28"/>
        </w:rPr>
        <w:t>, не затягивать отдых и дозировать внушение.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При использовании упражнений на релаксацию отдельных частей тела учитывается предыдущий вид деятельности детей. Желательно при выполнении релаксации использовать спокойную музыку.</w:t>
      </w:r>
    </w:p>
    <w:p w:rsidR="00EE38FB" w:rsidRPr="00EE38FB" w:rsidRDefault="00EE38FB" w:rsidP="00EE38FB">
      <w:pPr>
        <w:pStyle w:val="c8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EE38FB">
        <w:rPr>
          <w:rStyle w:val="c0"/>
          <w:color w:val="000000"/>
          <w:sz w:val="28"/>
          <w:szCs w:val="28"/>
        </w:rPr>
        <w:t>Проводя работу, направленную на  развитие физических  качеств дошкольников, и воспитатели, и специалисты ДОУ  должны проводить  работу с родителями направленную на приобретение и расширение знаний  о физическом воспитании ребенка. Для этого организуются  различные  уголки и стенды  для родителей, проводятся открытые занятия, формируются   клубы здоровья, проводятся беседы, консультации, рекомендуется специальная литература по разнообразным формам организации двигательной деятельности ребенка.  Систематическое  и планомерное проведение работы с родителями позволяет повысить  их педагогическую компетентность в вопросах  психофизического развития ребенка.</w:t>
      </w:r>
    </w:p>
    <w:p w:rsidR="00EE38FB" w:rsidRPr="00EE38FB" w:rsidRDefault="00EE38FB" w:rsidP="00EE38FB"/>
    <w:sectPr w:rsidR="00EE38FB" w:rsidRPr="00EE38FB" w:rsidSect="00CE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563"/>
    <w:multiLevelType w:val="multilevel"/>
    <w:tmpl w:val="940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65B5"/>
    <w:multiLevelType w:val="multilevel"/>
    <w:tmpl w:val="561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F610D"/>
    <w:multiLevelType w:val="multilevel"/>
    <w:tmpl w:val="34AE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8FB"/>
    <w:rsid w:val="00CE7E97"/>
    <w:rsid w:val="00E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8FB"/>
  </w:style>
  <w:style w:type="paragraph" w:customStyle="1" w:styleId="c8">
    <w:name w:val="c8"/>
    <w:basedOn w:val="a"/>
    <w:rsid w:val="00EE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8FB"/>
  </w:style>
  <w:style w:type="character" w:customStyle="1" w:styleId="c5">
    <w:name w:val="c5"/>
    <w:basedOn w:val="a0"/>
    <w:rsid w:val="00EE38FB"/>
  </w:style>
  <w:style w:type="character" w:customStyle="1" w:styleId="c2">
    <w:name w:val="c2"/>
    <w:basedOn w:val="a0"/>
    <w:rsid w:val="00EE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2015-05-05T20:00:00Z</dcterms:created>
  <dcterms:modified xsi:type="dcterms:W3CDTF">2015-05-05T20:04:00Z</dcterms:modified>
</cp:coreProperties>
</file>