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DB" w:rsidRPr="00AD28DB" w:rsidRDefault="00AD28DB" w:rsidP="00AD28DB">
      <w:pPr>
        <w:rPr>
          <w:rFonts w:ascii="Times New Roman" w:hAnsi="Times New Roman" w:cs="Times New Roman"/>
          <w:b/>
          <w:sz w:val="28"/>
          <w:szCs w:val="28"/>
        </w:rPr>
      </w:pPr>
      <w:r w:rsidRPr="00AD28DB">
        <w:rPr>
          <w:rFonts w:ascii="Times New Roman" w:hAnsi="Times New Roman" w:cs="Times New Roman"/>
          <w:b/>
          <w:sz w:val="28"/>
          <w:szCs w:val="28"/>
        </w:rPr>
        <w:t>Зарядка для глаз.</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rPr>
        <w:t xml:space="preserve"> </w:t>
      </w:r>
      <w:r w:rsidRPr="00AD28DB">
        <w:rPr>
          <w:rFonts w:ascii="Times New Roman" w:hAnsi="Times New Roman" w:cs="Times New Roman"/>
          <w:sz w:val="28"/>
          <w:szCs w:val="28"/>
          <w:lang w:val="en-US"/>
        </w:rPr>
        <w:t xml:space="preserve">Look left, right </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 xml:space="preserve"> Look up, look down </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 xml:space="preserve"> Look around. </w:t>
      </w:r>
      <w:bookmarkStart w:id="0" w:name="_GoBack"/>
      <w:bookmarkEnd w:id="0"/>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 xml:space="preserve"> Look at your nose </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 xml:space="preserve"> Look at that rose </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 xml:space="preserve">Close your eyes </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 xml:space="preserve">Open, wink and smile. </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 xml:space="preserve">Your eyes are happy again. </w:t>
      </w:r>
    </w:p>
    <w:p w:rsidR="00AD28DB" w:rsidRDefault="00AD28DB" w:rsidP="00AD28DB">
      <w:pPr>
        <w:rPr>
          <w:rFonts w:ascii="Times New Roman" w:hAnsi="Times New Roman" w:cs="Times New Roman"/>
          <w:b/>
          <w:sz w:val="28"/>
          <w:szCs w:val="28"/>
        </w:rPr>
      </w:pPr>
    </w:p>
    <w:p w:rsidR="00AD28DB" w:rsidRDefault="00AD28DB" w:rsidP="00AD28DB">
      <w:pPr>
        <w:rPr>
          <w:rFonts w:ascii="Times New Roman" w:hAnsi="Times New Roman" w:cs="Times New Roman"/>
          <w:b/>
          <w:sz w:val="28"/>
          <w:szCs w:val="28"/>
        </w:rPr>
      </w:pPr>
    </w:p>
    <w:p w:rsidR="00AD28DB" w:rsidRPr="00AD28DB" w:rsidRDefault="00AD28DB" w:rsidP="00AD28DB">
      <w:pPr>
        <w:rPr>
          <w:rFonts w:ascii="Times New Roman" w:hAnsi="Times New Roman" w:cs="Times New Roman"/>
          <w:b/>
          <w:sz w:val="28"/>
          <w:szCs w:val="28"/>
        </w:rPr>
      </w:pPr>
      <w:r w:rsidRPr="00AD28DB">
        <w:rPr>
          <w:rFonts w:ascii="Times New Roman" w:hAnsi="Times New Roman" w:cs="Times New Roman"/>
          <w:b/>
          <w:sz w:val="28"/>
          <w:szCs w:val="28"/>
        </w:rPr>
        <w:t>Пример комплексной релаксации. Продолжительность 3-5 минут.</w:t>
      </w:r>
    </w:p>
    <w:p w:rsidR="00AD28DB" w:rsidRPr="00AD28DB" w:rsidRDefault="00AD28DB" w:rsidP="00AD28DB">
      <w:pPr>
        <w:rPr>
          <w:rFonts w:ascii="Times New Roman" w:hAnsi="Times New Roman" w:cs="Times New Roman"/>
          <w:b/>
          <w:sz w:val="28"/>
          <w:szCs w:val="28"/>
          <w:lang w:val="en-US"/>
        </w:rPr>
      </w:pPr>
      <w:r w:rsidRPr="00AD28DB">
        <w:rPr>
          <w:rFonts w:ascii="Times New Roman" w:hAnsi="Times New Roman" w:cs="Times New Roman"/>
          <w:b/>
          <w:sz w:val="28"/>
          <w:szCs w:val="28"/>
          <w:lang w:val="en-US"/>
        </w:rPr>
        <w:t>(Quiet music)</w:t>
      </w:r>
    </w:p>
    <w:p w:rsidR="00AD28DB" w:rsidRDefault="00AD28DB" w:rsidP="00AD28DB">
      <w:pPr>
        <w:ind w:firstLine="709"/>
        <w:jc w:val="both"/>
        <w:rPr>
          <w:rFonts w:ascii="Times New Roman" w:hAnsi="Times New Roman" w:cs="Times New Roman"/>
          <w:sz w:val="28"/>
          <w:szCs w:val="28"/>
        </w:rPr>
      </w:pPr>
      <w:r w:rsidRPr="00AD28DB">
        <w:rPr>
          <w:rFonts w:ascii="Times New Roman" w:hAnsi="Times New Roman" w:cs="Times New Roman"/>
          <w:sz w:val="28"/>
          <w:szCs w:val="28"/>
          <w:lang w:val="en-US"/>
        </w:rPr>
        <w:t xml:space="preserve">Sit comfortably. Close your eyes. Breathe in. Breathe out. Let’s pretend </w:t>
      </w:r>
      <w:proofErr w:type="gramStart"/>
      <w:r w:rsidRPr="00AD28DB">
        <w:rPr>
          <w:rFonts w:ascii="Times New Roman" w:hAnsi="Times New Roman" w:cs="Times New Roman"/>
          <w:sz w:val="28"/>
          <w:szCs w:val="28"/>
          <w:lang w:val="en-US"/>
        </w:rPr>
        <w:t>it’s</w:t>
      </w:r>
      <w:proofErr w:type="gramEnd"/>
      <w:r w:rsidRPr="00AD28DB">
        <w:rPr>
          <w:rFonts w:ascii="Times New Roman" w:hAnsi="Times New Roman" w:cs="Times New Roman"/>
          <w:sz w:val="28"/>
          <w:szCs w:val="28"/>
          <w:lang w:val="en-US"/>
        </w:rPr>
        <w:t xml:space="preserve"> summer. You are lying on a sandy beach. The weather is fine. The light wind is blowing from the sea. The birds are singing. You have no troubles. No serious problems. You are quiet. Your brain relaxes. There is calm in your body. Nothing diverts your attention. </w:t>
      </w:r>
      <w:proofErr w:type="gramStart"/>
      <w:r w:rsidRPr="00AD28DB">
        <w:rPr>
          <w:rFonts w:ascii="Times New Roman" w:hAnsi="Times New Roman" w:cs="Times New Roman"/>
          <w:sz w:val="28"/>
          <w:szCs w:val="28"/>
          <w:lang w:val="en-US"/>
        </w:rPr>
        <w:t>you</w:t>
      </w:r>
      <w:proofErr w:type="gramEnd"/>
      <w:r w:rsidRPr="00AD28DB">
        <w:rPr>
          <w:rFonts w:ascii="Times New Roman" w:hAnsi="Times New Roman" w:cs="Times New Roman"/>
          <w:sz w:val="28"/>
          <w:szCs w:val="28"/>
          <w:lang w:val="en-US"/>
        </w:rPr>
        <w:t xml:space="preserve"> are relaxing. (Pause) Your troubles float away. You love your relatives, your school, </w:t>
      </w:r>
      <w:proofErr w:type="gramStart"/>
      <w:r w:rsidRPr="00AD28DB">
        <w:rPr>
          <w:rFonts w:ascii="Times New Roman" w:hAnsi="Times New Roman" w:cs="Times New Roman"/>
          <w:sz w:val="28"/>
          <w:szCs w:val="28"/>
          <w:lang w:val="en-US"/>
        </w:rPr>
        <w:t>your</w:t>
      </w:r>
      <w:proofErr w:type="gramEnd"/>
      <w:r w:rsidRPr="00AD28DB">
        <w:rPr>
          <w:rFonts w:ascii="Times New Roman" w:hAnsi="Times New Roman" w:cs="Times New Roman"/>
          <w:sz w:val="28"/>
          <w:szCs w:val="28"/>
          <w:lang w:val="en-US"/>
        </w:rPr>
        <w:t xml:space="preserve"> friends. They love you too. Learn to appreciate every good thing. The Earth is full of wonders. You can do anything. You are sure of yourself, that you have much energy. You are in good spirits. Open your eyes. How do you feel?</w:t>
      </w:r>
    </w:p>
    <w:p w:rsidR="00AD28DB" w:rsidRDefault="00AD28DB" w:rsidP="00AD28DB">
      <w:pPr>
        <w:ind w:firstLine="709"/>
        <w:jc w:val="both"/>
        <w:rPr>
          <w:rFonts w:ascii="Times New Roman" w:hAnsi="Times New Roman" w:cs="Times New Roman"/>
          <w:sz w:val="28"/>
          <w:szCs w:val="28"/>
        </w:rPr>
      </w:pPr>
    </w:p>
    <w:p w:rsidR="00AD28DB" w:rsidRPr="00AD28DB" w:rsidRDefault="00AD28DB" w:rsidP="00AD28DB">
      <w:pPr>
        <w:ind w:firstLine="709"/>
        <w:jc w:val="both"/>
        <w:rPr>
          <w:rFonts w:ascii="Times New Roman" w:hAnsi="Times New Roman" w:cs="Times New Roman"/>
          <w:sz w:val="28"/>
          <w:szCs w:val="28"/>
          <w:lang w:val="en-US"/>
        </w:rPr>
      </w:pPr>
      <w:r w:rsidRPr="00AD28DB">
        <w:rPr>
          <w:rFonts w:ascii="Times New Roman" w:hAnsi="Times New Roman" w:cs="Times New Roman"/>
          <w:b/>
          <w:sz w:val="28"/>
          <w:szCs w:val="28"/>
        </w:rPr>
        <w:t>Пример</w:t>
      </w:r>
      <w:r w:rsidRPr="00AD28DB">
        <w:rPr>
          <w:rFonts w:ascii="Times New Roman" w:hAnsi="Times New Roman" w:cs="Times New Roman"/>
          <w:b/>
          <w:sz w:val="28"/>
          <w:szCs w:val="28"/>
          <w:lang w:val="en-US"/>
        </w:rPr>
        <w:t xml:space="preserve"> </w:t>
      </w:r>
      <w:r w:rsidRPr="00AD28DB">
        <w:rPr>
          <w:rFonts w:ascii="Times New Roman" w:hAnsi="Times New Roman" w:cs="Times New Roman"/>
          <w:b/>
          <w:sz w:val="28"/>
          <w:szCs w:val="28"/>
        </w:rPr>
        <w:t>аутогенной</w:t>
      </w:r>
      <w:r w:rsidRPr="00AD28DB">
        <w:rPr>
          <w:rFonts w:ascii="Times New Roman" w:hAnsi="Times New Roman" w:cs="Times New Roman"/>
          <w:b/>
          <w:sz w:val="28"/>
          <w:szCs w:val="28"/>
          <w:lang w:val="en-US"/>
        </w:rPr>
        <w:t xml:space="preserve"> </w:t>
      </w:r>
      <w:r w:rsidRPr="00AD28DB">
        <w:rPr>
          <w:rFonts w:ascii="Times New Roman" w:hAnsi="Times New Roman" w:cs="Times New Roman"/>
          <w:b/>
          <w:sz w:val="28"/>
          <w:szCs w:val="28"/>
        </w:rPr>
        <w:t>тренировки</w:t>
      </w:r>
      <w:r w:rsidRPr="00AD28DB">
        <w:rPr>
          <w:rFonts w:ascii="Times New Roman" w:hAnsi="Times New Roman" w:cs="Times New Roman"/>
          <w:b/>
          <w:sz w:val="28"/>
          <w:szCs w:val="28"/>
          <w:lang w:val="en-US"/>
        </w:rPr>
        <w:t>:</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My right arm is warm,</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I’m closing my eyes…</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My left arm is warm,</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My right leg is warm,</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lastRenderedPageBreak/>
        <w:t>My left leg is warm,</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My body is warm.</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All my muscles are relaxed.</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I’m resting.</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I’m going to open my eyes.</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I’m full of energy.</w:t>
      </w:r>
    </w:p>
    <w:p w:rsidR="00AD28DB" w:rsidRPr="00AD28DB" w:rsidRDefault="00AD28DB" w:rsidP="00AD28DB">
      <w:pPr>
        <w:rPr>
          <w:rFonts w:ascii="Times New Roman" w:hAnsi="Times New Roman" w:cs="Times New Roman"/>
          <w:sz w:val="28"/>
          <w:szCs w:val="28"/>
          <w:lang w:val="en-US"/>
        </w:rPr>
      </w:pPr>
      <w:r w:rsidRPr="00AD28DB">
        <w:rPr>
          <w:rFonts w:ascii="Times New Roman" w:hAnsi="Times New Roman" w:cs="Times New Roman"/>
          <w:sz w:val="28"/>
          <w:szCs w:val="28"/>
          <w:lang w:val="en-US"/>
        </w:rPr>
        <w:t>I’m active and strong.</w:t>
      </w:r>
    </w:p>
    <w:p w:rsidR="00AD28DB" w:rsidRPr="00AD28DB" w:rsidRDefault="00AD28DB" w:rsidP="00AD28DB">
      <w:pPr>
        <w:rPr>
          <w:rFonts w:ascii="Times New Roman" w:hAnsi="Times New Roman" w:cs="Times New Roman"/>
          <w:sz w:val="28"/>
          <w:szCs w:val="28"/>
        </w:rPr>
      </w:pPr>
      <w:proofErr w:type="spellStart"/>
      <w:r w:rsidRPr="00AD28DB">
        <w:rPr>
          <w:rFonts w:ascii="Times New Roman" w:hAnsi="Times New Roman" w:cs="Times New Roman"/>
          <w:sz w:val="28"/>
          <w:szCs w:val="28"/>
        </w:rPr>
        <w:t>I’m</w:t>
      </w:r>
      <w:proofErr w:type="spellEnd"/>
      <w:r w:rsidRPr="00AD28DB">
        <w:rPr>
          <w:rFonts w:ascii="Times New Roman" w:hAnsi="Times New Roman" w:cs="Times New Roman"/>
          <w:sz w:val="28"/>
          <w:szCs w:val="28"/>
        </w:rPr>
        <w:t xml:space="preserve"> </w:t>
      </w:r>
      <w:proofErr w:type="spellStart"/>
      <w:r w:rsidRPr="00AD28DB">
        <w:rPr>
          <w:rFonts w:ascii="Times New Roman" w:hAnsi="Times New Roman" w:cs="Times New Roman"/>
          <w:sz w:val="28"/>
          <w:szCs w:val="28"/>
        </w:rPr>
        <w:t>ready</w:t>
      </w:r>
      <w:proofErr w:type="spellEnd"/>
      <w:r w:rsidRPr="00AD28DB">
        <w:rPr>
          <w:rFonts w:ascii="Times New Roman" w:hAnsi="Times New Roman" w:cs="Times New Roman"/>
          <w:sz w:val="28"/>
          <w:szCs w:val="28"/>
        </w:rPr>
        <w:t xml:space="preserve"> </w:t>
      </w:r>
      <w:proofErr w:type="spellStart"/>
      <w:r w:rsidRPr="00AD28DB">
        <w:rPr>
          <w:rFonts w:ascii="Times New Roman" w:hAnsi="Times New Roman" w:cs="Times New Roman"/>
          <w:sz w:val="28"/>
          <w:szCs w:val="28"/>
        </w:rPr>
        <w:t>to</w:t>
      </w:r>
      <w:proofErr w:type="spellEnd"/>
      <w:r w:rsidRPr="00AD28DB">
        <w:rPr>
          <w:rFonts w:ascii="Times New Roman" w:hAnsi="Times New Roman" w:cs="Times New Roman"/>
          <w:sz w:val="28"/>
          <w:szCs w:val="28"/>
        </w:rPr>
        <w:t xml:space="preserve"> </w:t>
      </w:r>
      <w:proofErr w:type="spellStart"/>
      <w:r w:rsidRPr="00AD28DB">
        <w:rPr>
          <w:rFonts w:ascii="Times New Roman" w:hAnsi="Times New Roman" w:cs="Times New Roman"/>
          <w:sz w:val="28"/>
          <w:szCs w:val="28"/>
        </w:rPr>
        <w:t>work</w:t>
      </w:r>
      <w:proofErr w:type="spellEnd"/>
      <w:r>
        <w:rPr>
          <w:rFonts w:ascii="Times New Roman" w:hAnsi="Times New Roman" w:cs="Times New Roman"/>
          <w:sz w:val="28"/>
          <w:szCs w:val="28"/>
        </w:rPr>
        <w:t>.</w:t>
      </w:r>
    </w:p>
    <w:p w:rsidR="00AD28DB" w:rsidRDefault="00AD28DB" w:rsidP="00AD28DB">
      <w:r>
        <w:t xml:space="preserve"> </w:t>
      </w:r>
    </w:p>
    <w:p w:rsidR="00AD28DB" w:rsidRDefault="00AD28DB" w:rsidP="00AD28DB"/>
    <w:p w:rsidR="00EA1448" w:rsidRDefault="00EA1448" w:rsidP="00AD28DB"/>
    <w:sectPr w:rsidR="00EA1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369"/>
    <w:multiLevelType w:val="multilevel"/>
    <w:tmpl w:val="05DAC7BC"/>
    <w:lvl w:ilvl="0">
      <w:start w:val="1"/>
      <w:numFmt w:val="decimal"/>
      <w:lvlText w:val="%1."/>
      <w:lvlJc w:val="left"/>
      <w:pPr>
        <w:ind w:left="720" w:hanging="360"/>
      </w:pPr>
      <w:rPr>
        <w:rFonts w:hint="default"/>
      </w:rPr>
    </w:lvl>
    <w:lvl w:ilvl="1">
      <w:start w:val="1"/>
      <w:numFmt w:val="decimal"/>
      <w:isLgl/>
      <w:lvlText w:val="%1.%2."/>
      <w:lvlJc w:val="left"/>
      <w:pPr>
        <w:ind w:left="2209" w:hanging="1500"/>
      </w:pPr>
      <w:rPr>
        <w:rFonts w:ascii="Times New Roman" w:eastAsia="Times New Roman" w:hAnsi="Times New Roman" w:cs="Times New Roman" w:hint="default"/>
        <w:b/>
        <w:u w:val="single"/>
      </w:rPr>
    </w:lvl>
    <w:lvl w:ilvl="2">
      <w:start w:val="1"/>
      <w:numFmt w:val="decimal"/>
      <w:isLgl/>
      <w:lvlText w:val="%1.%2.%3."/>
      <w:lvlJc w:val="left"/>
      <w:pPr>
        <w:ind w:left="2558" w:hanging="1500"/>
      </w:pPr>
      <w:rPr>
        <w:rFonts w:ascii="Times New Roman" w:eastAsia="Times New Roman" w:hAnsi="Times New Roman" w:cs="Times New Roman" w:hint="default"/>
        <w:b/>
        <w:u w:val="single"/>
      </w:rPr>
    </w:lvl>
    <w:lvl w:ilvl="3">
      <w:start w:val="1"/>
      <w:numFmt w:val="decimal"/>
      <w:isLgl/>
      <w:lvlText w:val="%1.%2.%3.%4."/>
      <w:lvlJc w:val="left"/>
      <w:pPr>
        <w:ind w:left="2907" w:hanging="1500"/>
      </w:pPr>
      <w:rPr>
        <w:rFonts w:ascii="Times New Roman" w:eastAsia="Times New Roman" w:hAnsi="Times New Roman" w:cs="Times New Roman" w:hint="default"/>
        <w:b/>
        <w:u w:val="single"/>
      </w:rPr>
    </w:lvl>
    <w:lvl w:ilvl="4">
      <w:start w:val="1"/>
      <w:numFmt w:val="decimal"/>
      <w:isLgl/>
      <w:lvlText w:val="%1.%2.%3.%4.%5."/>
      <w:lvlJc w:val="left"/>
      <w:pPr>
        <w:ind w:left="3256" w:hanging="1500"/>
      </w:pPr>
      <w:rPr>
        <w:rFonts w:ascii="Times New Roman" w:eastAsia="Times New Roman" w:hAnsi="Times New Roman" w:cs="Times New Roman" w:hint="default"/>
        <w:b/>
        <w:u w:val="single"/>
      </w:rPr>
    </w:lvl>
    <w:lvl w:ilvl="5">
      <w:start w:val="1"/>
      <w:numFmt w:val="decimal"/>
      <w:isLgl/>
      <w:lvlText w:val="%1.%2.%3.%4.%5.%6."/>
      <w:lvlJc w:val="left"/>
      <w:pPr>
        <w:ind w:left="3605" w:hanging="1500"/>
      </w:pPr>
      <w:rPr>
        <w:rFonts w:ascii="Times New Roman" w:eastAsia="Times New Roman" w:hAnsi="Times New Roman" w:cs="Times New Roman" w:hint="default"/>
        <w:b/>
        <w:u w:val="single"/>
      </w:rPr>
    </w:lvl>
    <w:lvl w:ilvl="6">
      <w:start w:val="1"/>
      <w:numFmt w:val="decimal"/>
      <w:isLgl/>
      <w:lvlText w:val="%1.%2.%3.%4.%5.%6.%7."/>
      <w:lvlJc w:val="left"/>
      <w:pPr>
        <w:ind w:left="4254" w:hanging="1800"/>
      </w:pPr>
      <w:rPr>
        <w:rFonts w:ascii="Times New Roman" w:eastAsia="Times New Roman" w:hAnsi="Times New Roman" w:cs="Times New Roman" w:hint="default"/>
        <w:b/>
        <w:u w:val="single"/>
      </w:rPr>
    </w:lvl>
    <w:lvl w:ilvl="7">
      <w:start w:val="1"/>
      <w:numFmt w:val="decimal"/>
      <w:isLgl/>
      <w:lvlText w:val="%1.%2.%3.%4.%5.%6.%7.%8."/>
      <w:lvlJc w:val="left"/>
      <w:pPr>
        <w:ind w:left="4603" w:hanging="1800"/>
      </w:pPr>
      <w:rPr>
        <w:rFonts w:ascii="Times New Roman" w:eastAsia="Times New Roman" w:hAnsi="Times New Roman" w:cs="Times New Roman" w:hint="default"/>
        <w:b/>
        <w:u w:val="single"/>
      </w:rPr>
    </w:lvl>
    <w:lvl w:ilvl="8">
      <w:start w:val="1"/>
      <w:numFmt w:val="decimal"/>
      <w:isLgl/>
      <w:lvlText w:val="%1.%2.%3.%4.%5.%6.%7.%8.%9."/>
      <w:lvlJc w:val="left"/>
      <w:pPr>
        <w:ind w:left="5312" w:hanging="2160"/>
      </w:pPr>
      <w:rPr>
        <w:rFonts w:ascii="Times New Roman" w:eastAsia="Times New Roman" w:hAnsi="Times New Roman" w:cs="Times New Roman" w:hint="default"/>
        <w:b/>
        <w:u w:val="single"/>
      </w:rPr>
    </w:lvl>
  </w:abstractNum>
  <w:abstractNum w:abstractNumId="1">
    <w:nsid w:val="58156C4B"/>
    <w:multiLevelType w:val="hybridMultilevel"/>
    <w:tmpl w:val="98D4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D9"/>
    <w:rsid w:val="004212D9"/>
    <w:rsid w:val="004A68A8"/>
    <w:rsid w:val="00AD28DB"/>
    <w:rsid w:val="00EA1448"/>
    <w:rsid w:val="00EE4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345B-572E-494A-A077-6D3C3A1A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Юлечка</dc:creator>
  <cp:lastModifiedBy>Юлечка</cp:lastModifiedBy>
  <cp:revision>2</cp:revision>
  <dcterms:created xsi:type="dcterms:W3CDTF">2015-05-12T15:57:00Z</dcterms:created>
  <dcterms:modified xsi:type="dcterms:W3CDTF">2015-05-12T15:57:00Z</dcterms:modified>
</cp:coreProperties>
</file>