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B2" w:rsidRPr="00A9647F" w:rsidRDefault="00CB254A" w:rsidP="00CB25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47F">
        <w:rPr>
          <w:rFonts w:ascii="Times New Roman" w:hAnsi="Times New Roman" w:cs="Times New Roman"/>
          <w:sz w:val="24"/>
          <w:szCs w:val="24"/>
        </w:rPr>
        <w:t>Технологическая карта по теме «Решение нестандартных задач»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1702"/>
        <w:gridCol w:w="851"/>
        <w:gridCol w:w="13324"/>
        <w:gridCol w:w="284"/>
      </w:tblGrid>
      <w:tr w:rsidR="004D6DE5" w:rsidRPr="00A9647F" w:rsidTr="00A9647F">
        <w:tc>
          <w:tcPr>
            <w:tcW w:w="1702" w:type="dxa"/>
          </w:tcPr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51" w:type="dxa"/>
          </w:tcPr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13324" w:type="dxa"/>
          </w:tcPr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84" w:type="dxa"/>
          </w:tcPr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E5" w:rsidRPr="00A9647F" w:rsidTr="00A9647F">
        <w:tc>
          <w:tcPr>
            <w:tcW w:w="1702" w:type="dxa"/>
          </w:tcPr>
          <w:p w:rsidR="00CB254A" w:rsidRPr="00A9647F" w:rsidRDefault="00CB254A" w:rsidP="00A9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851" w:type="dxa"/>
          </w:tcPr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CB254A" w:rsidRPr="00A9647F" w:rsidRDefault="00CB254A" w:rsidP="00F274A3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>- Добрый день. Я рада приветствовать вас на</w:t>
            </w:r>
            <w:r w:rsidR="00F274A3" w:rsidRPr="00A9647F">
              <w:t xml:space="preserve"> </w:t>
            </w:r>
            <w:r w:rsidRPr="00A9647F">
              <w:t>нашем занятии.  Скажите, что в вашем</w:t>
            </w:r>
          </w:p>
          <w:p w:rsidR="00CB254A" w:rsidRPr="00A9647F" w:rsidRDefault="00CB254A" w:rsidP="00F274A3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>сознание возникает,  когда вы слышите это</w:t>
            </w:r>
            <w:r w:rsidR="00F274A3" w:rsidRPr="00A9647F">
              <w:t xml:space="preserve">  </w:t>
            </w:r>
            <w:r w:rsidRPr="00A9647F">
              <w:t>слово математика?</w:t>
            </w:r>
          </w:p>
          <w:p w:rsidR="00F274A3" w:rsidRPr="00A9647F" w:rsidRDefault="00CB254A" w:rsidP="00F274A3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>Именно о задачах мы сегодня с вами и поговорим.</w:t>
            </w:r>
          </w:p>
          <w:p w:rsidR="00F274A3" w:rsidRPr="00A9647F" w:rsidRDefault="00F274A3" w:rsidP="00F274A3">
            <w:pPr>
              <w:pStyle w:val="a5"/>
              <w:spacing w:before="0" w:beforeAutospacing="0" w:after="0" w:afterAutospacing="0"/>
              <w:ind w:left="-426" w:firstLine="709"/>
              <w:rPr>
                <w:color w:val="000000"/>
              </w:rPr>
            </w:pPr>
            <w:r w:rsidRPr="00A9647F">
              <w:rPr>
                <w:color w:val="000000"/>
              </w:rPr>
              <w:t xml:space="preserve">Умение решать различные задачи является основным средством усвоения курса математики в средней школе. Это отмечает и </w:t>
            </w:r>
          </w:p>
          <w:p w:rsidR="00F274A3" w:rsidRPr="00A9647F" w:rsidRDefault="00F274A3" w:rsidP="00F274A3">
            <w:pPr>
              <w:pStyle w:val="a5"/>
              <w:spacing w:before="0" w:beforeAutospacing="0" w:after="0" w:afterAutospacing="0"/>
              <w:ind w:left="-426" w:firstLine="709"/>
              <w:rPr>
                <w:color w:val="000000"/>
              </w:rPr>
            </w:pPr>
            <w:r w:rsidRPr="00A9647F">
              <w:rPr>
                <w:color w:val="000000"/>
              </w:rPr>
              <w:t xml:space="preserve">Г. Н. Дорофеев. Он писал: « Ответственность преподавателей математики особенно велика, так как </w:t>
            </w:r>
            <w:proofErr w:type="gramStart"/>
            <w:r w:rsidRPr="00A9647F">
              <w:rPr>
                <w:color w:val="000000"/>
              </w:rPr>
              <w:t>отдельного</w:t>
            </w:r>
            <w:proofErr w:type="gramEnd"/>
            <w:r w:rsidRPr="00A9647F">
              <w:rPr>
                <w:color w:val="000000"/>
              </w:rPr>
              <w:t xml:space="preserve"> </w:t>
            </w:r>
          </w:p>
          <w:p w:rsidR="00F274A3" w:rsidRPr="00A9647F" w:rsidRDefault="00F274A3" w:rsidP="00F274A3">
            <w:pPr>
              <w:pStyle w:val="a5"/>
              <w:spacing w:before="0" w:beforeAutospacing="0" w:after="0" w:afterAutospacing="0"/>
              <w:ind w:left="-426" w:firstLine="709"/>
              <w:rPr>
                <w:color w:val="000000"/>
              </w:rPr>
            </w:pPr>
            <w:r w:rsidRPr="00A9647F">
              <w:rPr>
                <w:color w:val="000000"/>
              </w:rPr>
              <w:t xml:space="preserve">предмета «логика» в школе нет, и умение логически мыслить и строить правильные умозаключения необходимо развивать </w:t>
            </w:r>
          </w:p>
          <w:p w:rsidR="00A9647F" w:rsidRPr="00A9647F" w:rsidRDefault="00F274A3" w:rsidP="00F274A3">
            <w:pPr>
              <w:pStyle w:val="a5"/>
              <w:spacing w:before="0" w:beforeAutospacing="0" w:after="0" w:afterAutospacing="0"/>
              <w:ind w:left="-426" w:firstLine="709"/>
              <w:rPr>
                <w:color w:val="000000"/>
              </w:rPr>
            </w:pPr>
            <w:r w:rsidRPr="00A9647F">
              <w:rPr>
                <w:color w:val="000000"/>
              </w:rPr>
              <w:t xml:space="preserve">с первых «прикосновений» детей к математике. И то, как этот процесс мы сможем внедрить </w:t>
            </w:r>
            <w:proofErr w:type="gramStart"/>
            <w:r w:rsidRPr="00A9647F">
              <w:rPr>
                <w:color w:val="000000"/>
              </w:rPr>
              <w:t>в</w:t>
            </w:r>
            <w:proofErr w:type="gramEnd"/>
            <w:r w:rsidRPr="00A9647F">
              <w:rPr>
                <w:color w:val="000000"/>
              </w:rPr>
              <w:t xml:space="preserve"> различные </w:t>
            </w:r>
          </w:p>
          <w:p w:rsidR="00F274A3" w:rsidRPr="00A9647F" w:rsidRDefault="00F274A3" w:rsidP="00F274A3">
            <w:pPr>
              <w:pStyle w:val="a5"/>
              <w:spacing w:before="0" w:beforeAutospacing="0" w:after="0" w:afterAutospacing="0"/>
              <w:ind w:left="-426" w:firstLine="709"/>
              <w:rPr>
                <w:color w:val="000000"/>
              </w:rPr>
            </w:pPr>
            <w:r w:rsidRPr="00A9647F">
              <w:rPr>
                <w:color w:val="000000"/>
              </w:rPr>
              <w:t xml:space="preserve">школьные программы, </w:t>
            </w:r>
          </w:p>
          <w:p w:rsidR="00F274A3" w:rsidRPr="00A9647F" w:rsidRDefault="00F274A3" w:rsidP="00F274A3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rPr>
                <w:color w:val="000000"/>
              </w:rPr>
              <w:t xml:space="preserve">будет </w:t>
            </w:r>
            <w:proofErr w:type="gramStart"/>
            <w:r w:rsidRPr="00A9647F">
              <w:rPr>
                <w:color w:val="000000"/>
              </w:rPr>
              <w:t>зависеть</w:t>
            </w:r>
            <w:proofErr w:type="gramEnd"/>
            <w:r w:rsidRPr="00A9647F">
              <w:rPr>
                <w:color w:val="000000"/>
              </w:rPr>
              <w:t xml:space="preserve"> какое поколение придёт нам на смену»</w:t>
            </w:r>
          </w:p>
          <w:p w:rsidR="00A9647F" w:rsidRPr="00A9647F" w:rsidRDefault="00F274A3" w:rsidP="00F274A3">
            <w:pPr>
              <w:pStyle w:val="a5"/>
              <w:spacing w:before="0" w:beforeAutospacing="0" w:after="0" w:afterAutospacing="0"/>
              <w:ind w:left="-426" w:firstLine="709"/>
              <w:rPr>
                <w:color w:val="000000"/>
              </w:rPr>
            </w:pPr>
            <w:r w:rsidRPr="00A9647F">
              <w:rPr>
                <w:color w:val="000000"/>
              </w:rPr>
              <w:t xml:space="preserve">Устойчивый интерес к математике у школьников начинает формироваться в 12 – 13 лет. Но для того, чтобы </w:t>
            </w:r>
          </w:p>
          <w:p w:rsidR="00F274A3" w:rsidRPr="00A9647F" w:rsidRDefault="00F274A3" w:rsidP="00F274A3">
            <w:pPr>
              <w:pStyle w:val="a5"/>
              <w:spacing w:before="0" w:beforeAutospacing="0" w:after="0" w:afterAutospacing="0"/>
              <w:ind w:left="-426" w:firstLine="709"/>
              <w:rPr>
                <w:color w:val="000000"/>
              </w:rPr>
            </w:pPr>
            <w:r w:rsidRPr="00A9647F">
              <w:rPr>
                <w:color w:val="000000"/>
              </w:rPr>
              <w:t xml:space="preserve">ученики в </w:t>
            </w:r>
            <w:proofErr w:type="gramStart"/>
            <w:r w:rsidRPr="00A9647F">
              <w:rPr>
                <w:color w:val="000000"/>
              </w:rPr>
              <w:t>средних</w:t>
            </w:r>
            <w:proofErr w:type="gramEnd"/>
          </w:p>
          <w:p w:rsidR="00F274A3" w:rsidRPr="00A9647F" w:rsidRDefault="00F274A3" w:rsidP="00F274A3">
            <w:pPr>
              <w:pStyle w:val="a5"/>
              <w:spacing w:before="0" w:beforeAutospacing="0" w:after="0" w:afterAutospacing="0"/>
              <w:ind w:left="-426" w:firstLine="709"/>
              <w:rPr>
                <w:color w:val="000000"/>
              </w:rPr>
            </w:pPr>
            <w:r w:rsidRPr="00A9647F">
              <w:rPr>
                <w:color w:val="000000"/>
              </w:rPr>
              <w:t xml:space="preserve"> и старших классах всерьёз начали заниматься математикой, необходимо, чтобы они поняли, что размышления </w:t>
            </w:r>
            <w:proofErr w:type="gramStart"/>
            <w:r w:rsidRPr="00A9647F">
              <w:rPr>
                <w:color w:val="000000"/>
              </w:rPr>
              <w:t>над</w:t>
            </w:r>
            <w:proofErr w:type="gramEnd"/>
            <w:r w:rsidRPr="00A9647F">
              <w:rPr>
                <w:color w:val="000000"/>
              </w:rPr>
              <w:t xml:space="preserve"> </w:t>
            </w:r>
          </w:p>
          <w:p w:rsidR="00F274A3" w:rsidRPr="00A9647F" w:rsidRDefault="00F274A3" w:rsidP="00F274A3">
            <w:pPr>
              <w:pStyle w:val="a5"/>
              <w:spacing w:before="0" w:beforeAutospacing="0" w:after="0" w:afterAutospacing="0"/>
              <w:ind w:left="-426" w:firstLine="709"/>
              <w:rPr>
                <w:color w:val="000000"/>
              </w:rPr>
            </w:pPr>
            <w:r w:rsidRPr="00A9647F">
              <w:rPr>
                <w:color w:val="000000"/>
              </w:rPr>
              <w:t xml:space="preserve">трудными нестандартными задачами могут доставлять радость. Умение решать задачи является одним из основных </w:t>
            </w:r>
          </w:p>
          <w:p w:rsidR="00F274A3" w:rsidRPr="00A9647F" w:rsidRDefault="00F274A3" w:rsidP="00F274A3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rPr>
                <w:color w:val="000000"/>
              </w:rPr>
              <w:t>критериев уровня математического развития.</w:t>
            </w:r>
          </w:p>
          <w:p w:rsidR="00F274A3" w:rsidRPr="00A9647F" w:rsidRDefault="00F274A3" w:rsidP="00F274A3">
            <w:pPr>
              <w:pStyle w:val="a5"/>
              <w:rPr>
                <w:color w:val="000000"/>
              </w:rPr>
            </w:pPr>
            <w:r w:rsidRPr="00A9647F">
              <w:rPr>
                <w:color w:val="000000"/>
              </w:rPr>
              <w:t>Значительное место вопросу обучения школьников логическим задачам уделял в своих работах В. Сухомлинский. Суть его размышлений сводится к изучению и анализу процесса решения детьми логических задач, при этом он опытным путём выявлял особенности мышления детей. О работе в этом направлении он также пишет в своей книге «Сердце отдаю детям»: «В окружающем мире тысячи задач. Их придумал народ, они живут в народном творчестве как рассказы – загадки»</w:t>
            </w:r>
          </w:p>
          <w:p w:rsidR="00F274A3" w:rsidRPr="00A9647F" w:rsidRDefault="00F274A3" w:rsidP="00F274A3">
            <w:pPr>
              <w:pStyle w:val="a5"/>
              <w:rPr>
                <w:color w:val="000000"/>
              </w:rPr>
            </w:pPr>
            <w:r w:rsidRPr="00A9647F">
              <w:rPr>
                <w:color w:val="000000"/>
              </w:rPr>
              <w:t xml:space="preserve">Проблемой внедрения в школьный курс математики логических задач занимались не только исследователи в области педагогики и психологии, но и математики-методисты. Я веду факультативный курс в 7 класс. Первые </w:t>
            </w:r>
            <w:proofErr w:type="gramStart"/>
            <w:r w:rsidRPr="00A9647F">
              <w:rPr>
                <w:color w:val="000000"/>
              </w:rPr>
              <w:t>уроки</w:t>
            </w:r>
            <w:proofErr w:type="gramEnd"/>
            <w:r w:rsidRPr="00A9647F">
              <w:rPr>
                <w:color w:val="000000"/>
              </w:rPr>
              <w:t xml:space="preserve"> всегда посвящая решению занимательных логических задач.</w:t>
            </w:r>
          </w:p>
          <w:p w:rsidR="00F274A3" w:rsidRPr="00A9647F" w:rsidRDefault="00F274A3" w:rsidP="00F274A3">
            <w:pPr>
              <w:pStyle w:val="a5"/>
              <w:rPr>
                <w:rStyle w:val="a6"/>
                <w:b w:val="0"/>
                <w:bCs w:val="0"/>
                <w:color w:val="000000"/>
              </w:rPr>
            </w:pPr>
            <w:r w:rsidRPr="00A9647F">
              <w:rPr>
                <w:rStyle w:val="a6"/>
                <w:color w:val="000000"/>
              </w:rPr>
              <w:t>I тип. Задачи, навязывающие в явной форме один вполне определённый ответ.</w:t>
            </w:r>
          </w:p>
          <w:p w:rsidR="00F274A3" w:rsidRPr="00A9647F" w:rsidRDefault="00F274A3" w:rsidP="00F274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легче: пуд пуха или пуд железа?</w:t>
            </w:r>
          </w:p>
          <w:p w:rsidR="00F274A3" w:rsidRPr="00A9647F" w:rsidRDefault="00F274A3" w:rsidP="00F274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47F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II тип.</w:t>
            </w:r>
            <w:r w:rsidRPr="00A964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условия которых подталкивают решающего к тому, чтобы выполнить какое-либо действие с заданными числами или величинами, тогда как выполнять это действие вовсе не требуется.</w:t>
            </w:r>
          </w:p>
          <w:p w:rsidR="00F274A3" w:rsidRPr="00A9647F" w:rsidRDefault="00F274A3" w:rsidP="00F274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Тройка лошадей проскакала 15 км. Сколько км проскакала каждая лошадь?</w:t>
            </w:r>
          </w:p>
          <w:p w:rsidR="00F274A3" w:rsidRPr="00A9647F" w:rsidRDefault="00F274A3" w:rsidP="00F274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Шёл мужик в Москву, а навстречу ему шли 7 богомолок, у каждой из них было по мешку, а в каждом мешке – по коту. Сколько существ направлялось в Москву?</w:t>
            </w:r>
          </w:p>
          <w:p w:rsidR="00F274A3" w:rsidRPr="00A9647F" w:rsidRDefault="00F274A3" w:rsidP="00F2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(Старинная задача)</w:t>
            </w:r>
            <w:r w:rsidRPr="00A964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Крестьянин продал на рынке трёх коз за три рубля. Спрашивается: «</w:t>
            </w:r>
            <w:proofErr w:type="gramStart"/>
            <w:r w:rsidRPr="00A9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чему</w:t>
            </w:r>
            <w:proofErr w:type="gramEnd"/>
            <w:r w:rsidRPr="00A9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каждая коза пошла?»</w:t>
            </w:r>
          </w:p>
          <w:p w:rsidR="00F274A3" w:rsidRPr="00A9647F" w:rsidRDefault="00F274A3" w:rsidP="004D6DE5">
            <w:pPr>
              <w:pStyle w:val="a5"/>
              <w:spacing w:before="0" w:beforeAutospacing="0" w:after="0" w:afterAutospacing="0"/>
              <w:ind w:left="-426" w:firstLine="709"/>
            </w:pPr>
          </w:p>
          <w:p w:rsidR="00CB254A" w:rsidRPr="00A9647F" w:rsidRDefault="00CB254A" w:rsidP="004D6DE5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>В своей педагогической деятельности я</w:t>
            </w:r>
          </w:p>
          <w:p w:rsidR="00CB254A" w:rsidRPr="00A9647F" w:rsidRDefault="00CB254A" w:rsidP="004D6DE5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 xml:space="preserve">использую технологию обучения математике </w:t>
            </w:r>
            <w:proofErr w:type="gramStart"/>
            <w:r w:rsidRPr="00A9647F">
              <w:t>на</w:t>
            </w:r>
            <w:proofErr w:type="gramEnd"/>
          </w:p>
          <w:p w:rsidR="00CB254A" w:rsidRPr="00A9647F" w:rsidRDefault="00CB254A" w:rsidP="004D6DE5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lastRenderedPageBreak/>
              <w:t>основе решения нестандартных задач. Особое</w:t>
            </w:r>
          </w:p>
          <w:p w:rsidR="00CB254A" w:rsidRPr="00A9647F" w:rsidRDefault="00CB254A" w:rsidP="004D6DE5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>внимание уделяю организации начала урока.</w:t>
            </w:r>
          </w:p>
          <w:p w:rsidR="00CB254A" w:rsidRPr="00A9647F" w:rsidRDefault="00CB254A" w:rsidP="004D6DE5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>Удачно выбранный вид деятельности в начале</w:t>
            </w:r>
          </w:p>
          <w:p w:rsidR="00CB254A" w:rsidRPr="00A9647F" w:rsidRDefault="00CB254A" w:rsidP="004D6DE5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 xml:space="preserve">урока настраивает на </w:t>
            </w:r>
            <w:proofErr w:type="gramStart"/>
            <w:r w:rsidRPr="00A9647F">
              <w:t>плодотворную</w:t>
            </w:r>
            <w:proofErr w:type="gramEnd"/>
          </w:p>
          <w:p w:rsidR="00CB254A" w:rsidRPr="00A9647F" w:rsidRDefault="00CB254A" w:rsidP="004D6DE5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>работу. Творческие, причем посильные</w:t>
            </w:r>
          </w:p>
          <w:p w:rsidR="00CB254A" w:rsidRPr="00A9647F" w:rsidRDefault="00CB254A" w:rsidP="004D6DE5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>задания наиболее цепко держат внимание</w:t>
            </w:r>
          </w:p>
          <w:p w:rsidR="00CB254A" w:rsidRPr="00A9647F" w:rsidRDefault="00CB254A" w:rsidP="004D6DE5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>ребят, включают их в урок,</w:t>
            </w:r>
          </w:p>
          <w:p w:rsidR="00CB254A" w:rsidRPr="00A9647F" w:rsidRDefault="00CB254A" w:rsidP="004D6DE5">
            <w:pPr>
              <w:pStyle w:val="a5"/>
              <w:spacing w:before="0" w:beforeAutospacing="0" w:after="0" w:afterAutospacing="0"/>
              <w:ind w:left="-426" w:firstLine="709"/>
            </w:pPr>
            <w:r w:rsidRPr="00A9647F">
              <w:t>обеспечивают положительную мотивацию.</w:t>
            </w:r>
          </w:p>
        </w:tc>
        <w:tc>
          <w:tcPr>
            <w:tcW w:w="284" w:type="dxa"/>
          </w:tcPr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E5" w:rsidRPr="00A9647F" w:rsidTr="00A9647F">
        <w:trPr>
          <w:trHeight w:val="2890"/>
        </w:trPr>
        <w:tc>
          <w:tcPr>
            <w:tcW w:w="1702" w:type="dxa"/>
          </w:tcPr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2.Актулизация</w:t>
            </w:r>
          </w:p>
        </w:tc>
        <w:tc>
          <w:tcPr>
            <w:tcW w:w="851" w:type="dxa"/>
          </w:tcPr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704F" w:rsidRPr="00A9647F" w:rsidRDefault="00FC704F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CB254A" w:rsidRPr="00A9647F" w:rsidRDefault="00CB254A" w:rsidP="00CB2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Как вы понимаете слово «нестандартные»?</w:t>
            </w:r>
          </w:p>
          <w:p w:rsidR="00665B69" w:rsidRPr="00A9647F" w:rsidRDefault="00665B69" w:rsidP="00CB2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К </w:t>
            </w:r>
            <w:proofErr w:type="gramStart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нестандартным</w:t>
            </w:r>
            <w:proofErr w:type="gramEnd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относят логические задачи, задачи на смекалку, задачи-шутки, зашифрованные примеры.</w:t>
            </w:r>
            <w:r w:rsidRPr="00A9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Зная тему урока, давайте попытаемся поставить цель нашего занятия, то есть чего мы будем добиваться?</w:t>
            </w:r>
            <w:r w:rsidRPr="00A9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А для чего нам нужно решать такие задачи и примеры?</w:t>
            </w:r>
            <w:r w:rsidRPr="00A9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Да, такие задания учат размышлять, решать проблему, анализировать - это всё развивает логическое мышление.</w:t>
            </w:r>
          </w:p>
        </w:tc>
        <w:tc>
          <w:tcPr>
            <w:tcW w:w="284" w:type="dxa"/>
          </w:tcPr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E5" w:rsidRPr="00A9647F" w:rsidTr="00A9647F">
        <w:trPr>
          <w:trHeight w:val="709"/>
        </w:trPr>
        <w:tc>
          <w:tcPr>
            <w:tcW w:w="1702" w:type="dxa"/>
          </w:tcPr>
          <w:p w:rsidR="00A9647F" w:rsidRPr="00A9647F" w:rsidRDefault="00A9647F" w:rsidP="00A9647F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3.в</w:t>
            </w:r>
          </w:p>
          <w:p w:rsidR="00E638EA" w:rsidRPr="00A9647F" w:rsidRDefault="00E638EA" w:rsidP="00A9647F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знакомой ситуации  (типовые),</w:t>
            </w: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A9647F" w:rsidP="00A9647F">
            <w:pPr>
              <w:widowControl w:val="0"/>
              <w:tabs>
                <w:tab w:val="left" w:pos="162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визменено</w:t>
            </w:r>
            <w:r w:rsidR="00E638EA" w:rsidRPr="00A96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="00E638EA" w:rsidRPr="00A96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A38" w:rsidRPr="00A9647F" w:rsidRDefault="00495A38" w:rsidP="00495A38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54A" w:rsidRPr="00A9647F" w:rsidRDefault="00CB254A" w:rsidP="00A9647F">
            <w:pPr>
              <w:widowControl w:val="0"/>
              <w:tabs>
                <w:tab w:val="left" w:pos="162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4A" w:rsidRPr="00A9647F" w:rsidRDefault="00CB254A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Start"/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FC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CB254A" w:rsidRPr="00A9647F" w:rsidRDefault="00306FDE" w:rsidP="00CB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65B69"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сосне пять яблок, на березе – два яблока. Сколько всего яблок выросло на этих деревьях?»</w:t>
            </w:r>
          </w:p>
          <w:p w:rsidR="00306FDE" w:rsidRPr="00A9647F" w:rsidRDefault="00306FDE" w:rsidP="00CB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638EA"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внимательно прочитайте задание. Проанализируйте каждое условие и утверждение – верны они или нет. Часто ответ задачи на смекалку лежит на поверхности и становится очевиден, если найдено несоответствие условия задачи с реальностью.</w:t>
            </w:r>
          </w:p>
          <w:p w:rsidR="00665B69" w:rsidRPr="00A9647F" w:rsidRDefault="00665B69" w:rsidP="00CB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B69" w:rsidRPr="00A9647F" w:rsidRDefault="00306FDE" w:rsidP="00CB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65B69"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комнате четыре угла. В каждом </w:t>
            </w:r>
            <w:hyperlink r:id="rId5" w:history="1">
              <w:r w:rsidR="00665B69" w:rsidRPr="00A964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углу</w:t>
              </w:r>
            </w:hyperlink>
            <w:r w:rsidR="00665B69"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сидит по кошке. Напротив каждой – по три кошки. Сколько кошек всего?»</w:t>
            </w:r>
          </w:p>
          <w:p w:rsidR="00665B69" w:rsidRPr="00A9647F" w:rsidRDefault="00306FDE" w:rsidP="00CB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Во-вторых – будьте внимательны, когда визуально представляете картинку, описанную в задаче. Задание зачастую нарочно запутывает </w:t>
            </w:r>
            <w:proofErr w:type="gramStart"/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отгадывающего</w:t>
            </w:r>
            <w:proofErr w:type="gramEnd"/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6FDE" w:rsidRPr="00A9647F" w:rsidRDefault="00306FDE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69" w:rsidRPr="00A9647F" w:rsidRDefault="00306FDE" w:rsidP="00CB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65B69"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«Из-под забора виднеются десять куриных лапок. Сколько </w:t>
            </w:r>
            <w:hyperlink r:id="rId6" w:history="1">
              <w:r w:rsidR="00665B69" w:rsidRPr="00A9647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кур</w:t>
              </w:r>
            </w:hyperlink>
            <w:r w:rsidR="00665B69"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стоит за забором?»</w:t>
            </w:r>
          </w:p>
          <w:p w:rsidR="00306FDE" w:rsidRPr="00A9647F" w:rsidRDefault="00306FDE" w:rsidP="00CB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В-третьих – не сдерживайте свое мышление в определенных рамках, отпустите его. Именно нестандартность мышления часто помогает найти выход в запутанной ситуации.</w:t>
            </w:r>
          </w:p>
          <w:p w:rsidR="004D6DE5" w:rsidRPr="00A9647F" w:rsidRDefault="004D6DE5" w:rsidP="00CB2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FDE" w:rsidRPr="00A9647F" w:rsidRDefault="00306FDE" w:rsidP="00306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1.сколько нужно действий, чтобы поместить слона в холодильник?</w:t>
            </w:r>
          </w:p>
          <w:p w:rsidR="00306FDE" w:rsidRPr="00A9647F" w:rsidRDefault="00F274A3" w:rsidP="00F2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06FDE" w:rsidRPr="00A9647F">
              <w:rPr>
                <w:rFonts w:ascii="Times New Roman" w:hAnsi="Times New Roman" w:cs="Times New Roman"/>
                <w:sz w:val="24"/>
                <w:szCs w:val="24"/>
              </w:rPr>
              <w:t>Сколько нужно совершить действий, чтобы поставить жирафа в холодильник?</w:t>
            </w:r>
          </w:p>
          <w:p w:rsidR="00306FDE" w:rsidRPr="00A9647F" w:rsidRDefault="00F274A3" w:rsidP="00F2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6FDE" w:rsidRPr="00A9647F">
              <w:rPr>
                <w:rFonts w:ascii="Times New Roman" w:hAnsi="Times New Roman" w:cs="Times New Roman"/>
                <w:sz w:val="24"/>
                <w:szCs w:val="24"/>
              </w:rPr>
              <w:t>Царь зверей Лев собрал всех зверей на свой совет. Как вы думаете, кто не пришел?</w:t>
            </w:r>
          </w:p>
          <w:p w:rsidR="00306FDE" w:rsidRPr="00A9647F" w:rsidRDefault="00306FDE" w:rsidP="00F2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Идея решения этой задачи состоит в следующем:</w:t>
            </w:r>
          </w:p>
          <w:p w:rsidR="00306FDE" w:rsidRPr="00A9647F" w:rsidRDefault="00306FDE" w:rsidP="00306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Нужно опираться на то, что уже сделано, учитывать предыдущую ситуацию. В жизни решение таких задач пригодится.</w:t>
            </w:r>
          </w:p>
          <w:p w:rsidR="00E638EA" w:rsidRPr="00A9647F" w:rsidRDefault="00E638EA" w:rsidP="00F2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Решим ещё одну задачу:</w:t>
            </w:r>
          </w:p>
          <w:p w:rsidR="00E638EA" w:rsidRPr="00A9647F" w:rsidRDefault="00E638EA" w:rsidP="00306FD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В болоте жили две лягушк</w:t>
            </w:r>
            <w:proofErr w:type="gramStart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и-</w:t>
            </w:r>
            <w:proofErr w:type="gramEnd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 xml:space="preserve"> Квакушка и её мама </w:t>
            </w:r>
            <w:proofErr w:type="spellStart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Кваквакушка</w:t>
            </w:r>
            <w:proofErr w:type="spellEnd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 xml:space="preserve">. </w:t>
            </w:r>
            <w:proofErr w:type="spellStart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Кваквакушка</w:t>
            </w:r>
            <w:proofErr w:type="spellEnd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 xml:space="preserve"> съедает на обед 16 </w:t>
            </w:r>
            <w:proofErr w:type="spellStart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комаров</w:t>
            </w:r>
            <w:proofErr w:type="gramStart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,а</w:t>
            </w:r>
            <w:proofErr w:type="spellEnd"/>
            <w:proofErr w:type="gramEnd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 xml:space="preserve"> квакушка- </w:t>
            </w: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lastRenderedPageBreak/>
              <w:t xml:space="preserve">на 7 меньше. На ужин </w:t>
            </w:r>
            <w:proofErr w:type="spellStart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Кваквакушка</w:t>
            </w:r>
            <w:proofErr w:type="spellEnd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 xml:space="preserve"> съедает 15 комаров, а Квакушка - на 5 меньше. Сколько комаров они съедают за день, если они не завтракают.</w:t>
            </w:r>
          </w:p>
          <w:p w:rsidR="00E638EA" w:rsidRPr="00A9647F" w:rsidRDefault="00E638EA" w:rsidP="00306FD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</w:pPr>
          </w:p>
          <w:p w:rsidR="00E638EA" w:rsidRPr="00A9647F" w:rsidRDefault="00E638EA" w:rsidP="00306FD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Показываю правильный ответ.</w:t>
            </w:r>
          </w:p>
          <w:p w:rsidR="001F2F49" w:rsidRPr="00A9647F" w:rsidRDefault="00E638EA" w:rsidP="00306FD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 xml:space="preserve">16-7=9 комаров </w:t>
            </w:r>
            <w:proofErr w:type="gramStart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съедает квакушка на обед</w:t>
            </w:r>
            <w:r w:rsidRPr="00A964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 </w:t>
            </w:r>
            <w:r w:rsidRPr="00A9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16+9=25 комаров съедают</w:t>
            </w:r>
            <w:proofErr w:type="gramEnd"/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 xml:space="preserve"> на обед вместе</w:t>
            </w:r>
            <w:r w:rsidRPr="00A964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 </w:t>
            </w:r>
            <w:r w:rsidRPr="00A9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15-5=10 комаров съедает квакушка на ужин</w:t>
            </w:r>
            <w:r w:rsidRPr="00A964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 </w:t>
            </w:r>
            <w:r w:rsidRPr="00A9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15+10=25 комаров съедают вместе на ужин</w:t>
            </w:r>
            <w:r w:rsidRPr="00A964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 </w:t>
            </w:r>
            <w:r w:rsidRPr="00A96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47F"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  <w:t>25+25=50 комаров съедают за день лягушки вместе</w:t>
            </w:r>
          </w:p>
          <w:p w:rsidR="001F2F49" w:rsidRPr="00A9647F" w:rsidRDefault="001F2F49" w:rsidP="00306FD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8F5"/>
              </w:rPr>
            </w:pPr>
          </w:p>
          <w:p w:rsidR="001F2F49" w:rsidRPr="00A9647F" w:rsidRDefault="00E638EA" w:rsidP="001F2F49">
            <w:pPr>
              <w:pStyle w:val="a5"/>
              <w:shd w:val="clear" w:color="auto" w:fill="FFFFFF"/>
              <w:spacing w:before="0" w:beforeAutospacing="0" w:after="0" w:afterAutospacing="0" w:line="355" w:lineRule="atLeast"/>
              <w:jc w:val="both"/>
              <w:textAlignment w:val="baseline"/>
              <w:rPr>
                <w:b/>
              </w:rPr>
            </w:pPr>
            <w:r w:rsidRPr="00A9647F">
              <w:rPr>
                <w:rStyle w:val="apple-converted-space"/>
                <w:shd w:val="clear" w:color="auto" w:fill="F9F8F5"/>
              </w:rPr>
              <w:t> </w:t>
            </w:r>
            <w:r w:rsidR="001F2F49" w:rsidRPr="00A9647F">
              <w:rPr>
                <w:rStyle w:val="a6"/>
                <w:b w:val="0"/>
                <w:bdr w:val="none" w:sz="0" w:space="0" w:color="auto" w:frame="1"/>
              </w:rPr>
              <w:t>Задача. Л. Толстого</w:t>
            </w:r>
          </w:p>
          <w:p w:rsidR="001F2F49" w:rsidRPr="00A9647F" w:rsidRDefault="001F2F49" w:rsidP="001F2F49">
            <w:pPr>
              <w:pStyle w:val="a5"/>
              <w:shd w:val="clear" w:color="auto" w:fill="FFFFFF"/>
              <w:spacing w:before="0" w:beforeAutospacing="0" w:after="0" w:afterAutospacing="0" w:line="355" w:lineRule="atLeast"/>
              <w:jc w:val="both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A9647F">
              <w:rPr>
                <w:rStyle w:val="a6"/>
                <w:b w:val="0"/>
                <w:bdr w:val="none" w:sz="0" w:space="0" w:color="auto" w:frame="1"/>
              </w:rPr>
              <w:t>Продавец продаёт шапку, которая стоит 10 рублей. Подходит покупатель, меряет и согласен взять, но у него есть только банкнота 25 рублей. Продавец отсылает мальчика с этими 25 рублями к соседке разменять. Мальчик прибегает и отдаёт 10 + 10 + 5. Продавец отдаёт шапку и сдачу 15 рублей. Через какое-то время приходит соседка и говорит, что 25 рублей фальшивые, требует отдать ей деньги. Ну что делать. Продавец лезет в кассу и возвращает ей деньги.</w:t>
            </w:r>
            <w:r w:rsidR="00265B99" w:rsidRPr="00A9647F">
              <w:rPr>
                <w:color w:val="1D1E1F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265B99" w:rsidRPr="00A9647F">
              <w:rPr>
                <w:rStyle w:val="a6"/>
                <w:color w:val="1D1E1F"/>
                <w:bdr w:val="none" w:sz="0" w:space="0" w:color="auto" w:frame="1"/>
                <w:shd w:val="clear" w:color="auto" w:fill="FFFFFF"/>
              </w:rPr>
              <w:t>На сколько</w:t>
            </w:r>
            <w:proofErr w:type="gramEnd"/>
            <w:r w:rsidR="00265B99" w:rsidRPr="00A9647F">
              <w:rPr>
                <w:rStyle w:val="a6"/>
                <w:color w:val="1D1E1F"/>
                <w:bdr w:val="none" w:sz="0" w:space="0" w:color="auto" w:frame="1"/>
                <w:shd w:val="clear" w:color="auto" w:fill="FFFFFF"/>
              </w:rPr>
              <w:t xml:space="preserve"> обманули продавца?</w:t>
            </w:r>
          </w:p>
          <w:p w:rsidR="001F2F49" w:rsidRPr="00A9647F" w:rsidRDefault="001F2F49" w:rsidP="001F2F49">
            <w:pPr>
              <w:pStyle w:val="a5"/>
              <w:shd w:val="clear" w:color="auto" w:fill="FFFFFF"/>
              <w:spacing w:before="0" w:beforeAutospacing="0" w:after="0" w:afterAutospacing="0" w:line="355" w:lineRule="atLeast"/>
              <w:jc w:val="both"/>
              <w:textAlignment w:val="baseline"/>
              <w:rPr>
                <w:rStyle w:val="a6"/>
                <w:bdr w:val="none" w:sz="0" w:space="0" w:color="auto" w:frame="1"/>
                <w:shd w:val="clear" w:color="auto" w:fill="FFFFFF"/>
              </w:rPr>
            </w:pPr>
            <w:r w:rsidRPr="00A9647F">
              <w:rPr>
                <w:rStyle w:val="a6"/>
                <w:b w:val="0"/>
                <w:bdr w:val="none" w:sz="0" w:space="0" w:color="auto" w:frame="1"/>
              </w:rPr>
              <w:t xml:space="preserve">Ответ: </w:t>
            </w:r>
            <w:r w:rsidRPr="00A9647F">
              <w:rPr>
                <w:shd w:val="clear" w:color="auto" w:fill="FFFFFF"/>
              </w:rPr>
              <w:t>Эта задача требует логических рассуждений. Получается, что 25 рублей у продавца не было, он их вернул. А отдал покупателю 15 рублей из своего</w:t>
            </w:r>
            <w:r w:rsidRPr="00A9647F">
              <w:rPr>
                <w:rStyle w:val="apple-converted-space"/>
                <w:shd w:val="clear" w:color="auto" w:fill="FFFFFF"/>
              </w:rPr>
              <w:t> </w:t>
            </w:r>
            <w:r w:rsidRPr="00A9647F">
              <w:rPr>
                <w:rStyle w:val="a6"/>
                <w:bdr w:val="none" w:sz="0" w:space="0" w:color="auto" w:frame="1"/>
                <w:shd w:val="clear" w:color="auto" w:fill="FFFFFF"/>
              </w:rPr>
              <w:t xml:space="preserve">кармана и шапку, которая стоит 10 рублей. Идея состоит в том, что нужно </w:t>
            </w:r>
            <w:r w:rsidR="00F274A3" w:rsidRPr="00A9647F">
              <w:rPr>
                <w:rStyle w:val="a6"/>
                <w:bdr w:val="none" w:sz="0" w:space="0" w:color="auto" w:frame="1"/>
                <w:shd w:val="clear" w:color="auto" w:fill="FFFFFF"/>
              </w:rPr>
              <w:t xml:space="preserve">убрать, выделить </w:t>
            </w:r>
            <w:r w:rsidRPr="00A9647F">
              <w:rPr>
                <w:rStyle w:val="a6"/>
                <w:bdr w:val="none" w:sz="0" w:space="0" w:color="auto" w:frame="1"/>
                <w:shd w:val="clear" w:color="auto" w:fill="FFFFFF"/>
              </w:rPr>
              <w:t xml:space="preserve"> лишнее.</w:t>
            </w:r>
          </w:p>
          <w:p w:rsidR="001F2F49" w:rsidRPr="00A9647F" w:rsidRDefault="001F2F49" w:rsidP="001F2F49">
            <w:pPr>
              <w:pStyle w:val="a5"/>
              <w:shd w:val="clear" w:color="auto" w:fill="FFFFFF"/>
              <w:spacing w:before="0" w:beforeAutospacing="0" w:after="0" w:afterAutospacing="0" w:line="355" w:lineRule="atLeast"/>
              <w:jc w:val="both"/>
              <w:textAlignment w:val="baseline"/>
              <w:rPr>
                <w:rStyle w:val="a6"/>
                <w:bdr w:val="none" w:sz="0" w:space="0" w:color="auto" w:frame="1"/>
                <w:shd w:val="clear" w:color="auto" w:fill="FFFFFF"/>
              </w:rPr>
            </w:pPr>
          </w:p>
          <w:p w:rsidR="001F2F49" w:rsidRPr="00A9647F" w:rsidRDefault="001F2F49" w:rsidP="001F2F49">
            <w:pPr>
              <w:pStyle w:val="a5"/>
              <w:shd w:val="clear" w:color="auto" w:fill="FFFFFF"/>
              <w:spacing w:before="0" w:beforeAutospacing="0" w:after="0" w:afterAutospacing="0" w:line="355" w:lineRule="atLeast"/>
              <w:jc w:val="both"/>
              <w:textAlignment w:val="baseline"/>
            </w:pPr>
            <w:r w:rsidRPr="00A9647F">
              <w:t xml:space="preserve">Из двух посёлков одновременно навстречу друг другу выехали 2 велосипедиста и встретились через 1 час. Один ехал со скоростью 15 км/ч, а второй – 18 км/ч. В это время между ними бегала собака со скоростью </w:t>
            </w:r>
            <w:r w:rsidR="00216E7C" w:rsidRPr="00A9647F">
              <w:t>33</w:t>
            </w:r>
            <w:r w:rsidRPr="00A9647F">
              <w:t xml:space="preserve"> км/ч. Сколько км. Пробежала собака?</w:t>
            </w:r>
          </w:p>
          <w:p w:rsidR="00E638EA" w:rsidRPr="00A9647F" w:rsidRDefault="001F2F49" w:rsidP="00A9647F">
            <w:pPr>
              <w:pStyle w:val="a5"/>
              <w:shd w:val="clear" w:color="auto" w:fill="FFFFFF"/>
              <w:spacing w:before="0" w:beforeAutospacing="0" w:after="0" w:afterAutospacing="0" w:line="355" w:lineRule="atLeast"/>
              <w:jc w:val="both"/>
              <w:textAlignment w:val="baseline"/>
              <w:rPr>
                <w:b/>
              </w:rPr>
            </w:pPr>
            <w:r w:rsidRPr="00A9647F">
              <w:t>Ответ .</w:t>
            </w:r>
            <w:r w:rsidR="00216E7C" w:rsidRPr="00A9647F">
              <w:t>33</w:t>
            </w:r>
            <w:r w:rsidRPr="00A9647F">
              <w:t xml:space="preserve"> к</w:t>
            </w:r>
            <w:proofErr w:type="gramStart"/>
            <w:r w:rsidR="00A9647F" w:rsidRPr="00A9647F">
              <w:t xml:space="preserve">  </w:t>
            </w:r>
            <w:r w:rsidR="00F274A3" w:rsidRPr="00A9647F">
              <w:t>Н</w:t>
            </w:r>
            <w:proofErr w:type="gramEnd"/>
            <w:r w:rsidR="00F274A3" w:rsidRPr="00A9647F">
              <w:t>е искать трудного…</w:t>
            </w:r>
          </w:p>
        </w:tc>
        <w:tc>
          <w:tcPr>
            <w:tcW w:w="284" w:type="dxa"/>
          </w:tcPr>
          <w:p w:rsidR="00CB254A" w:rsidRPr="00A9647F" w:rsidRDefault="00665B69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</w:p>
          <w:p w:rsidR="00665B69" w:rsidRPr="00A9647F" w:rsidRDefault="00665B69" w:rsidP="00306F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Ни одного</w:t>
            </w:r>
          </w:p>
          <w:p w:rsidR="004D6DE5" w:rsidRPr="00A9647F" w:rsidRDefault="004D6DE5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E5" w:rsidRPr="00A9647F" w:rsidRDefault="004D6DE5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E5" w:rsidRPr="00A9647F" w:rsidRDefault="004D6DE5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69" w:rsidRPr="00A9647F" w:rsidRDefault="00665B69" w:rsidP="00306F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4 кошки</w:t>
            </w:r>
          </w:p>
          <w:p w:rsidR="004D6DE5" w:rsidRPr="00A9647F" w:rsidRDefault="004D6DE5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E5" w:rsidRPr="00A9647F" w:rsidRDefault="004D6DE5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E5" w:rsidRPr="00A9647F" w:rsidRDefault="004D6DE5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E5" w:rsidRPr="00A9647F" w:rsidRDefault="004D6DE5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E5" w:rsidRPr="00A9647F" w:rsidRDefault="004D6DE5" w:rsidP="004D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69" w:rsidRPr="00A9647F" w:rsidRDefault="00306FDE" w:rsidP="00306F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5 или 10</w:t>
            </w:r>
          </w:p>
          <w:p w:rsidR="00306FDE" w:rsidRPr="00A9647F" w:rsidRDefault="00306FDE" w:rsidP="0030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DE" w:rsidRPr="00A9647F" w:rsidRDefault="00306FDE" w:rsidP="0030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DE" w:rsidRPr="00A9647F" w:rsidRDefault="00306FDE" w:rsidP="0030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DE" w:rsidRPr="00A9647F" w:rsidRDefault="00306FDE" w:rsidP="0030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DE" w:rsidRPr="00A9647F" w:rsidRDefault="00306FDE" w:rsidP="0030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49" w:rsidRPr="00A9647F" w:rsidRDefault="00306FDE" w:rsidP="00E638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4D6DE5" w:rsidRPr="00A9647F" w:rsidTr="00A9647F">
        <w:tc>
          <w:tcPr>
            <w:tcW w:w="1702" w:type="dxa"/>
          </w:tcPr>
          <w:p w:rsidR="00CB254A" w:rsidRPr="00A9647F" w:rsidRDefault="001F2F49" w:rsidP="001F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495A38" w:rsidRPr="00A96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851" w:type="dxa"/>
          </w:tcPr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4F" w:rsidRPr="00A9647F" w:rsidRDefault="00FC704F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13324" w:type="dxa"/>
          </w:tcPr>
          <w:p w:rsidR="00CB254A" w:rsidRPr="00A9647F" w:rsidRDefault="001F2F49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Какими идеями мы пользовались?</w:t>
            </w:r>
          </w:p>
          <w:p w:rsidR="001F2F49" w:rsidRPr="00A9647F" w:rsidRDefault="00F274A3" w:rsidP="004D6DE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 xml:space="preserve">Выявить. Убрать </w:t>
            </w:r>
            <w:r w:rsidR="001F2F49" w:rsidRPr="00A9647F">
              <w:rPr>
                <w:rFonts w:ascii="Times New Roman" w:hAnsi="Times New Roman" w:cs="Times New Roman"/>
                <w:sz w:val="24"/>
                <w:szCs w:val="24"/>
              </w:rPr>
              <w:t xml:space="preserve"> лишнее</w:t>
            </w:r>
          </w:p>
          <w:p w:rsidR="001F2F49" w:rsidRPr="00A9647F" w:rsidRDefault="001F2F49" w:rsidP="004D6DE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Выделить главное</w:t>
            </w:r>
          </w:p>
          <w:p w:rsidR="001F2F49" w:rsidRPr="00A9647F" w:rsidRDefault="001F2F49" w:rsidP="004D6DE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Не искать сложного</w:t>
            </w:r>
          </w:p>
          <w:p w:rsidR="001F2F49" w:rsidRPr="00A9647F" w:rsidRDefault="001F2F49" w:rsidP="004D6DE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F">
              <w:rPr>
                <w:rFonts w:ascii="Times New Roman" w:hAnsi="Times New Roman" w:cs="Times New Roman"/>
                <w:sz w:val="24"/>
                <w:szCs w:val="24"/>
              </w:rPr>
              <w:t>Как продолжить….</w:t>
            </w:r>
          </w:p>
          <w:p w:rsidR="004D6DE5" w:rsidRPr="00A9647F" w:rsidRDefault="004D6DE5" w:rsidP="004D6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совет: думайте, решайте, сопоставляйте факты и анализируйте их, делайте выводы. Способностью к этому природа выделила людей среди всех живых существ. Самое главное, верьте в свои силы, оттачивайте свой ум, не позволяйте ему «заржаветь». Перед решением любой задачи говорите себе: «Я смогу! У меня все получится».</w:t>
            </w:r>
          </w:p>
          <w:p w:rsidR="004D6DE5" w:rsidRPr="00A9647F" w:rsidRDefault="004D6DE5" w:rsidP="001F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54A" w:rsidRPr="00A9647F" w:rsidRDefault="00CB254A" w:rsidP="00CB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54A" w:rsidRPr="00A9647F" w:rsidRDefault="00CB254A" w:rsidP="00CB25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254A" w:rsidRPr="00A9647F" w:rsidSect="004D6DE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OpenSymbol" w:hAnsi="OpenSymbol"/>
      </w:rPr>
    </w:lvl>
  </w:abstractNum>
  <w:abstractNum w:abstractNumId="2">
    <w:nsid w:val="1032022D"/>
    <w:multiLevelType w:val="hybridMultilevel"/>
    <w:tmpl w:val="A592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6393B"/>
    <w:multiLevelType w:val="hybridMultilevel"/>
    <w:tmpl w:val="715C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0402"/>
    <w:multiLevelType w:val="hybridMultilevel"/>
    <w:tmpl w:val="E06E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54A"/>
    <w:rsid w:val="001F2F49"/>
    <w:rsid w:val="00216E7C"/>
    <w:rsid w:val="00265B99"/>
    <w:rsid w:val="00306FDE"/>
    <w:rsid w:val="003A6951"/>
    <w:rsid w:val="00495A38"/>
    <w:rsid w:val="004D6DE5"/>
    <w:rsid w:val="00665B69"/>
    <w:rsid w:val="006F0720"/>
    <w:rsid w:val="00A9647F"/>
    <w:rsid w:val="00CB254A"/>
    <w:rsid w:val="00DF494B"/>
    <w:rsid w:val="00E638EA"/>
    <w:rsid w:val="00E720A1"/>
    <w:rsid w:val="00F274A3"/>
    <w:rsid w:val="00FC704F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54A"/>
    <w:pPr>
      <w:ind w:left="720"/>
      <w:contextualSpacing/>
    </w:pPr>
  </w:style>
  <w:style w:type="paragraph" w:styleId="a5">
    <w:name w:val="Normal (Web)"/>
    <w:basedOn w:val="a"/>
    <w:uiPriority w:val="99"/>
    <w:rsid w:val="00CB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8EA"/>
  </w:style>
  <w:style w:type="character" w:styleId="a6">
    <w:name w:val="Strong"/>
    <w:basedOn w:val="a0"/>
    <w:uiPriority w:val="22"/>
    <w:qFormat/>
    <w:rsid w:val="001F2F49"/>
    <w:rPr>
      <w:b/>
      <w:bCs/>
    </w:rPr>
  </w:style>
  <w:style w:type="character" w:styleId="a7">
    <w:name w:val="Emphasis"/>
    <w:basedOn w:val="a0"/>
    <w:uiPriority w:val="20"/>
    <w:qFormat/>
    <w:rsid w:val="00F274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110141-kak-postroit-gnezdo-dlya-kur" TargetMode="External"/><Relationship Id="rId5" Type="http://schemas.openxmlformats.org/officeDocument/2006/relationships/hyperlink" Target="http://www.kakprosto.ru/kak-8710-nayti-ugly-treugolnika-po-storo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2013-01-27T06:29:00Z</dcterms:created>
  <dcterms:modified xsi:type="dcterms:W3CDTF">2013-02-20T14:12:00Z</dcterms:modified>
</cp:coreProperties>
</file>