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9" w:rsidRDefault="00A47F5E" w:rsidP="00A47F5E">
      <w:pPr>
        <w:jc w:val="center"/>
        <w:rPr>
          <w:rFonts w:ascii="Georgia" w:hAnsi="Georgia"/>
          <w:b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D6252">
        <w:rPr>
          <w:rFonts w:ascii="Georgia" w:hAnsi="Georgia"/>
          <w:b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Посиделки у Василисы</w:t>
      </w:r>
    </w:p>
    <w:p w:rsidR="002E7750" w:rsidRDefault="002E7750" w:rsidP="00663880">
      <w:pPr>
        <w:spacing w:after="0" w:line="240" w:lineRule="auto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  </w:t>
      </w:r>
      <w:r w:rsidRPr="00043659">
        <w:rPr>
          <w:rFonts w:ascii="Georgia" w:hAnsi="Georgia"/>
          <w:color w:val="002060"/>
          <w:sz w:val="28"/>
          <w:szCs w:val="28"/>
        </w:rPr>
        <w:t>Снова смех и веселье на</w:t>
      </w:r>
      <w:r>
        <w:rPr>
          <w:rFonts w:ascii="Georgia" w:hAnsi="Georgia"/>
          <w:color w:val="002060"/>
          <w:sz w:val="28"/>
          <w:szCs w:val="28"/>
        </w:rPr>
        <w:t xml:space="preserve"> посиделках </w:t>
      </w:r>
      <w:r w:rsidRPr="00043659">
        <w:rPr>
          <w:rFonts w:ascii="Georgia" w:hAnsi="Georgia"/>
          <w:color w:val="002060"/>
          <w:sz w:val="28"/>
          <w:szCs w:val="28"/>
        </w:rPr>
        <w:t xml:space="preserve"> у Василисы. Мастер – классы разных мастеров детского сада и города проходят каждый четверг вечером. </w:t>
      </w:r>
    </w:p>
    <w:p w:rsidR="002E7750" w:rsidRDefault="002E7750" w:rsidP="00663880">
      <w:pPr>
        <w:spacing w:after="0" w:line="240" w:lineRule="auto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  </w:t>
      </w:r>
      <w:r w:rsidRPr="00043659">
        <w:rPr>
          <w:rFonts w:ascii="Georgia" w:hAnsi="Georgia"/>
          <w:color w:val="002060"/>
          <w:sz w:val="28"/>
          <w:szCs w:val="28"/>
        </w:rPr>
        <w:t>Мамы с огром</w:t>
      </w:r>
      <w:r>
        <w:rPr>
          <w:rFonts w:ascii="Georgia" w:hAnsi="Georgia"/>
          <w:color w:val="002060"/>
          <w:sz w:val="28"/>
          <w:szCs w:val="28"/>
        </w:rPr>
        <w:t>ным удовольствием и</w:t>
      </w:r>
      <w:r w:rsidRPr="00043659">
        <w:rPr>
          <w:rFonts w:ascii="Georgia" w:hAnsi="Georgia"/>
          <w:color w:val="002060"/>
          <w:sz w:val="28"/>
          <w:szCs w:val="28"/>
        </w:rPr>
        <w:t>дут, что</w:t>
      </w:r>
      <w:r>
        <w:rPr>
          <w:rFonts w:ascii="Georgia" w:hAnsi="Georgia"/>
          <w:color w:val="002060"/>
          <w:sz w:val="28"/>
          <w:szCs w:val="28"/>
        </w:rPr>
        <w:t xml:space="preserve">бы узнать, что  </w:t>
      </w:r>
      <w:r w:rsidRPr="00043659">
        <w:rPr>
          <w:rFonts w:ascii="Georgia" w:hAnsi="Georgia"/>
          <w:color w:val="002060"/>
          <w:sz w:val="28"/>
          <w:szCs w:val="28"/>
        </w:rPr>
        <w:t xml:space="preserve"> новое и интересное  их </w:t>
      </w:r>
      <w:r>
        <w:rPr>
          <w:rFonts w:ascii="Georgia" w:hAnsi="Georgia"/>
          <w:color w:val="002060"/>
          <w:sz w:val="28"/>
          <w:szCs w:val="28"/>
        </w:rPr>
        <w:t xml:space="preserve">сегодня </w:t>
      </w:r>
      <w:r w:rsidRPr="00043659">
        <w:rPr>
          <w:rFonts w:ascii="Georgia" w:hAnsi="Georgia"/>
          <w:color w:val="002060"/>
          <w:sz w:val="28"/>
          <w:szCs w:val="28"/>
        </w:rPr>
        <w:t>ждет</w:t>
      </w:r>
      <w:r>
        <w:rPr>
          <w:rFonts w:ascii="Georgia" w:hAnsi="Georgia"/>
          <w:color w:val="002060"/>
          <w:sz w:val="28"/>
          <w:szCs w:val="28"/>
        </w:rPr>
        <w:t>.</w:t>
      </w:r>
    </w:p>
    <w:p w:rsidR="002E7750" w:rsidRDefault="002E7750" w:rsidP="00663880">
      <w:pPr>
        <w:spacing w:after="0" w:line="240" w:lineRule="auto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  </w:t>
      </w:r>
      <w:r w:rsidRPr="00043659">
        <w:rPr>
          <w:rFonts w:ascii="Georgia" w:hAnsi="Georgia"/>
          <w:color w:val="002060"/>
          <w:sz w:val="28"/>
          <w:szCs w:val="28"/>
        </w:rPr>
        <w:t>Детишки  играют с Василисой и гостями</w:t>
      </w:r>
      <w:r>
        <w:rPr>
          <w:rFonts w:ascii="Georgia" w:hAnsi="Georgia"/>
          <w:color w:val="002060"/>
          <w:sz w:val="28"/>
          <w:szCs w:val="28"/>
        </w:rPr>
        <w:t xml:space="preserve">, а затем,  по традиции, мастерица проводит мастер – класс. </w:t>
      </w:r>
    </w:p>
    <w:p w:rsidR="002E7750" w:rsidRDefault="002E7750" w:rsidP="00663880">
      <w:pPr>
        <w:spacing w:after="0" w:line="240" w:lineRule="auto"/>
        <w:jc w:val="both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 xml:space="preserve">    Как  красиво уложить волосы доченьке, изготовить сладкий букет для подарка, красочный подсвечник, новогодние подарки и многое другое, предложат мастерицы для семьи.</w:t>
      </w:r>
    </w:p>
    <w:p w:rsidR="002E7750" w:rsidRDefault="002E7750" w:rsidP="00663880">
      <w:pPr>
        <w:spacing w:after="0" w:line="240" w:lineRule="auto"/>
        <w:jc w:val="center"/>
        <w:rPr>
          <w:rFonts w:ascii="Georgia" w:hAnsi="Georgia"/>
          <w:color w:val="002060"/>
          <w:sz w:val="28"/>
          <w:szCs w:val="28"/>
        </w:rPr>
      </w:pPr>
      <w:r>
        <w:rPr>
          <w:rFonts w:ascii="Georgia" w:hAnsi="Georgia"/>
          <w:color w:val="002060"/>
          <w:sz w:val="28"/>
          <w:szCs w:val="28"/>
        </w:rPr>
        <w:t>Впереди так много встреч и радостных минут ожидания!</w:t>
      </w:r>
    </w:p>
    <w:p w:rsidR="002E7750" w:rsidRDefault="002E7750" w:rsidP="00663880">
      <w:pPr>
        <w:spacing w:after="0" w:line="240" w:lineRule="auto"/>
        <w:jc w:val="center"/>
        <w:rPr>
          <w:rFonts w:ascii="Georgia" w:hAnsi="Georgia"/>
          <w:color w:val="002060"/>
          <w:sz w:val="28"/>
          <w:szCs w:val="28"/>
        </w:rPr>
      </w:pPr>
    </w:p>
    <w:p w:rsidR="002E7750" w:rsidRDefault="002E7750" w:rsidP="002E775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b/>
          <w:color w:val="002060"/>
          <w:sz w:val="36"/>
          <w:szCs w:val="36"/>
          <w:lang w:eastAsia="ru-RU"/>
        </w:rPr>
        <w:t>Сценарий встречи</w:t>
      </w:r>
    </w:p>
    <w:p w:rsidR="002E7750" w:rsidRPr="00955E0E" w:rsidRDefault="002E7750" w:rsidP="002E775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70C0"/>
          <w:sz w:val="36"/>
          <w:szCs w:val="36"/>
          <w:lang w:eastAsia="ru-RU"/>
        </w:rPr>
      </w:pPr>
      <w:r w:rsidRPr="00955E0E">
        <w:rPr>
          <w:rFonts w:ascii="Georgia" w:eastAsia="Times New Roman" w:hAnsi="Georgia" w:cs="Times New Roman"/>
          <w:b/>
          <w:color w:val="0070C0"/>
          <w:sz w:val="36"/>
          <w:szCs w:val="36"/>
          <w:lang w:eastAsia="ru-RU"/>
        </w:rPr>
        <w:t>ПОСИДЕЛКИ У ВАСИЛИСЫ</w:t>
      </w:r>
    </w:p>
    <w:p w:rsidR="002E7750" w:rsidRPr="00955E0E" w:rsidRDefault="002E7750" w:rsidP="002E775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B050"/>
          <w:sz w:val="36"/>
          <w:szCs w:val="36"/>
          <w:lang w:eastAsia="ru-RU"/>
        </w:rPr>
      </w:pPr>
      <w:r w:rsidRPr="00955E0E">
        <w:rPr>
          <w:rFonts w:ascii="Georgia" w:eastAsia="Times New Roman" w:hAnsi="Georgia" w:cs="Times New Roman"/>
          <w:b/>
          <w:color w:val="00B050"/>
          <w:sz w:val="36"/>
          <w:szCs w:val="36"/>
          <w:lang w:eastAsia="ru-RU"/>
        </w:rPr>
        <w:t>«ВЕСЕННИЕ ПЕВЦЫ»</w:t>
      </w:r>
    </w:p>
    <w:p w:rsidR="002E7750" w:rsidRPr="002E7750" w:rsidRDefault="002E7750" w:rsidP="002E7750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2060"/>
          <w:sz w:val="20"/>
          <w:szCs w:val="20"/>
          <w:lang w:eastAsia="ru-RU"/>
        </w:rPr>
      </w:pPr>
      <w:r w:rsidRPr="002E7750">
        <w:rPr>
          <w:rFonts w:ascii="Georgia" w:eastAsia="Times New Roman" w:hAnsi="Georgia" w:cs="Times New Roman"/>
          <w:i/>
          <w:color w:val="002060"/>
          <w:sz w:val="20"/>
          <w:szCs w:val="20"/>
          <w:lang w:eastAsia="ru-RU"/>
        </w:rPr>
        <w:t>Звучит красивая музыка.</w:t>
      </w:r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Появляется </w:t>
      </w: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Василиса: </w:t>
      </w:r>
    </w:p>
    <w:p w:rsidR="002E7750" w:rsidRPr="002E7750" w:rsidRDefault="002E7750" w:rsidP="002E7750">
      <w:pPr>
        <w:spacing w:after="0" w:line="240" w:lineRule="auto"/>
        <w:ind w:left="3261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Где ты, солнышко, проснись! </w:t>
      </w:r>
    </w:p>
    <w:p w:rsidR="002E7750" w:rsidRPr="002E7750" w:rsidRDefault="002E7750" w:rsidP="002E7750">
      <w:pPr>
        <w:spacing w:after="0" w:line="240" w:lineRule="auto"/>
        <w:ind w:left="3261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Где ты, скворушка, вернись! </w:t>
      </w:r>
    </w:p>
    <w:p w:rsidR="002E7750" w:rsidRPr="002E7750" w:rsidRDefault="002E7750" w:rsidP="002E7750">
      <w:pPr>
        <w:spacing w:after="0" w:line="240" w:lineRule="auto"/>
        <w:ind w:left="3261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Сыпать снег зима устала, </w:t>
      </w:r>
    </w:p>
    <w:p w:rsidR="002E7750" w:rsidRPr="002E7750" w:rsidRDefault="002E7750" w:rsidP="002E7750">
      <w:pPr>
        <w:spacing w:after="0" w:line="240" w:lineRule="auto"/>
        <w:ind w:left="3261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Кап-кап-кап! Весна настала! </w:t>
      </w:r>
    </w:p>
    <w:p w:rsidR="002E7750" w:rsidRPr="002E7750" w:rsidRDefault="002E7750" w:rsidP="002E7750">
      <w:pPr>
        <w:spacing w:after="0" w:line="240" w:lineRule="auto"/>
        <w:ind w:left="3261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Идет матушка-Весна, отворяй ворота! </w:t>
      </w:r>
    </w:p>
    <w:p w:rsidR="002E7750" w:rsidRPr="002E7750" w:rsidRDefault="002E7750" w:rsidP="002E7750">
      <w:pPr>
        <w:spacing w:after="0" w:line="240" w:lineRule="auto"/>
        <w:ind w:left="3261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Первым март пришел, белый снег сошел!</w:t>
      </w: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</w:t>
      </w:r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Василиса:</w:t>
      </w: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«Сегодня на улице я встретила воробья, он так обрадовался и запел: "Мяу, </w:t>
      </w:r>
      <w:proofErr w:type="gramStart"/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>мяу</w:t>
      </w:r>
      <w:proofErr w:type="gramEnd"/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>!" Что? Не так? А как поет воробей? Правильно, воробей чирикает. Воробей был смелый и пел так.  Пел воробышек и выпал из теплого своего домика, а кошка тут как тут! А вы ребятки хотите поиграть в игру «Поймай воробышка»?</w:t>
      </w:r>
    </w:p>
    <w:p w:rsidR="002E7750" w:rsidRPr="002E7750" w:rsidRDefault="00955E0E" w:rsidP="002E775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34013AF" wp14:editId="2C401145">
            <wp:simplePos x="0" y="0"/>
            <wp:positionH relativeFrom="column">
              <wp:posOffset>5102860</wp:posOffset>
            </wp:positionH>
            <wp:positionV relativeFrom="paragraph">
              <wp:posOffset>168275</wp:posOffset>
            </wp:positionV>
            <wp:extent cx="1610360" cy="1781175"/>
            <wp:effectExtent l="0" t="0" r="8890" b="9525"/>
            <wp:wrapTight wrapText="bothSides">
              <wp:wrapPolygon edited="0">
                <wp:start x="0" y="0"/>
                <wp:lineTo x="0" y="21484"/>
                <wp:lineTo x="21464" y="21484"/>
                <wp:lineTo x="21464" y="0"/>
                <wp:lineTo x="0" y="0"/>
              </wp:wrapPolygon>
            </wp:wrapTight>
            <wp:docPr id="1" name="Рисунок 1" descr="Детская литература - Лабораторная работа - Папка по литерату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литература - Лабораторная работа - Папка по литератур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50"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ПРОВОДИТСЯ ИГРА "ПОЙМАЙ ВОРОБЫШКА".</w:t>
      </w:r>
      <w:r w:rsidRPr="00955E0E">
        <w:rPr>
          <w:noProof/>
          <w:lang w:eastAsia="ru-RU"/>
        </w:rPr>
        <w:t xml:space="preserve"> </w:t>
      </w:r>
    </w:p>
    <w:p w:rsidR="002E7750" w:rsidRPr="002E7750" w:rsidRDefault="00663880" w:rsidP="002E7750">
      <w:pPr>
        <w:spacing w:after="0" w:line="240" w:lineRule="auto"/>
        <w:jc w:val="center"/>
        <w:rPr>
          <w:rFonts w:ascii="Georgia" w:eastAsia="Times New Roman" w:hAnsi="Georgia" w:cs="Times New Roman"/>
          <w:i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1ACCCF9" wp14:editId="0D4062EC">
            <wp:simplePos x="0" y="0"/>
            <wp:positionH relativeFrom="column">
              <wp:posOffset>-255270</wp:posOffset>
            </wp:positionH>
            <wp:positionV relativeFrom="paragraph">
              <wp:posOffset>497205</wp:posOffset>
            </wp:positionV>
            <wp:extent cx="1876425" cy="1804670"/>
            <wp:effectExtent l="0" t="0" r="0" b="5080"/>
            <wp:wrapTight wrapText="bothSides">
              <wp:wrapPolygon edited="0">
                <wp:start x="13596" y="228"/>
                <wp:lineTo x="9649" y="4332"/>
                <wp:lineTo x="3947" y="7524"/>
                <wp:lineTo x="3947" y="8892"/>
                <wp:lineTo x="4166" y="11628"/>
                <wp:lineTo x="877" y="13909"/>
                <wp:lineTo x="0" y="14821"/>
                <wp:lineTo x="0" y="15505"/>
                <wp:lineTo x="4824" y="18925"/>
                <wp:lineTo x="5263" y="20065"/>
                <wp:lineTo x="7017" y="20977"/>
                <wp:lineTo x="8991" y="21433"/>
                <wp:lineTo x="11842" y="21433"/>
                <wp:lineTo x="12938" y="20977"/>
                <wp:lineTo x="14473" y="19609"/>
                <wp:lineTo x="14473" y="18925"/>
                <wp:lineTo x="18640" y="11628"/>
                <wp:lineTo x="19736" y="11628"/>
                <wp:lineTo x="21271" y="9348"/>
                <wp:lineTo x="21271" y="7980"/>
                <wp:lineTo x="17324" y="4332"/>
                <wp:lineTo x="17543" y="3420"/>
                <wp:lineTo x="16666" y="1368"/>
                <wp:lineTo x="15789" y="228"/>
                <wp:lineTo x="13596" y="228"/>
              </wp:wrapPolygon>
            </wp:wrapTight>
            <wp:docPr id="3" name="Рисунок 3" descr="Коты мультяш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ты мультяшны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750" w:rsidRPr="002E7750">
        <w:rPr>
          <w:rFonts w:ascii="Georgia" w:eastAsia="Times New Roman" w:hAnsi="Georgia" w:cs="Times New Roman"/>
          <w:i/>
          <w:color w:val="002060"/>
          <w:sz w:val="24"/>
          <w:szCs w:val="24"/>
          <w:lang w:eastAsia="ru-RU"/>
        </w:rPr>
        <w:t>Дети становятся в круг, выбирают "воробья", "кошку". "Воробей" в кругу, "кошка" - за кругом. Она пытается вбежать в круг, поймать "воробья". Дети не пускают.</w:t>
      </w:r>
    </w:p>
    <w:p w:rsidR="002E7750" w:rsidRPr="002E7750" w:rsidRDefault="002E7750" w:rsidP="002E7750">
      <w:pPr>
        <w:spacing w:after="0" w:line="240" w:lineRule="auto"/>
        <w:jc w:val="center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i/>
          <w:color w:val="002060"/>
          <w:sz w:val="24"/>
          <w:szCs w:val="24"/>
          <w:lang w:eastAsia="ru-RU"/>
        </w:rPr>
        <w:t>Все играющие изображают воробушков и находятся за кругом. Водящий — кот встает в середину круга. Воробушки то впрыгивают в круг, то выпрыгивают из него. Они собирают зерна (внутри круга рассыпаны фишки). Кот бегает по кругу и старается поймать их. Воробушек, до которого дотронулся кот, все собранные зерна высыпает, затем вновь начинает их собирать. В конце игры отмечают самых проворных воробьев</w:t>
      </w: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>.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Котик, котик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Ты усатый,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 Котик, котик 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Ты хвостатый, 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Хвост колечком у тебя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Шубка тоже хороша.</w:t>
      </w:r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lastRenderedPageBreak/>
        <w:t>Василиса: «</w:t>
      </w: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Человек живет в доме, лиса в норе, медведь в берлоге, а где живут птички?</w:t>
      </w:r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Правильно в гнездах». </w:t>
      </w:r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Василиса:</w:t>
      </w: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Готовы скворечники, можно селиться, 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Готовы дома-терема! 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Летите, веселые птицы, </w:t>
      </w:r>
    </w:p>
    <w:p w:rsidR="002E7750" w:rsidRPr="002E7750" w:rsidRDefault="002E7750" w:rsidP="002E7750">
      <w:pPr>
        <w:spacing w:after="0" w:line="240" w:lineRule="auto"/>
        <w:ind w:left="3402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Скорей занимайте дома! </w:t>
      </w:r>
    </w:p>
    <w:p w:rsidR="002E7750" w:rsidRPr="002E7750" w:rsidRDefault="002E7750" w:rsidP="00955E0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ИГРА "ЗАЙМИ ДОМИК".</w:t>
      </w:r>
    </w:p>
    <w:p w:rsidR="002E7750" w:rsidRPr="002E7750" w:rsidRDefault="00955E0E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   </w:t>
      </w:r>
      <w:r w:rsidR="002E7750"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Дети разбиваются на пары, берутся за руки - это домики. Группа детей - птички, их больше, чем домиков. Птички летают. "Закапал дождик", птички занимают домики. Кому не хватило домика, выбывают из игры, а потом меняются с детьми - "домиками". </w:t>
      </w:r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Василиса:</w:t>
      </w: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«Не устали мои птенчики? Нет. Тогда  берите мамочек и будем танцевать».</w:t>
      </w:r>
    </w:p>
    <w:p w:rsidR="002E7750" w:rsidRPr="002E7750" w:rsidRDefault="002E7750" w:rsidP="00955E0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Танец «ПТИЧКА»</w:t>
      </w:r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Василиса:</w:t>
      </w:r>
      <w:r w:rsidRPr="002E7750"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  <w:t xml:space="preserve"> «Молодцы, вам понравился танец? А сегодня мы тоже будем делать пернатых маленьких друзей, но чтобы они не улетели и вы смогли их донести домой, у вас будет небольшая клеточка, которую вы сами будете украшать. А вот, как изготовить такое чудо, нам поможет мастерица Светлана Анатольевна».</w:t>
      </w:r>
    </w:p>
    <w:p w:rsidR="002E7750" w:rsidRDefault="002E7750" w:rsidP="002E775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МАСТЕР </w:t>
      </w:r>
      <w:r w:rsidR="00955E0E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–</w:t>
      </w:r>
      <w:r w:rsidRPr="002E7750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 xml:space="preserve"> КЛАСС</w:t>
      </w:r>
      <w:r w:rsidR="00C97C08"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  <w:t>. Создание домика для воробья.</w:t>
      </w:r>
    </w:p>
    <w:p w:rsidR="00C97C08" w:rsidRDefault="00C97C08" w:rsidP="002E7750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2E7750" w:rsidRPr="002E7750" w:rsidRDefault="002E7750" w:rsidP="002E7750">
      <w:pPr>
        <w:spacing w:after="0" w:line="240" w:lineRule="auto"/>
        <w:rPr>
          <w:rFonts w:ascii="Georgia" w:eastAsia="Times New Roman" w:hAnsi="Georgia" w:cs="Times New Roman"/>
          <w:color w:val="002060"/>
          <w:sz w:val="24"/>
          <w:szCs w:val="24"/>
          <w:lang w:eastAsia="ru-RU"/>
        </w:rPr>
      </w:pPr>
    </w:p>
    <w:p w:rsidR="002E7750" w:rsidRDefault="002E7750" w:rsidP="002E7750">
      <w:pPr>
        <w:jc w:val="both"/>
        <w:rPr>
          <w:rFonts w:ascii="Georgia" w:hAnsi="Georgia"/>
          <w:b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2E7750" w:rsidRDefault="002E7750" w:rsidP="00A47F5E">
      <w:pPr>
        <w:jc w:val="center"/>
        <w:rPr>
          <w:rFonts w:ascii="Georgia" w:hAnsi="Georgia"/>
          <w:b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2E7750" w:rsidRDefault="002E7750" w:rsidP="00A47F5E">
      <w:pPr>
        <w:jc w:val="center"/>
        <w:rPr>
          <w:rFonts w:ascii="Georgia" w:hAnsi="Georgia"/>
          <w:b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2E7750" w:rsidRPr="006D6252" w:rsidRDefault="002E7750" w:rsidP="00A47F5E">
      <w:pPr>
        <w:jc w:val="center"/>
        <w:rPr>
          <w:rFonts w:ascii="Georgia" w:hAnsi="Georgia"/>
          <w:b/>
          <w:sz w:val="52"/>
          <w:szCs w:val="52"/>
          <w14:glow w14:rad="635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sectPr w:rsidR="002E7750" w:rsidRPr="006D6252" w:rsidSect="002E775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5E"/>
    <w:rsid w:val="00043659"/>
    <w:rsid w:val="002E7750"/>
    <w:rsid w:val="00443CD8"/>
    <w:rsid w:val="00663880"/>
    <w:rsid w:val="006D6252"/>
    <w:rsid w:val="006F242D"/>
    <w:rsid w:val="00853849"/>
    <w:rsid w:val="00862412"/>
    <w:rsid w:val="00955E0E"/>
    <w:rsid w:val="00963CEF"/>
    <w:rsid w:val="00A47F5E"/>
    <w:rsid w:val="00C9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cp:lastPrinted>2014-04-07T11:22:00Z</cp:lastPrinted>
  <dcterms:created xsi:type="dcterms:W3CDTF">2014-08-25T10:08:00Z</dcterms:created>
  <dcterms:modified xsi:type="dcterms:W3CDTF">2014-08-25T10:15:00Z</dcterms:modified>
</cp:coreProperties>
</file>