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5" w:rsidRPr="0067749A" w:rsidRDefault="00702245" w:rsidP="007022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7749A">
        <w:rPr>
          <w:rFonts w:ascii="Times New Roman" w:hAnsi="Times New Roman" w:cs="Times New Roman"/>
          <w:sz w:val="28"/>
          <w:szCs w:val="28"/>
        </w:rPr>
        <w:t>Календарно-тематический план по изобразительному искусству, 5 класс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03"/>
        <w:gridCol w:w="815"/>
        <w:gridCol w:w="3118"/>
        <w:gridCol w:w="567"/>
        <w:gridCol w:w="3119"/>
        <w:gridCol w:w="2126"/>
        <w:gridCol w:w="1855"/>
        <w:gridCol w:w="2475"/>
      </w:tblGrid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567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Понятия, терминология</w:t>
            </w:r>
          </w:p>
        </w:tc>
        <w:tc>
          <w:tcPr>
            <w:tcW w:w="1855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Виды уроков по теме</w:t>
            </w:r>
          </w:p>
        </w:tc>
        <w:tc>
          <w:tcPr>
            <w:tcW w:w="2475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Оборудование, литература</w:t>
            </w:r>
          </w:p>
        </w:tc>
      </w:tr>
      <w:tr w:rsidR="00702245" w:rsidRPr="0067749A" w:rsidTr="00B64AB0">
        <w:tc>
          <w:tcPr>
            <w:tcW w:w="603" w:type="dxa"/>
          </w:tcPr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245" w:rsidRPr="0067749A" w:rsidRDefault="00702245" w:rsidP="006774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749A" w:rsidRPr="0067749A" w:rsidRDefault="0067749A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 в жизни человека</w:t>
            </w:r>
          </w:p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Древние символы в искусстве</w:t>
            </w:r>
          </w:p>
        </w:tc>
        <w:tc>
          <w:tcPr>
            <w:tcW w:w="567" w:type="dxa"/>
          </w:tcPr>
          <w:p w:rsidR="0067749A" w:rsidRDefault="00BA0319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народной символикой.</w:t>
            </w:r>
          </w:p>
        </w:tc>
        <w:tc>
          <w:tcPr>
            <w:tcW w:w="2126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Форма и цветовые знаки</w:t>
            </w:r>
          </w:p>
        </w:tc>
        <w:tc>
          <w:tcPr>
            <w:tcW w:w="1855" w:type="dxa"/>
          </w:tcPr>
          <w:p w:rsidR="00702245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475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</w:tr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Символический орнамент</w:t>
            </w:r>
          </w:p>
        </w:tc>
        <w:tc>
          <w:tcPr>
            <w:tcW w:w="567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313EF7" w:rsidP="00313E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анализировать и создавать виды орнаментов.</w:t>
            </w:r>
          </w:p>
        </w:tc>
        <w:tc>
          <w:tcPr>
            <w:tcW w:w="2126" w:type="dxa"/>
          </w:tcPr>
          <w:p w:rsidR="00702245" w:rsidRPr="0067749A" w:rsidRDefault="00313EF7" w:rsidP="00313E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Орнамент, его виды</w:t>
            </w:r>
          </w:p>
        </w:tc>
        <w:tc>
          <w:tcPr>
            <w:tcW w:w="1855" w:type="dxa"/>
          </w:tcPr>
          <w:p w:rsidR="00702245" w:rsidRPr="0067749A" w:rsidRDefault="00313EF7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702245" w:rsidRPr="0067749A" w:rsidRDefault="00313EF7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репродукции</w:t>
            </w:r>
          </w:p>
        </w:tc>
      </w:tr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прялочка</w:t>
            </w:r>
            <w:proofErr w:type="spellEnd"/>
          </w:p>
        </w:tc>
        <w:tc>
          <w:tcPr>
            <w:tcW w:w="567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Познакомить с декором и формами русских прялок</w:t>
            </w:r>
          </w:p>
        </w:tc>
        <w:tc>
          <w:tcPr>
            <w:tcW w:w="2126" w:type="dxa"/>
          </w:tcPr>
          <w:p w:rsidR="00702245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Украшение прялки</w:t>
            </w:r>
          </w:p>
        </w:tc>
        <w:tc>
          <w:tcPr>
            <w:tcW w:w="1855" w:type="dxa"/>
          </w:tcPr>
          <w:p w:rsidR="00702245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702245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репродукции, фотографии прялок</w:t>
            </w:r>
          </w:p>
        </w:tc>
      </w:tr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245" w:rsidRDefault="00702245" w:rsidP="006774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Художественное изделие</w:t>
            </w:r>
            <w:r w:rsidR="0067749A">
              <w:rPr>
                <w:rFonts w:ascii="Times New Roman" w:hAnsi="Times New Roman" w:cs="Times New Roman"/>
                <w:sz w:val="28"/>
                <w:szCs w:val="28"/>
              </w:rPr>
              <w:t>. Эскиз.</w:t>
            </w:r>
          </w:p>
          <w:p w:rsidR="0067749A" w:rsidRDefault="0067749A" w:rsidP="006774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Художественное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Рисунок.</w:t>
            </w:r>
          </w:p>
          <w:p w:rsidR="0067749A" w:rsidRPr="0067749A" w:rsidRDefault="0067749A" w:rsidP="006774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245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9A" w:rsidRP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313EF7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8E5266" w:rsidRPr="0067749A">
              <w:rPr>
                <w:rFonts w:ascii="Times New Roman" w:hAnsi="Times New Roman" w:cs="Times New Roman"/>
                <w:sz w:val="28"/>
                <w:szCs w:val="28"/>
              </w:rPr>
              <w:t>видеть различие между обыденной посудой и праздничной, создавать разные виды посуды.</w:t>
            </w:r>
          </w:p>
        </w:tc>
        <w:tc>
          <w:tcPr>
            <w:tcW w:w="2126" w:type="dxa"/>
          </w:tcPr>
          <w:p w:rsidR="00702245" w:rsidRPr="0067749A" w:rsidRDefault="00313EF7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Обеденная и праздничная посуда</w:t>
            </w:r>
          </w:p>
        </w:tc>
        <w:tc>
          <w:tcPr>
            <w:tcW w:w="1855" w:type="dxa"/>
          </w:tcPr>
          <w:p w:rsidR="00702245" w:rsidRPr="0067749A" w:rsidRDefault="008E5266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702245" w:rsidRPr="0067749A" w:rsidRDefault="008E5266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тетрадь, репродукции картин В. Васнецова, А. Куинджи.</w:t>
            </w:r>
          </w:p>
        </w:tc>
      </w:tr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Предметы домашнего быта</w:t>
            </w:r>
          </w:p>
        </w:tc>
        <w:tc>
          <w:tcPr>
            <w:tcW w:w="567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Подробное рассмотрение предметов народного быта и труда, выявление символики в декоративных элементах.</w:t>
            </w:r>
          </w:p>
        </w:tc>
        <w:tc>
          <w:tcPr>
            <w:tcW w:w="2126" w:type="dxa"/>
          </w:tcPr>
          <w:p w:rsidR="00702245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Русские прялки, Декор элементы</w:t>
            </w:r>
          </w:p>
        </w:tc>
        <w:tc>
          <w:tcPr>
            <w:tcW w:w="1855" w:type="dxa"/>
          </w:tcPr>
          <w:p w:rsidR="00702245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в тему </w:t>
            </w:r>
          </w:p>
        </w:tc>
        <w:tc>
          <w:tcPr>
            <w:tcW w:w="2475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Народная музыка в инструментальном изложении</w:t>
            </w:r>
          </w:p>
        </w:tc>
      </w:tr>
      <w:tr w:rsidR="00702245" w:rsidRPr="0067749A" w:rsidTr="00B64AB0">
        <w:tc>
          <w:tcPr>
            <w:tcW w:w="603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2245" w:rsidRPr="0067749A" w:rsidRDefault="00702245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567" w:type="dxa"/>
          </w:tcPr>
          <w:p w:rsidR="00702245" w:rsidRPr="0067749A" w:rsidRDefault="00702245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02245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Знакомство с северорусским и южнорусским комплектом одежды.</w:t>
            </w:r>
          </w:p>
        </w:tc>
        <w:tc>
          <w:tcPr>
            <w:tcW w:w="2126" w:type="dxa"/>
          </w:tcPr>
          <w:p w:rsidR="00702245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одеяние</w:t>
            </w:r>
          </w:p>
        </w:tc>
        <w:tc>
          <w:tcPr>
            <w:tcW w:w="1855" w:type="dxa"/>
          </w:tcPr>
          <w:p w:rsidR="00702245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2475" w:type="dxa"/>
          </w:tcPr>
          <w:p w:rsidR="00702245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фотографии русских народных костюмов</w:t>
            </w:r>
          </w:p>
        </w:tc>
      </w:tr>
      <w:tr w:rsidR="00CA66AD" w:rsidRPr="0067749A" w:rsidTr="00B64AB0">
        <w:tc>
          <w:tcPr>
            <w:tcW w:w="603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Интерьер древнерусской избы</w:t>
            </w:r>
          </w:p>
        </w:tc>
        <w:tc>
          <w:tcPr>
            <w:tcW w:w="567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CA66AD" w:rsidP="00B15F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Знакомство с внутренним убранством крестьянского дома.</w:t>
            </w:r>
          </w:p>
        </w:tc>
        <w:tc>
          <w:tcPr>
            <w:tcW w:w="2126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Символика: потолок – небо и т.д.</w:t>
            </w:r>
          </w:p>
        </w:tc>
        <w:tc>
          <w:tcPr>
            <w:tcW w:w="1855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2475" w:type="dxa"/>
          </w:tcPr>
          <w:p w:rsidR="00CA66AD" w:rsidRPr="0067749A" w:rsidRDefault="00CA66AD" w:rsidP="00AF39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Народная музыка в инструментальном изложении</w:t>
            </w:r>
          </w:p>
        </w:tc>
      </w:tr>
      <w:tr w:rsidR="00CA66AD" w:rsidRPr="0067749A" w:rsidTr="00B64AB0">
        <w:tc>
          <w:tcPr>
            <w:tcW w:w="603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Украшение для окна избы</w:t>
            </w:r>
          </w:p>
        </w:tc>
        <w:tc>
          <w:tcPr>
            <w:tcW w:w="567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CA66AD" w:rsidP="00CA6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конструкцией и декором русской избы.</w:t>
            </w:r>
          </w:p>
        </w:tc>
        <w:tc>
          <w:tcPr>
            <w:tcW w:w="2126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1855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2475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Фотографии изб</w:t>
            </w:r>
          </w:p>
        </w:tc>
      </w:tr>
      <w:tr w:rsidR="00CA66AD" w:rsidRPr="0067749A" w:rsidTr="00B64AB0">
        <w:tc>
          <w:tcPr>
            <w:tcW w:w="603" w:type="dxa"/>
          </w:tcPr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AB0" w:rsidRDefault="0067749A" w:rsidP="006774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7749A" w:rsidRDefault="0067749A" w:rsidP="006774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  <w:p w:rsidR="00CA66AD" w:rsidRP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CA66AD"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7749A" w:rsidRPr="0067749A" w:rsidRDefault="0067749A" w:rsidP="00B164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</w:t>
            </w:r>
          </w:p>
          <w:p w:rsidR="0067749A" w:rsidRDefault="00CA66AD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игрушка, </w:t>
            </w:r>
          </w:p>
          <w:p w:rsidR="0067749A" w:rsidRDefault="00CA66AD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Хохлома,</w:t>
            </w:r>
            <w:r w:rsidR="0067749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  <w:p w:rsidR="0067749A" w:rsidRDefault="0067749A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Хохлома,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  <w:p w:rsidR="0067749A" w:rsidRDefault="0067749A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  <w:r w:rsidR="00CA66AD" w:rsidRPr="00677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  <w:p w:rsidR="00B64AB0" w:rsidRDefault="00B64AB0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  <w:p w:rsidR="00CA66AD" w:rsidRPr="0067749A" w:rsidRDefault="00CA66AD" w:rsidP="00B164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Городецкая роспись,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</w:p>
        </w:tc>
        <w:tc>
          <w:tcPr>
            <w:tcW w:w="567" w:type="dxa"/>
          </w:tcPr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7749A" w:rsidRDefault="0067749A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6AD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Pr="0067749A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AF39DB" w:rsidP="00AF39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навыков и умений в изображении народной игрушке. Знакомство с элементами различных росписей.</w:t>
            </w:r>
          </w:p>
        </w:tc>
        <w:tc>
          <w:tcPr>
            <w:tcW w:w="2126" w:type="dxa"/>
          </w:tcPr>
          <w:p w:rsidR="00CA66AD" w:rsidRPr="0067749A" w:rsidRDefault="00AF39DB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Единство формы и декора</w:t>
            </w:r>
          </w:p>
        </w:tc>
        <w:tc>
          <w:tcPr>
            <w:tcW w:w="1855" w:type="dxa"/>
          </w:tcPr>
          <w:p w:rsidR="00CA66AD" w:rsidRPr="0067749A" w:rsidRDefault="00AF39DB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2475" w:type="dxa"/>
          </w:tcPr>
          <w:p w:rsidR="00CA66AD" w:rsidRPr="0067749A" w:rsidRDefault="00AF39DB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музыка в </w:t>
            </w: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инструментальном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изложениии</w:t>
            </w:r>
            <w:proofErr w:type="spellEnd"/>
          </w:p>
        </w:tc>
      </w:tr>
      <w:tr w:rsidR="00CA66AD" w:rsidRPr="0067749A" w:rsidTr="00B64AB0">
        <w:tc>
          <w:tcPr>
            <w:tcW w:w="603" w:type="dxa"/>
          </w:tcPr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64AB0" w:rsidRPr="00B64AB0" w:rsidRDefault="00B64AB0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Декор-человек, общество, время</w:t>
            </w:r>
          </w:p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Буквица</w:t>
            </w:r>
          </w:p>
        </w:tc>
        <w:tc>
          <w:tcPr>
            <w:tcW w:w="567" w:type="dxa"/>
          </w:tcPr>
          <w:p w:rsidR="00CA66AD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B0" w:rsidRPr="0067749A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первопечатания, научить оформлению заглавной буквы</w:t>
            </w:r>
          </w:p>
        </w:tc>
        <w:tc>
          <w:tcPr>
            <w:tcW w:w="2126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Печатники кириллица, Буквица</w:t>
            </w:r>
          </w:p>
        </w:tc>
        <w:tc>
          <w:tcPr>
            <w:tcW w:w="1855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Книги сказок и сказаний</w:t>
            </w:r>
          </w:p>
        </w:tc>
      </w:tr>
      <w:tr w:rsidR="00CA66AD" w:rsidRPr="0067749A" w:rsidTr="00B64AB0">
        <w:tc>
          <w:tcPr>
            <w:tcW w:w="603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Волшебный цветок. Декор</w:t>
            </w:r>
          </w:p>
        </w:tc>
        <w:tc>
          <w:tcPr>
            <w:tcW w:w="567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8E5266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отличать природные мотивы орнаментов друг от друга.</w:t>
            </w:r>
          </w:p>
        </w:tc>
        <w:tc>
          <w:tcPr>
            <w:tcW w:w="2126" w:type="dxa"/>
          </w:tcPr>
          <w:p w:rsidR="00CA66AD" w:rsidRPr="0067749A" w:rsidRDefault="008E5266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Природные мотивы орнаментов</w:t>
            </w:r>
          </w:p>
        </w:tc>
        <w:tc>
          <w:tcPr>
            <w:tcW w:w="1855" w:type="dxa"/>
          </w:tcPr>
          <w:p w:rsidR="00CA66AD" w:rsidRPr="0067749A" w:rsidRDefault="008E5266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CA66AD" w:rsidRPr="0067749A" w:rsidRDefault="008E5266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репродукции</w:t>
            </w:r>
          </w:p>
        </w:tc>
      </w:tr>
      <w:tr w:rsidR="00CA66AD" w:rsidRPr="0067749A" w:rsidTr="00B64AB0">
        <w:tc>
          <w:tcPr>
            <w:tcW w:w="603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A66AD" w:rsidRPr="0067749A" w:rsidRDefault="00CA66A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567" w:type="dxa"/>
          </w:tcPr>
          <w:p w:rsidR="00CA66AD" w:rsidRPr="0067749A" w:rsidRDefault="00CA66A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6AD" w:rsidRPr="0067749A" w:rsidRDefault="00AF39DB" w:rsidP="00AF39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геральдики, её законами и традициями.</w:t>
            </w:r>
          </w:p>
        </w:tc>
        <w:tc>
          <w:tcPr>
            <w:tcW w:w="2126" w:type="dxa"/>
          </w:tcPr>
          <w:p w:rsidR="00CA66AD" w:rsidRPr="0067749A" w:rsidRDefault="00AF39DB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собственного герба,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колорирование</w:t>
            </w:r>
            <w:proofErr w:type="spellEnd"/>
          </w:p>
        </w:tc>
        <w:tc>
          <w:tcPr>
            <w:tcW w:w="1855" w:type="dxa"/>
          </w:tcPr>
          <w:p w:rsidR="00CA66AD" w:rsidRPr="0067749A" w:rsidRDefault="00AF39DB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Углубление в тему</w:t>
            </w:r>
          </w:p>
        </w:tc>
        <w:tc>
          <w:tcPr>
            <w:tcW w:w="2475" w:type="dxa"/>
          </w:tcPr>
          <w:p w:rsidR="00CA66AD" w:rsidRPr="0067749A" w:rsidRDefault="00F01424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Изображения гербов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Необычный сосуд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русского быта, научить изображению необычных сосудов</w:t>
            </w:r>
          </w:p>
        </w:tc>
        <w:tc>
          <w:tcPr>
            <w:tcW w:w="2126" w:type="dxa"/>
          </w:tcPr>
          <w:p w:rsidR="002A715D" w:rsidRPr="0067749A" w:rsidRDefault="002A715D" w:rsidP="00F0142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Славянские традиции, элементы национального декора</w:t>
            </w:r>
          </w:p>
        </w:tc>
        <w:tc>
          <w:tcPr>
            <w:tcW w:w="1855" w:type="dxa"/>
          </w:tcPr>
          <w:p w:rsidR="002A715D" w:rsidRPr="0067749A" w:rsidRDefault="002A715D" w:rsidP="001B514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A71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репродукции, Фотографии 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пользоваться навыками на практике, создавать работу без </w:t>
            </w: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опоры на оригинал </w:t>
            </w:r>
          </w:p>
        </w:tc>
        <w:tc>
          <w:tcPr>
            <w:tcW w:w="2126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Скульптура, рельеф, аппликация, </w:t>
            </w: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85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репродукции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Мифологическое животное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2A71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Познакомить с русскими сказаниями, научить изображению, сказочных существ</w:t>
            </w:r>
          </w:p>
        </w:tc>
        <w:tc>
          <w:tcPr>
            <w:tcW w:w="2126" w:type="dxa"/>
          </w:tcPr>
          <w:p w:rsidR="002A715D" w:rsidRPr="0067749A" w:rsidRDefault="002A715D" w:rsidP="002A71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Персонажи русских сказаний</w:t>
            </w:r>
          </w:p>
        </w:tc>
        <w:tc>
          <w:tcPr>
            <w:tcW w:w="1855" w:type="dxa"/>
          </w:tcPr>
          <w:p w:rsidR="002A715D" w:rsidRPr="0067749A" w:rsidRDefault="002A715D" w:rsidP="002A71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Default="00B64AB0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15D" w:rsidRPr="0067749A">
              <w:rPr>
                <w:rFonts w:ascii="Times New Roman" w:hAnsi="Times New Roman" w:cs="Times New Roman"/>
                <w:sz w:val="28"/>
                <w:szCs w:val="28"/>
              </w:rPr>
              <w:t>итраж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эскиз</w:t>
            </w:r>
          </w:p>
          <w:p w:rsidR="00B64AB0" w:rsidRPr="0067749A" w:rsidRDefault="00B64AB0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рисунок</w:t>
            </w:r>
          </w:p>
        </w:tc>
        <w:tc>
          <w:tcPr>
            <w:tcW w:w="567" w:type="dxa"/>
          </w:tcPr>
          <w:p w:rsidR="002A715D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Pr="0067749A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отличать характер мозаики, создавать </w:t>
            </w: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Мозаика, </w:t>
            </w: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она выполняется</w:t>
            </w:r>
          </w:p>
        </w:tc>
        <w:tc>
          <w:tcPr>
            <w:tcW w:w="1855" w:type="dxa"/>
          </w:tcPr>
          <w:p w:rsidR="002A715D" w:rsidRPr="0067749A" w:rsidRDefault="002A715D" w:rsidP="005612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Иллюстрации византийских фресок</w:t>
            </w:r>
          </w:p>
        </w:tc>
      </w:tr>
      <w:tr w:rsidR="002A715D" w:rsidRPr="0067749A" w:rsidTr="00B64AB0">
        <w:trPr>
          <w:trHeight w:val="1000"/>
        </w:trPr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  <w:r w:rsidR="00B64AB0">
              <w:rPr>
                <w:rFonts w:ascii="Times New Roman" w:hAnsi="Times New Roman" w:cs="Times New Roman"/>
                <w:sz w:val="28"/>
                <w:szCs w:val="28"/>
              </w:rPr>
              <w:t>, эскиз</w:t>
            </w:r>
          </w:p>
          <w:p w:rsidR="00B64AB0" w:rsidRPr="0067749A" w:rsidRDefault="00B64AB0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рисунок</w:t>
            </w:r>
          </w:p>
        </w:tc>
        <w:tc>
          <w:tcPr>
            <w:tcW w:w="567" w:type="dxa"/>
          </w:tcPr>
          <w:p w:rsidR="002A715D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B0" w:rsidRPr="0067749A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AF39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Представление о символике украшений.</w:t>
            </w:r>
          </w:p>
        </w:tc>
        <w:tc>
          <w:tcPr>
            <w:tcW w:w="2126" w:type="dxa"/>
          </w:tcPr>
          <w:p w:rsidR="002A715D" w:rsidRPr="0067749A" w:rsidRDefault="002A715D" w:rsidP="00AF39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Костюм, керамика</w:t>
            </w:r>
          </w:p>
        </w:tc>
        <w:tc>
          <w:tcPr>
            <w:tcW w:w="185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музыка в </w:t>
            </w: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инструментальном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изложениии</w:t>
            </w:r>
            <w:proofErr w:type="spellEnd"/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Симметрия. Квадрат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8E52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определять симметричные и несимметричные формы предметов и отличать их друг от друга.</w:t>
            </w:r>
          </w:p>
        </w:tc>
        <w:tc>
          <w:tcPr>
            <w:tcW w:w="2126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  <w:tc>
          <w:tcPr>
            <w:tcW w:w="185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Иллюстрации греческих храмов, ваз, строений</w:t>
            </w:r>
          </w:p>
        </w:tc>
      </w:tr>
      <w:tr w:rsidR="002A715D" w:rsidRPr="0067749A" w:rsidTr="00B64AB0">
        <w:tc>
          <w:tcPr>
            <w:tcW w:w="603" w:type="dxa"/>
          </w:tcPr>
          <w:p w:rsidR="00B64AB0" w:rsidRDefault="00B64AB0" w:rsidP="00B64A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AB0" w:rsidRDefault="00B64AB0" w:rsidP="00B64A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15D" w:rsidRPr="0067749A" w:rsidRDefault="002A715D" w:rsidP="00B64A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64AB0" w:rsidRPr="00B64AB0" w:rsidRDefault="00B64AB0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</w:t>
            </w:r>
          </w:p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Рождение театра</w:t>
            </w:r>
          </w:p>
        </w:tc>
        <w:tc>
          <w:tcPr>
            <w:tcW w:w="567" w:type="dxa"/>
          </w:tcPr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4AB0" w:rsidRDefault="00B64AB0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5D" w:rsidRPr="0067749A" w:rsidRDefault="002A715D" w:rsidP="00B64AB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CB04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соединять современный театр и древний.</w:t>
            </w:r>
          </w:p>
        </w:tc>
        <w:tc>
          <w:tcPr>
            <w:tcW w:w="2126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Древние театры, их родина и столица</w:t>
            </w:r>
          </w:p>
        </w:tc>
        <w:tc>
          <w:tcPr>
            <w:tcW w:w="185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Б. Кустодиев, В.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Бакст</w:t>
            </w:r>
            <w:proofErr w:type="spell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Твоя маска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2A71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5811" w:rsidRPr="006774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вариантами </w:t>
            </w: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сценических и карнавальных масок</w:t>
            </w:r>
          </w:p>
        </w:tc>
        <w:tc>
          <w:tcPr>
            <w:tcW w:w="2126" w:type="dxa"/>
          </w:tcPr>
          <w:p w:rsidR="002A715D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персонажа</w:t>
            </w:r>
          </w:p>
        </w:tc>
        <w:tc>
          <w:tcPr>
            <w:tcW w:w="1855" w:type="dxa"/>
          </w:tcPr>
          <w:p w:rsidR="002A715D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2A715D" w:rsidRPr="0067749A" w:rsidTr="00B64AB0">
        <w:tc>
          <w:tcPr>
            <w:tcW w:w="603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15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715D" w:rsidRPr="0067749A" w:rsidRDefault="002A715D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Рождение ритма</w:t>
            </w:r>
          </w:p>
        </w:tc>
        <w:tc>
          <w:tcPr>
            <w:tcW w:w="567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715D" w:rsidRPr="0067749A" w:rsidRDefault="002A715D" w:rsidP="00CB04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определять родство музыкальных инструментов разных народов.</w:t>
            </w:r>
          </w:p>
        </w:tc>
        <w:tc>
          <w:tcPr>
            <w:tcW w:w="2126" w:type="dxa"/>
          </w:tcPr>
          <w:p w:rsidR="002A715D" w:rsidRPr="0067749A" w:rsidRDefault="002A715D" w:rsidP="00CB04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изготовлены древние музыкальные инструменты</w:t>
            </w:r>
          </w:p>
        </w:tc>
        <w:tc>
          <w:tcPr>
            <w:tcW w:w="185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2A715D" w:rsidRPr="0067749A" w:rsidRDefault="002A715D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СД « Мировая художественная культура»</w:t>
            </w:r>
          </w:p>
        </w:tc>
      </w:tr>
      <w:tr w:rsidR="003F5811" w:rsidRPr="0067749A" w:rsidTr="00B64AB0">
        <w:tc>
          <w:tcPr>
            <w:tcW w:w="603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  <w:tc>
          <w:tcPr>
            <w:tcW w:w="567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F5811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художника-декоратора</w:t>
            </w:r>
          </w:p>
        </w:tc>
        <w:tc>
          <w:tcPr>
            <w:tcW w:w="2126" w:type="dxa"/>
          </w:tcPr>
          <w:p w:rsidR="003F5811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Основные правила оформления сцены</w:t>
            </w:r>
          </w:p>
        </w:tc>
        <w:tc>
          <w:tcPr>
            <w:tcW w:w="1855" w:type="dxa"/>
          </w:tcPr>
          <w:p w:rsidR="003F5811" w:rsidRPr="0067749A" w:rsidRDefault="003F5811" w:rsidP="004C18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3F5811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Фотографии, Иллюстрации</w:t>
            </w:r>
          </w:p>
        </w:tc>
      </w:tr>
      <w:tr w:rsidR="003F5811" w:rsidRPr="0067749A" w:rsidTr="00B64AB0">
        <w:tc>
          <w:tcPr>
            <w:tcW w:w="603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815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Наш театр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567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F5811" w:rsidRPr="0067749A" w:rsidRDefault="003F5811" w:rsidP="007F0CC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различать направления работы художника</w:t>
            </w:r>
            <w:proofErr w:type="gram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 декоратора, костюмера.</w:t>
            </w:r>
          </w:p>
        </w:tc>
        <w:tc>
          <w:tcPr>
            <w:tcW w:w="2126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История зарождения театра</w:t>
            </w:r>
          </w:p>
        </w:tc>
        <w:tc>
          <w:tcPr>
            <w:tcW w:w="1855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Бакст</w:t>
            </w:r>
            <w:proofErr w:type="spellEnd"/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, В. Васнецов, Куинджи</w:t>
            </w:r>
          </w:p>
        </w:tc>
      </w:tr>
      <w:tr w:rsidR="003F5811" w:rsidRPr="0067749A" w:rsidTr="00B64AB0">
        <w:tc>
          <w:tcPr>
            <w:tcW w:w="603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15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811" w:rsidRPr="0067749A" w:rsidRDefault="003F5811" w:rsidP="0070224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67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F5811" w:rsidRPr="0067749A" w:rsidRDefault="003F5811" w:rsidP="007F0CC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Научить создавать различные сезоны года, рисовать картины с натуры.</w:t>
            </w:r>
          </w:p>
        </w:tc>
        <w:tc>
          <w:tcPr>
            <w:tcW w:w="2126" w:type="dxa"/>
          </w:tcPr>
          <w:p w:rsidR="003F5811" w:rsidRPr="0067749A" w:rsidRDefault="003F5811" w:rsidP="003F58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 xml:space="preserve">Смена времен года, русских мастеров, </w:t>
            </w:r>
          </w:p>
        </w:tc>
        <w:tc>
          <w:tcPr>
            <w:tcW w:w="1855" w:type="dxa"/>
          </w:tcPr>
          <w:p w:rsidR="003F5811" w:rsidRPr="0067749A" w:rsidRDefault="003F5811" w:rsidP="000F71A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475" w:type="dxa"/>
          </w:tcPr>
          <w:p w:rsidR="003F5811" w:rsidRPr="0067749A" w:rsidRDefault="003F5811" w:rsidP="002712E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A">
              <w:rPr>
                <w:rFonts w:ascii="Times New Roman" w:hAnsi="Times New Roman" w:cs="Times New Roman"/>
                <w:sz w:val="28"/>
                <w:szCs w:val="28"/>
              </w:rPr>
              <w:t>Учебник, репродукции</w:t>
            </w:r>
          </w:p>
        </w:tc>
      </w:tr>
    </w:tbl>
    <w:p w:rsidR="005F32D9" w:rsidRPr="0067749A" w:rsidRDefault="005F32D9">
      <w:pPr>
        <w:rPr>
          <w:rFonts w:ascii="Times New Roman" w:hAnsi="Times New Roman" w:cs="Times New Roman"/>
          <w:sz w:val="28"/>
          <w:szCs w:val="28"/>
        </w:rPr>
      </w:pPr>
    </w:p>
    <w:sectPr w:rsidR="005F32D9" w:rsidRPr="0067749A" w:rsidSect="00702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45"/>
    <w:rsid w:val="000813FB"/>
    <w:rsid w:val="001801CF"/>
    <w:rsid w:val="002A715D"/>
    <w:rsid w:val="002E411A"/>
    <w:rsid w:val="00313EF7"/>
    <w:rsid w:val="003F5811"/>
    <w:rsid w:val="005F32D9"/>
    <w:rsid w:val="0067749A"/>
    <w:rsid w:val="00684750"/>
    <w:rsid w:val="006C1856"/>
    <w:rsid w:val="006D40E3"/>
    <w:rsid w:val="00702245"/>
    <w:rsid w:val="007F0CCA"/>
    <w:rsid w:val="00893398"/>
    <w:rsid w:val="008A0609"/>
    <w:rsid w:val="008E5266"/>
    <w:rsid w:val="00A02578"/>
    <w:rsid w:val="00A77654"/>
    <w:rsid w:val="00AF39DB"/>
    <w:rsid w:val="00B108FE"/>
    <w:rsid w:val="00B164F8"/>
    <w:rsid w:val="00B64AB0"/>
    <w:rsid w:val="00BA0319"/>
    <w:rsid w:val="00BE54AC"/>
    <w:rsid w:val="00CA66AD"/>
    <w:rsid w:val="00CB048A"/>
    <w:rsid w:val="00EA421B"/>
    <w:rsid w:val="00EE7C2A"/>
    <w:rsid w:val="00F0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295-2C70-4FAE-845C-E89B2D2A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2011-09-20T11:37:00Z</cp:lastPrinted>
  <dcterms:created xsi:type="dcterms:W3CDTF">2011-05-11T07:39:00Z</dcterms:created>
  <dcterms:modified xsi:type="dcterms:W3CDTF">2012-09-19T04:21:00Z</dcterms:modified>
</cp:coreProperties>
</file>