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66" w:rsidRDefault="005548B2" w:rsidP="007C5766">
      <w:pPr>
        <w:jc w:val="center"/>
        <w:rPr>
          <w:sz w:val="26"/>
        </w:rPr>
      </w:pPr>
      <w:r w:rsidRPr="005548B2">
        <w:rPr>
          <w:b/>
          <w:bCs/>
        </w:rPr>
        <w:t xml:space="preserve">  </w:t>
      </w:r>
      <w:r w:rsidR="007C5766">
        <w:rPr>
          <w:noProof/>
        </w:rPr>
        <w:drawing>
          <wp:inline distT="0" distB="0" distL="0" distR="0">
            <wp:extent cx="577850" cy="543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66" w:rsidRDefault="007C5766" w:rsidP="007C5766">
      <w:pPr>
        <w:tabs>
          <w:tab w:val="left" w:pos="567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ПРАВИТЕЛЬСТВО САНКТ-ПЕТЕРБУРГА</w:t>
      </w:r>
    </w:p>
    <w:p w:rsidR="007C5766" w:rsidRDefault="007C5766" w:rsidP="007C5766">
      <w:pPr>
        <w:tabs>
          <w:tab w:val="left" w:pos="567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КОМИТЕТ ПО ОБРАЗОВАНИЮ</w:t>
      </w:r>
    </w:p>
    <w:p w:rsidR="007C5766" w:rsidRDefault="007C5766" w:rsidP="007C5766">
      <w:pPr>
        <w:jc w:val="center"/>
        <w:rPr>
          <w:sz w:val="16"/>
        </w:rPr>
      </w:pPr>
    </w:p>
    <w:p w:rsidR="007C5766" w:rsidRDefault="007C5766" w:rsidP="007C5766">
      <w:pPr>
        <w:jc w:val="center"/>
        <w:rPr>
          <w:sz w:val="22"/>
          <w:szCs w:val="22"/>
        </w:rPr>
      </w:pPr>
      <w:r>
        <w:rPr>
          <w:sz w:val="22"/>
          <w:szCs w:val="22"/>
        </w:rPr>
        <w:t>Государственное общеобразовательное учреждение</w:t>
      </w:r>
      <w:r>
        <w:rPr>
          <w:sz w:val="22"/>
          <w:szCs w:val="22"/>
        </w:rPr>
        <w:br/>
        <w:t xml:space="preserve">    средняя общеобразовательная школа № 617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    Приморского района Санкт-Петербурга</w:t>
      </w:r>
    </w:p>
    <w:p w:rsidR="007C5766" w:rsidRDefault="007C5766" w:rsidP="007C5766">
      <w:pPr>
        <w:jc w:val="center"/>
        <w:rPr>
          <w:sz w:val="22"/>
          <w:szCs w:val="22"/>
        </w:rPr>
      </w:pPr>
    </w:p>
    <w:p w:rsidR="007C5766" w:rsidRDefault="007C5766" w:rsidP="007C5766">
      <w:pPr>
        <w:jc w:val="center"/>
        <w:rPr>
          <w:sz w:val="22"/>
          <w:szCs w:val="22"/>
        </w:rPr>
      </w:pPr>
    </w:p>
    <w:p w:rsidR="007C5766" w:rsidRDefault="007C5766" w:rsidP="007C5766">
      <w:pPr>
        <w:jc w:val="center"/>
        <w:rPr>
          <w:sz w:val="22"/>
          <w:szCs w:val="22"/>
        </w:rPr>
      </w:pPr>
    </w:p>
    <w:tbl>
      <w:tblPr>
        <w:tblStyle w:val="a9"/>
        <w:tblpPr w:leftFromText="180" w:rightFromText="180" w:vertAnchor="text" w:horzAnchor="margin" w:tblpXSpec="center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20"/>
        <w:gridCol w:w="4786"/>
      </w:tblGrid>
      <w:tr w:rsidR="007C5766" w:rsidTr="00223863">
        <w:tc>
          <w:tcPr>
            <w:tcW w:w="6520" w:type="dxa"/>
          </w:tcPr>
          <w:p w:rsidR="007C5766" w:rsidRDefault="007C5766" w:rsidP="00223863">
            <w:pPr>
              <w:jc w:val="center"/>
            </w:pPr>
            <w:r>
              <w:t>«Согласовано»</w:t>
            </w:r>
          </w:p>
        </w:tc>
        <w:tc>
          <w:tcPr>
            <w:tcW w:w="4786" w:type="dxa"/>
          </w:tcPr>
          <w:p w:rsidR="007C5766" w:rsidRDefault="007C5766" w:rsidP="00223863">
            <w:pPr>
              <w:jc w:val="center"/>
            </w:pPr>
            <w:r>
              <w:t>«Утверждаю» ________________________</w:t>
            </w:r>
          </w:p>
        </w:tc>
      </w:tr>
      <w:tr w:rsidR="007C5766" w:rsidTr="00223863">
        <w:tc>
          <w:tcPr>
            <w:tcW w:w="6520" w:type="dxa"/>
          </w:tcPr>
          <w:p w:rsidR="007C5766" w:rsidRDefault="007C5766" w:rsidP="00223863">
            <w:pPr>
              <w:jc w:val="center"/>
            </w:pPr>
            <w:r>
              <w:t>педагогический совет ГОУ № 617</w:t>
            </w:r>
          </w:p>
        </w:tc>
        <w:tc>
          <w:tcPr>
            <w:tcW w:w="4786" w:type="dxa"/>
          </w:tcPr>
          <w:p w:rsidR="007C5766" w:rsidRDefault="007C5766" w:rsidP="00223863">
            <w:pPr>
              <w:jc w:val="center"/>
            </w:pPr>
            <w:r>
              <w:t>директор ГОУ № 617 О.И. Смирнова</w:t>
            </w:r>
          </w:p>
        </w:tc>
      </w:tr>
      <w:tr w:rsidR="007C5766" w:rsidTr="00223863">
        <w:tc>
          <w:tcPr>
            <w:tcW w:w="6520" w:type="dxa"/>
          </w:tcPr>
          <w:p w:rsidR="007C5766" w:rsidRDefault="007C5766" w:rsidP="00223863">
            <w:pPr>
              <w:jc w:val="center"/>
            </w:pPr>
            <w:r>
              <w:t>пр. № ________   от _______________</w:t>
            </w:r>
          </w:p>
        </w:tc>
        <w:tc>
          <w:tcPr>
            <w:tcW w:w="4786" w:type="dxa"/>
          </w:tcPr>
          <w:p w:rsidR="007C5766" w:rsidRDefault="007C5766" w:rsidP="00223863">
            <w:pPr>
              <w:jc w:val="center"/>
            </w:pPr>
            <w:r>
              <w:t>«________» ____________________ 20 ___г.</w:t>
            </w:r>
          </w:p>
        </w:tc>
      </w:tr>
    </w:tbl>
    <w:p w:rsidR="007C5766" w:rsidRDefault="007C5766" w:rsidP="007C5766">
      <w:pPr>
        <w:jc w:val="center"/>
        <w:rPr>
          <w:sz w:val="22"/>
          <w:szCs w:val="22"/>
        </w:rPr>
      </w:pPr>
    </w:p>
    <w:p w:rsidR="007C5766" w:rsidRDefault="007C5766" w:rsidP="007C5766">
      <w:pPr>
        <w:jc w:val="center"/>
      </w:pPr>
    </w:p>
    <w:p w:rsidR="007C5766" w:rsidRDefault="007C5766" w:rsidP="007C5766">
      <w:pPr>
        <w:jc w:val="center"/>
      </w:pPr>
    </w:p>
    <w:p w:rsidR="007C5766" w:rsidRDefault="007C5766" w:rsidP="007C5766">
      <w:pPr>
        <w:jc w:val="center"/>
      </w:pPr>
    </w:p>
    <w:p w:rsidR="007C5766" w:rsidRDefault="007C5766" w:rsidP="007C5766">
      <w:pPr>
        <w:jc w:val="center"/>
      </w:pPr>
    </w:p>
    <w:p w:rsidR="007C5766" w:rsidRDefault="007C5766" w:rsidP="007C5766">
      <w:pPr>
        <w:spacing w:line="360" w:lineRule="auto"/>
        <w:jc w:val="center"/>
        <w:rPr>
          <w:b/>
          <w:sz w:val="44"/>
          <w:szCs w:val="44"/>
        </w:rPr>
      </w:pPr>
    </w:p>
    <w:p w:rsidR="007C5766" w:rsidRPr="004F4277" w:rsidRDefault="007C5766" w:rsidP="007C5766">
      <w:pPr>
        <w:spacing w:line="360" w:lineRule="auto"/>
        <w:jc w:val="center"/>
        <w:rPr>
          <w:b/>
          <w:sz w:val="36"/>
          <w:szCs w:val="36"/>
        </w:rPr>
      </w:pPr>
      <w:r w:rsidRPr="004F4277">
        <w:rPr>
          <w:b/>
          <w:sz w:val="36"/>
          <w:szCs w:val="36"/>
        </w:rPr>
        <w:t>Рабочая  программа</w:t>
      </w:r>
    </w:p>
    <w:p w:rsidR="007C5766" w:rsidRPr="004F4277" w:rsidRDefault="007C5766" w:rsidP="007C5766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окружающему миру</w:t>
      </w:r>
    </w:p>
    <w:p w:rsidR="007C5766" w:rsidRPr="004F4277" w:rsidRDefault="007C5766" w:rsidP="007C5766">
      <w:pPr>
        <w:spacing w:line="360" w:lineRule="auto"/>
        <w:jc w:val="center"/>
        <w:rPr>
          <w:b/>
          <w:sz w:val="36"/>
          <w:szCs w:val="36"/>
        </w:rPr>
      </w:pPr>
      <w:r w:rsidRPr="004F4277">
        <w:rPr>
          <w:b/>
          <w:sz w:val="36"/>
          <w:szCs w:val="36"/>
        </w:rPr>
        <w:t>УМК «Перспектива »</w:t>
      </w:r>
    </w:p>
    <w:p w:rsidR="007C5766" w:rsidRPr="004F4277" w:rsidRDefault="007C5766" w:rsidP="007C5766">
      <w:pPr>
        <w:spacing w:line="360" w:lineRule="auto"/>
        <w:jc w:val="center"/>
        <w:rPr>
          <w:b/>
          <w:sz w:val="36"/>
          <w:szCs w:val="36"/>
        </w:rPr>
      </w:pPr>
      <w:r w:rsidRPr="004F4277">
        <w:rPr>
          <w:b/>
          <w:sz w:val="36"/>
          <w:szCs w:val="36"/>
        </w:rPr>
        <w:t>3 класс</w:t>
      </w:r>
    </w:p>
    <w:p w:rsidR="007C5766" w:rsidRPr="004F4277" w:rsidRDefault="007C5766" w:rsidP="007C5766">
      <w:pPr>
        <w:spacing w:line="360" w:lineRule="auto"/>
        <w:jc w:val="center"/>
        <w:rPr>
          <w:b/>
          <w:sz w:val="36"/>
          <w:szCs w:val="36"/>
        </w:rPr>
      </w:pPr>
    </w:p>
    <w:p w:rsidR="007C5766" w:rsidRDefault="007C5766" w:rsidP="007C5766">
      <w:pPr>
        <w:spacing w:line="360" w:lineRule="auto"/>
        <w:rPr>
          <w:sz w:val="28"/>
          <w:szCs w:val="28"/>
        </w:rPr>
      </w:pPr>
    </w:p>
    <w:p w:rsidR="007C5766" w:rsidRDefault="007C5766" w:rsidP="007C5766">
      <w:pPr>
        <w:spacing w:line="360" w:lineRule="auto"/>
        <w:jc w:val="center"/>
        <w:rPr>
          <w:sz w:val="28"/>
          <w:szCs w:val="28"/>
        </w:rPr>
      </w:pPr>
      <w:r w:rsidRPr="00591CEB">
        <w:rPr>
          <w:sz w:val="28"/>
          <w:szCs w:val="28"/>
        </w:rPr>
        <w:t>Санкт-Петербург</w:t>
      </w:r>
    </w:p>
    <w:p w:rsidR="007C5766" w:rsidRDefault="007C5766" w:rsidP="007C57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 год</w:t>
      </w:r>
    </w:p>
    <w:p w:rsidR="005548B2" w:rsidRPr="00231C56" w:rsidRDefault="005548B2" w:rsidP="007C5766">
      <w:pPr>
        <w:jc w:val="center"/>
        <w:rPr>
          <w:b/>
          <w:sz w:val="28"/>
          <w:szCs w:val="28"/>
        </w:rPr>
      </w:pPr>
      <w:r w:rsidRPr="00231C56">
        <w:rPr>
          <w:b/>
          <w:sz w:val="28"/>
          <w:szCs w:val="28"/>
        </w:rPr>
        <w:lastRenderedPageBreak/>
        <w:t>Пояснительная записка к рабочей программе по окружающему миру</w:t>
      </w:r>
    </w:p>
    <w:p w:rsidR="005548B2" w:rsidRPr="00DE3508" w:rsidRDefault="005548B2" w:rsidP="005548B2">
      <w:pPr>
        <w:ind w:left="360"/>
        <w:jc w:val="center"/>
        <w:rPr>
          <w:b/>
          <w:sz w:val="32"/>
          <w:szCs w:val="32"/>
        </w:rPr>
      </w:pPr>
    </w:p>
    <w:p w:rsidR="005548B2" w:rsidRPr="00DE7D5E" w:rsidRDefault="005548B2" w:rsidP="005548B2">
      <w:pPr>
        <w:rPr>
          <w:bCs/>
        </w:rPr>
      </w:pPr>
      <w:r w:rsidRPr="00DE7D5E">
        <w:rPr>
          <w:bCs/>
        </w:rPr>
        <w:t>Рабочая программа составлена на основе следующих нормативных документов и методических рекомендаций:</w:t>
      </w:r>
    </w:p>
    <w:p w:rsidR="005548B2" w:rsidRPr="00DE7D5E" w:rsidRDefault="005548B2" w:rsidP="005548B2">
      <w:pPr>
        <w:numPr>
          <w:ilvl w:val="0"/>
          <w:numId w:val="4"/>
        </w:numPr>
        <w:spacing w:after="200" w:line="276" w:lineRule="auto"/>
        <w:rPr>
          <w:bCs/>
        </w:rPr>
      </w:pPr>
      <w:r w:rsidRPr="00DE7D5E">
        <w:rPr>
          <w:bCs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5548B2" w:rsidRPr="00DE7D5E" w:rsidRDefault="005548B2" w:rsidP="005548B2">
      <w:pPr>
        <w:numPr>
          <w:ilvl w:val="0"/>
          <w:numId w:val="4"/>
        </w:numPr>
        <w:spacing w:after="200" w:line="276" w:lineRule="auto"/>
      </w:pPr>
      <w:r w:rsidRPr="00DE7D5E">
        <w:rPr>
          <w:bCs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B341EC">
        <w:rPr>
          <w:bCs/>
        </w:rPr>
        <w:t>зовательных учреждениях, на 2014/2015</w:t>
      </w:r>
      <w:r w:rsidRPr="00DE7D5E">
        <w:rPr>
          <w:bCs/>
        </w:rPr>
        <w:t xml:space="preserve"> учебный год.</w:t>
      </w:r>
    </w:p>
    <w:p w:rsidR="005548B2" w:rsidRDefault="005548B2" w:rsidP="005548B2">
      <w:pPr>
        <w:numPr>
          <w:ilvl w:val="0"/>
          <w:numId w:val="4"/>
        </w:numPr>
        <w:spacing w:after="200" w:line="276" w:lineRule="auto"/>
      </w:pPr>
      <w:r w:rsidRPr="00DE7D5E">
        <w:t>Учебный план образовательного учреждения н</w:t>
      </w:r>
      <w:r w:rsidR="00B341EC">
        <w:t>а 2014/2015</w:t>
      </w:r>
      <w:r w:rsidRPr="00DE7D5E">
        <w:t xml:space="preserve"> учебный год</w:t>
      </w:r>
    </w:p>
    <w:p w:rsidR="00430FEF" w:rsidRPr="00996317" w:rsidRDefault="00430FEF" w:rsidP="00430FEF">
      <w:pPr>
        <w:ind w:firstLine="360"/>
        <w:jc w:val="both"/>
      </w:pPr>
      <w:r w:rsidRPr="00996317">
        <w:t>Дидактическое обеспечение:</w:t>
      </w:r>
    </w:p>
    <w:p w:rsidR="00430FEF" w:rsidRPr="001B5556" w:rsidRDefault="00430FEF" w:rsidP="00430FE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30FEF">
        <w:rPr>
          <w:rFonts w:ascii="Times New Roman" w:hAnsi="Times New Roman" w:cs="Times New Roman"/>
          <w:sz w:val="24"/>
          <w:szCs w:val="24"/>
          <w:lang w:val="ru-RU" w:eastAsia="ru-RU"/>
        </w:rPr>
        <w:t>А.А. Плешаков, М.Ю. Новицкая Окружающий мир 3 класс. Учебник в 2 частях. М. Просвещение</w:t>
      </w:r>
      <w:r w:rsidR="00B341EC">
        <w:rPr>
          <w:rFonts w:ascii="Times New Roman" w:hAnsi="Times New Roman" w:cs="Times New Roman"/>
          <w:sz w:val="24"/>
          <w:szCs w:val="24"/>
          <w:lang w:val="ru-RU" w:eastAsia="ru-RU"/>
        </w:rPr>
        <w:t>,201</w:t>
      </w:r>
      <w:r w:rsidRPr="00430FE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30FEF" w:rsidRPr="00430FEF" w:rsidRDefault="00430FEF" w:rsidP="00430FE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30FEF">
        <w:rPr>
          <w:rFonts w:ascii="Times New Roman" w:hAnsi="Times New Roman" w:cs="Times New Roman"/>
          <w:sz w:val="24"/>
          <w:szCs w:val="24"/>
          <w:lang w:val="ru-RU" w:eastAsia="ru-RU"/>
        </w:rPr>
        <w:t>А.А. Плешаков, М.Ю. Новицкая Окружающий мир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30FEF">
        <w:rPr>
          <w:rFonts w:ascii="Times New Roman" w:hAnsi="Times New Roman" w:cs="Times New Roman"/>
          <w:sz w:val="24"/>
          <w:szCs w:val="24"/>
          <w:lang w:val="ru-RU" w:eastAsia="ru-RU"/>
        </w:rPr>
        <w:t>Рабочая тетрадь 3 класс. Пособие для учащихся образовательных учреждений в 2 частях. М. Просвещение, 201</w:t>
      </w:r>
    </w:p>
    <w:p w:rsidR="00430FEF" w:rsidRPr="00996317" w:rsidRDefault="00430FEF" w:rsidP="00430FEF">
      <w:pPr>
        <w:ind w:left="360"/>
        <w:jc w:val="both"/>
      </w:pPr>
    </w:p>
    <w:p w:rsidR="00430FEF" w:rsidRPr="00996317" w:rsidRDefault="00430FEF" w:rsidP="00430FEF">
      <w:pPr>
        <w:ind w:left="360"/>
        <w:jc w:val="both"/>
      </w:pPr>
      <w:r w:rsidRPr="00996317">
        <w:t>Методическое обеспечение:</w:t>
      </w:r>
    </w:p>
    <w:p w:rsidR="00430FEF" w:rsidRPr="00996317" w:rsidRDefault="00430FEF" w:rsidP="00430FEF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96317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Pr="0099631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А.А. Плешаков </w:t>
      </w:r>
      <w:r w:rsidRPr="0099631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Методическое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пособие к учебнику Окружающий ми</w:t>
      </w:r>
      <w:r w:rsidR="00B341EC">
        <w:rPr>
          <w:rFonts w:ascii="Times New Roman" w:hAnsi="Times New Roman" w:cs="Times New Roman"/>
          <w:sz w:val="24"/>
          <w:szCs w:val="24"/>
          <w:lang w:val="ru-RU" w:eastAsia="ru-RU"/>
        </w:rPr>
        <w:t>р. 3 класс. М.: Просвещение,200</w:t>
      </w:r>
      <w:bookmarkStart w:id="0" w:name="_GoBack"/>
      <w:bookmarkEnd w:id="0"/>
    </w:p>
    <w:p w:rsidR="00430FEF" w:rsidRPr="00996317" w:rsidRDefault="00430FEF" w:rsidP="00430FEF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96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   Технологические карты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Окружающий мир</w:t>
      </w:r>
      <w:proofErr w:type="gramStart"/>
      <w:r w:rsidRPr="00996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99631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996317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99631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сайта: </w:t>
      </w:r>
      <w:hyperlink r:id="rId7" w:history="1">
        <w:r w:rsidRPr="00996317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www</w:t>
        </w:r>
        <w:r w:rsidRPr="00996317">
          <w:rPr>
            <w:rStyle w:val="a7"/>
            <w:rFonts w:ascii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996317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prosv</w:t>
        </w:r>
        <w:proofErr w:type="spellEnd"/>
        <w:r w:rsidRPr="00996317">
          <w:rPr>
            <w:rStyle w:val="a7"/>
            <w:rFonts w:ascii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996317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Pr="00996317">
          <w:rPr>
            <w:rStyle w:val="a7"/>
            <w:rFonts w:ascii="Times New Roman" w:hAnsi="Times New Roman" w:cs="Times New Roman"/>
            <w:sz w:val="24"/>
            <w:szCs w:val="24"/>
            <w:lang w:val="ru-RU" w:eastAsia="ru-RU"/>
          </w:rPr>
          <w:t>/</w:t>
        </w:r>
        <w:proofErr w:type="spellStart"/>
        <w:r w:rsidRPr="00996317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umk</w:t>
        </w:r>
        <w:proofErr w:type="spellEnd"/>
        <w:r w:rsidRPr="00996317">
          <w:rPr>
            <w:rStyle w:val="a7"/>
            <w:rFonts w:ascii="Times New Roman" w:hAnsi="Times New Roman" w:cs="Times New Roman"/>
            <w:sz w:val="24"/>
            <w:szCs w:val="24"/>
            <w:lang w:val="ru-RU" w:eastAsia="ru-RU"/>
          </w:rPr>
          <w:t>/</w:t>
        </w:r>
        <w:proofErr w:type="spellStart"/>
        <w:r w:rsidRPr="00996317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perspektiva</w:t>
        </w:r>
        <w:proofErr w:type="spellEnd"/>
      </w:hyperlink>
      <w:r w:rsidRPr="00996317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</w:p>
    <w:p w:rsidR="00430FEF" w:rsidRPr="00DE7D5E" w:rsidRDefault="00430FEF" w:rsidP="00430FEF">
      <w:pPr>
        <w:spacing w:after="200" w:line="276" w:lineRule="auto"/>
        <w:ind w:left="720"/>
      </w:pPr>
    </w:p>
    <w:p w:rsidR="005548B2" w:rsidRPr="00DE7D5E" w:rsidRDefault="005548B2" w:rsidP="005548B2">
      <w:r w:rsidRPr="00DE7D5E">
        <w:t>Количество часов в неделю по программе</w:t>
      </w:r>
      <w:proofErr w:type="gramStart"/>
      <w:r w:rsidRPr="00DE7D5E">
        <w:t xml:space="preserve"> :</w:t>
      </w:r>
      <w:proofErr w:type="gramEnd"/>
      <w:r w:rsidRPr="00DE7D5E">
        <w:t xml:space="preserve">                                                    </w:t>
      </w:r>
      <w:r>
        <w:t xml:space="preserve">  </w:t>
      </w:r>
      <w:r w:rsidRPr="00DE7D5E">
        <w:t>2</w:t>
      </w:r>
    </w:p>
    <w:p w:rsidR="005548B2" w:rsidRPr="00DE7D5E" w:rsidRDefault="005548B2" w:rsidP="005548B2">
      <w:r w:rsidRPr="00DE7D5E">
        <w:t xml:space="preserve">Количество часов в неделю по учебному плану:                                            </w:t>
      </w:r>
      <w:r>
        <w:t xml:space="preserve"> </w:t>
      </w:r>
      <w:r w:rsidRPr="00DE7D5E">
        <w:t xml:space="preserve"> 2</w:t>
      </w:r>
    </w:p>
    <w:p w:rsidR="005548B2" w:rsidRPr="00DE7D5E" w:rsidRDefault="005548B2" w:rsidP="005548B2">
      <w:r w:rsidRPr="00DE7D5E">
        <w:t xml:space="preserve">Количество часов в год:                                                                               </w:t>
      </w:r>
      <w:r>
        <w:t xml:space="preserve">     </w:t>
      </w:r>
      <w:r w:rsidRPr="00DE7D5E">
        <w:t xml:space="preserve"> 68</w:t>
      </w:r>
    </w:p>
    <w:p w:rsidR="00430FEF" w:rsidRDefault="00430FEF" w:rsidP="005548B2">
      <w:pPr>
        <w:tabs>
          <w:tab w:val="left" w:pos="9135"/>
        </w:tabs>
      </w:pPr>
    </w:p>
    <w:p w:rsidR="005548B2" w:rsidRPr="00DE7D5E" w:rsidRDefault="005548B2" w:rsidP="005548B2">
      <w:pPr>
        <w:tabs>
          <w:tab w:val="left" w:pos="9135"/>
        </w:tabs>
      </w:pPr>
      <w:r w:rsidRPr="00DE7D5E">
        <w:t>Рабочая программа по окружающему миру разработана на основе Программы Министерства образования РФ: Начальное общее образование, авторской программы А. А. Плешакова «Окружающий мир»,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AC0174" w:rsidRDefault="00AC0174" w:rsidP="005548B2">
      <w:pPr>
        <w:shd w:val="clear" w:color="auto" w:fill="FFFFFF"/>
        <w:ind w:firstLine="720"/>
        <w:jc w:val="both"/>
        <w:rPr>
          <w:color w:val="000000"/>
        </w:rPr>
      </w:pP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>Курс «Окружающий мир» имеет экологическую направлен</w:t>
      </w:r>
      <w:r w:rsidRPr="00DE7D5E">
        <w:rPr>
          <w:color w:val="000000"/>
        </w:rPr>
        <w:softHyphen/>
        <w:t>ность, которая определена особой актуальностью экологичес</w:t>
      </w:r>
      <w:r w:rsidRPr="00DE7D5E">
        <w:rPr>
          <w:color w:val="000000"/>
        </w:rPr>
        <w:softHyphen/>
        <w:t>кого образования в современных условиях. С началом треть</w:t>
      </w:r>
      <w:r w:rsidRPr="00DE7D5E">
        <w:rPr>
          <w:color w:val="000000"/>
        </w:rPr>
        <w:softHyphen/>
        <w:t xml:space="preserve">его тысячелетия экологические проблемы, возникшие ранее, не только не исчезли, а продолжают углубляться. В </w:t>
      </w:r>
      <w:r w:rsidRPr="00DE7D5E">
        <w:rPr>
          <w:color w:val="000000"/>
          <w:lang w:val="en-US"/>
        </w:rPr>
        <w:t>XXI</w:t>
      </w:r>
      <w:r w:rsidRPr="00DE7D5E">
        <w:rPr>
          <w:color w:val="000000"/>
        </w:rPr>
        <w:t xml:space="preserve"> ве</w:t>
      </w:r>
      <w:r w:rsidRPr="00DE7D5E">
        <w:rPr>
          <w:color w:val="000000"/>
        </w:rPr>
        <w:softHyphen/>
        <w:t>ке их решение приобретает характер фактора выживания че</w:t>
      </w:r>
      <w:r w:rsidRPr="00DE7D5E">
        <w:rPr>
          <w:color w:val="000000"/>
        </w:rPr>
        <w:softHyphen/>
        <w:t xml:space="preserve">ловечества. Особую остроту </w:t>
      </w:r>
      <w:r w:rsidRPr="00DE7D5E">
        <w:rPr>
          <w:color w:val="000000"/>
        </w:rPr>
        <w:lastRenderedPageBreak/>
        <w:t>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AF3332" w:rsidRDefault="005548B2" w:rsidP="005548B2">
      <w:pPr>
        <w:shd w:val="clear" w:color="auto" w:fill="FFFFFF"/>
        <w:ind w:firstLine="720"/>
        <w:jc w:val="both"/>
        <w:rPr>
          <w:color w:val="000000"/>
        </w:rPr>
      </w:pPr>
      <w:r w:rsidRPr="00DE7D5E">
        <w:rPr>
          <w:color w:val="000000"/>
        </w:rPr>
        <w:t>Учебный курс «Окружающий мир» носит личностно-развивающий характер.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 xml:space="preserve"> Его </w:t>
      </w:r>
      <w:r w:rsidRPr="00DE7D5E">
        <w:rPr>
          <w:b/>
          <w:bCs/>
          <w:i/>
          <w:iCs/>
          <w:color w:val="000000"/>
        </w:rPr>
        <w:t>цель</w:t>
      </w:r>
      <w:r w:rsidRPr="00DE7D5E">
        <w:rPr>
          <w:color w:val="000000"/>
        </w:rPr>
        <w:t xml:space="preserve"> – воспитание гуманного, твор</w:t>
      </w:r>
      <w:r w:rsidRPr="00DE7D5E">
        <w:rPr>
          <w:color w:val="000000"/>
        </w:rPr>
        <w:softHyphen/>
        <w:t>ческого, социально активного человека, уважительно и бе</w:t>
      </w:r>
      <w:r w:rsidRPr="00DE7D5E">
        <w:rPr>
          <w:color w:val="000000"/>
        </w:rPr>
        <w:softHyphen/>
        <w:t>режно относящегося к среде своего обитания, к природному и культурному достоянию человечества.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 xml:space="preserve">Приоритетной </w:t>
      </w:r>
      <w:r w:rsidRPr="00DE7D5E">
        <w:rPr>
          <w:b/>
          <w:bCs/>
          <w:i/>
          <w:iCs/>
          <w:color w:val="000000"/>
        </w:rPr>
        <w:t>задачей</w:t>
      </w:r>
      <w:r w:rsidRPr="00DE7D5E">
        <w:rPr>
          <w:color w:val="000000"/>
        </w:rPr>
        <w:t xml:space="preserve"> курса является формирование в сознании ученика ценностно-окрашенного образа окружаю</w:t>
      </w:r>
      <w:r w:rsidRPr="00DE7D5E">
        <w:rPr>
          <w:color w:val="000000"/>
        </w:rPr>
        <w:softHyphen/>
        <w:t>щего мира как дома своего собственного и общего для всех людей, для всего живого. На этой основе происходит станов</w:t>
      </w:r>
      <w:r w:rsidRPr="00DE7D5E">
        <w:rPr>
          <w:color w:val="000000"/>
        </w:rPr>
        <w:softHyphen/>
        <w:t>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5548B2" w:rsidRPr="00DE7D5E" w:rsidRDefault="005548B2" w:rsidP="005548B2">
      <w:pPr>
        <w:pStyle w:val="a4"/>
        <w:ind w:firstLine="720"/>
        <w:jc w:val="both"/>
        <w:rPr>
          <w:color w:val="000000"/>
          <w:sz w:val="24"/>
        </w:rPr>
      </w:pPr>
      <w:r w:rsidRPr="00DE7D5E">
        <w:rPr>
          <w:color w:val="000000"/>
          <w:sz w:val="24"/>
        </w:rPr>
        <w:t>К числу важнейших задач курса относятся воспитание любви к своему городу, к своей Родине, формирова</w:t>
      </w:r>
      <w:r w:rsidRPr="00DE7D5E">
        <w:rPr>
          <w:color w:val="000000"/>
          <w:sz w:val="24"/>
        </w:rPr>
        <w:softHyphen/>
        <w:t>ние опыта экологически и этически обоснованного поведе</w:t>
      </w:r>
      <w:r w:rsidRPr="00DE7D5E">
        <w:rPr>
          <w:color w:val="000000"/>
          <w:sz w:val="24"/>
        </w:rPr>
        <w:softHyphen/>
        <w:t>ния в природной и социальной среде, развитие интереса к познанию самого себя и окружающего мира, осуществле</w:t>
      </w:r>
      <w:r w:rsidRPr="00DE7D5E">
        <w:rPr>
          <w:color w:val="000000"/>
          <w:sz w:val="24"/>
        </w:rPr>
        <w:softHyphen/>
        <w:t xml:space="preserve">ние подготовки к изучению </w:t>
      </w:r>
      <w:r w:rsidR="00AF3332" w:rsidRPr="00DE7D5E">
        <w:rPr>
          <w:color w:val="000000"/>
          <w:sz w:val="24"/>
        </w:rPr>
        <w:t>естественнонаучных</w:t>
      </w:r>
      <w:r w:rsidRPr="00DE7D5E">
        <w:rPr>
          <w:color w:val="000000"/>
          <w:sz w:val="24"/>
        </w:rPr>
        <w:t xml:space="preserve"> и общест</w:t>
      </w:r>
      <w:r w:rsidRPr="00DE7D5E">
        <w:rPr>
          <w:color w:val="000000"/>
          <w:sz w:val="24"/>
        </w:rPr>
        <w:softHyphen/>
        <w:t>воведческих дисциплин в основной школе.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>При этом средствами учебного предмета целенаправлен</w:t>
      </w:r>
      <w:r w:rsidRPr="00DE7D5E">
        <w:rPr>
          <w:color w:val="000000"/>
        </w:rPr>
        <w:softHyphen/>
        <w:t>но создаются условия для развития у учащихся познаватель</w:t>
      </w:r>
      <w:r w:rsidRPr="00DE7D5E">
        <w:rPr>
          <w:color w:val="000000"/>
        </w:rPr>
        <w:softHyphen/>
        <w:t>ных процессов, речи, эмоциональной сферы, творческих спо</w:t>
      </w:r>
      <w:r w:rsidRPr="00DE7D5E">
        <w:rPr>
          <w:color w:val="000000"/>
        </w:rPr>
        <w:softHyphen/>
        <w:t>собностей, формирования учебной деятельности.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>Содержание курса охватывает весьма широкий круг воп</w:t>
      </w:r>
      <w:r w:rsidRPr="00DE7D5E">
        <w:rPr>
          <w:color w:val="000000"/>
        </w:rPr>
        <w:softHyphen/>
        <w:t>росов: от элементарных правил личной гигиены до знаний о нашей планете, о странах и народах мира. При этом чело</w:t>
      </w:r>
      <w:r w:rsidRPr="00DE7D5E">
        <w:rPr>
          <w:color w:val="000000"/>
        </w:rPr>
        <w:softHyphen/>
        <w:t>век, природа и общество рассматриваются в их неразрывном, органичном единстве.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>Отбор содержания учебного курса «Окружающий мир» осу</w:t>
      </w:r>
      <w:r w:rsidRPr="00DE7D5E">
        <w:rPr>
          <w:color w:val="000000"/>
        </w:rPr>
        <w:softHyphen/>
        <w:t>ществлялся на основе следующих ведущих идей:</w:t>
      </w:r>
    </w:p>
    <w:p w:rsidR="005548B2" w:rsidRPr="00DE7D5E" w:rsidRDefault="005548B2" w:rsidP="005548B2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</w:rPr>
      </w:pPr>
      <w:r w:rsidRPr="00DE7D5E">
        <w:rPr>
          <w:color w:val="000000"/>
        </w:rPr>
        <w:t>идея многообразия мира;</w:t>
      </w:r>
    </w:p>
    <w:p w:rsidR="005548B2" w:rsidRPr="00DE7D5E" w:rsidRDefault="005548B2" w:rsidP="005548B2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</w:rPr>
      </w:pPr>
      <w:r w:rsidRPr="00DE7D5E">
        <w:rPr>
          <w:color w:val="000000"/>
        </w:rPr>
        <w:t>идея экологической целостности мира;</w:t>
      </w:r>
    </w:p>
    <w:p w:rsidR="005548B2" w:rsidRPr="00DE7D5E" w:rsidRDefault="005548B2" w:rsidP="005548B2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720"/>
        <w:jc w:val="both"/>
        <w:rPr>
          <w:color w:val="000000"/>
        </w:rPr>
      </w:pPr>
      <w:r w:rsidRPr="00DE7D5E">
        <w:rPr>
          <w:color w:val="000000"/>
        </w:rPr>
        <w:t>идея уважения к миру.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proofErr w:type="gramStart"/>
      <w:r w:rsidRPr="00DE7D5E">
        <w:rPr>
          <w:color w:val="000000"/>
        </w:rPr>
        <w:t>Многообразие как форма существования мира ярко про</w:t>
      </w:r>
      <w:r w:rsidRPr="00DE7D5E">
        <w:rPr>
          <w:color w:val="000000"/>
        </w:rPr>
        <w:softHyphen/>
        <w:t>являет себя и в природной, и в социальной сферах.</w:t>
      </w:r>
      <w:proofErr w:type="gramEnd"/>
      <w:r w:rsidRPr="00DE7D5E">
        <w:rPr>
          <w:color w:val="000000"/>
        </w:rPr>
        <w:t xml:space="preserve"> На ос</w:t>
      </w:r>
      <w:r w:rsidRPr="00DE7D5E">
        <w:rPr>
          <w:color w:val="000000"/>
        </w:rPr>
        <w:softHyphen/>
        <w:t xml:space="preserve">нове интеграции </w:t>
      </w:r>
      <w:r w:rsidR="00AF3332" w:rsidRPr="00DE7D5E">
        <w:rPr>
          <w:color w:val="000000"/>
        </w:rPr>
        <w:t>естественнонаучных</w:t>
      </w:r>
      <w:r w:rsidRPr="00DE7D5E">
        <w:rPr>
          <w:color w:val="000000"/>
        </w:rPr>
        <w:t>, географических, исто</w:t>
      </w:r>
      <w:r w:rsidRPr="00DE7D5E">
        <w:rPr>
          <w:color w:val="000000"/>
        </w:rPr>
        <w:softHyphen/>
        <w:t>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</w:t>
      </w:r>
      <w:r w:rsidRPr="00DE7D5E">
        <w:rPr>
          <w:color w:val="000000"/>
        </w:rPr>
        <w:softHyphen/>
        <w:t>дов. В соответствии с экологической направленностью кур</w:t>
      </w:r>
      <w:r w:rsidRPr="00DE7D5E">
        <w:rPr>
          <w:color w:val="000000"/>
        </w:rPr>
        <w:softHyphen/>
        <w:t>са особое внимание мы уделяем знакомству младших школь</w:t>
      </w:r>
      <w:r w:rsidRPr="00DE7D5E">
        <w:rPr>
          <w:color w:val="000000"/>
        </w:rPr>
        <w:softHyphen/>
        <w:t>ников с природным многообразием, рассматривая его и как самостоятельную ценность, и как условие, без которого не</w:t>
      </w:r>
      <w:r w:rsidRPr="00DE7D5E">
        <w:rPr>
          <w:color w:val="000000"/>
        </w:rPr>
        <w:softHyphen/>
        <w:t>возможно существование человека, удовлетворение его мате</w:t>
      </w:r>
      <w:r w:rsidRPr="00DE7D5E">
        <w:rPr>
          <w:color w:val="000000"/>
        </w:rPr>
        <w:softHyphen/>
        <w:t>риальных и духовных потребностей.</w:t>
      </w:r>
    </w:p>
    <w:p w:rsidR="005548B2" w:rsidRPr="00DE7D5E" w:rsidRDefault="005548B2" w:rsidP="005548B2">
      <w:pPr>
        <w:shd w:val="clear" w:color="auto" w:fill="FFFFFF"/>
        <w:ind w:firstLine="720"/>
        <w:jc w:val="both"/>
      </w:pPr>
      <w:r w:rsidRPr="00DE7D5E">
        <w:rPr>
          <w:color w:val="000000"/>
        </w:rPr>
        <w:t>Экологическая целостность мира – важнейший аспект фундаментальной идеи целостности, также последо</w:t>
      </w:r>
      <w:r w:rsidRPr="00DE7D5E">
        <w:rPr>
          <w:color w:val="000000"/>
        </w:rPr>
        <w:softHyphen/>
        <w:t>вательно реализуемой в курсе. Идея экологической целост</w:t>
      </w:r>
      <w:r w:rsidRPr="00DE7D5E">
        <w:rPr>
          <w:color w:val="000000"/>
        </w:rPr>
        <w:softHyphen/>
        <w:t>ности мира реализуется через раскрытие разнообразных эко</w:t>
      </w:r>
      <w:r w:rsidRPr="00DE7D5E">
        <w:rPr>
          <w:color w:val="000000"/>
        </w:rPr>
        <w:softHyphen/>
        <w:t>логических связей: между неживой природой и живой, внут</w:t>
      </w:r>
      <w:r w:rsidRPr="00DE7D5E">
        <w:rPr>
          <w:color w:val="000000"/>
        </w:rPr>
        <w:softHyphen/>
        <w:t>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</w:t>
      </w:r>
      <w:r w:rsidRPr="00DE7D5E">
        <w:rPr>
          <w:color w:val="000000"/>
        </w:rPr>
        <w:softHyphen/>
        <w:t>ды и общества, целостности самого общества, теснейшей вза</w:t>
      </w:r>
      <w:r w:rsidRPr="00DE7D5E">
        <w:rPr>
          <w:color w:val="000000"/>
        </w:rPr>
        <w:softHyphen/>
        <w:t>имозависимости людей имеет также включение в программу элементарных сведений из области экономики, которые при</w:t>
      </w:r>
      <w:r w:rsidRPr="00DE7D5E">
        <w:rPr>
          <w:color w:val="000000"/>
        </w:rPr>
        <w:softHyphen/>
        <w:t>сутствуют в программе каждого класса.</w:t>
      </w:r>
    </w:p>
    <w:p w:rsidR="005548B2" w:rsidRPr="00DE7D5E" w:rsidRDefault="005548B2" w:rsidP="005548B2">
      <w:pPr>
        <w:shd w:val="clear" w:color="auto" w:fill="FFFFFF"/>
        <w:ind w:firstLine="720"/>
        <w:jc w:val="both"/>
        <w:rPr>
          <w:color w:val="000000"/>
        </w:rPr>
      </w:pPr>
      <w:r w:rsidRPr="00DE7D5E">
        <w:rPr>
          <w:color w:val="000000"/>
        </w:rPr>
        <w:t>Уважение к миру – это предлагаемая и применяемая нами формула нового отношения к окружающему, основанного на признании само</w:t>
      </w:r>
      <w:r w:rsidR="00AF3332">
        <w:rPr>
          <w:color w:val="000000"/>
        </w:rPr>
        <w:t xml:space="preserve"> </w:t>
      </w:r>
      <w:r w:rsidRPr="00DE7D5E">
        <w:rPr>
          <w:color w:val="000000"/>
        </w:rPr>
        <w:t>ценности сущего, на включении в нравствен</w:t>
      </w:r>
      <w:r w:rsidRPr="00DE7D5E">
        <w:rPr>
          <w:color w:val="000000"/>
        </w:rPr>
        <w:softHyphen/>
        <w:t>ную сферу отношения не только к другим людям, но и к при</w:t>
      </w:r>
      <w:r w:rsidRPr="00DE7D5E">
        <w:rPr>
          <w:color w:val="000000"/>
        </w:rPr>
        <w:softHyphen/>
        <w:t xml:space="preserve">роде, к рукотворному миру. </w:t>
      </w:r>
    </w:p>
    <w:p w:rsidR="005548B2" w:rsidRPr="00DE7D5E" w:rsidRDefault="005548B2" w:rsidP="005548B2">
      <w:pPr>
        <w:shd w:val="clear" w:color="auto" w:fill="FFFFFF"/>
        <w:ind w:firstLine="720"/>
        <w:jc w:val="both"/>
        <w:rPr>
          <w:color w:val="000000"/>
        </w:rPr>
      </w:pPr>
      <w:r w:rsidRPr="00DE7D5E">
        <w:rPr>
          <w:color w:val="000000"/>
        </w:rPr>
        <w:lastRenderedPageBreak/>
        <w:t>В основе методики преподавания курса «Окружающий мир» лежит проблемно-поисковый подход, обеспечивающий реа</w:t>
      </w:r>
      <w:r w:rsidRPr="00DE7D5E">
        <w:rPr>
          <w:color w:val="000000"/>
        </w:rPr>
        <w:softHyphen/>
        <w:t>лизацию развивающих задач учебного предмета. При этом используются разнообразные методы и формы обучения. Учащиеся ведут наблюдения яв</w:t>
      </w:r>
      <w:r w:rsidRPr="00DE7D5E">
        <w:rPr>
          <w:color w:val="000000"/>
        </w:rPr>
        <w:softHyphen/>
        <w:t>лений природы и общественной жизни, выполняют практи</w:t>
      </w:r>
      <w:r w:rsidRPr="00DE7D5E">
        <w:rPr>
          <w:color w:val="000000"/>
        </w:rPr>
        <w:softHyphen/>
        <w:t>ческие работы и опыты, в том числе исследовательского ха</w:t>
      </w:r>
      <w:r w:rsidRPr="00DE7D5E">
        <w:rPr>
          <w:color w:val="000000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DE7D5E">
        <w:rPr>
          <w:color w:val="000000"/>
        </w:rPr>
        <w:softHyphen/>
        <w:t>вание объектов и явлений окружающего мира. Для успешно</w:t>
      </w:r>
      <w:r w:rsidRPr="00DE7D5E">
        <w:rPr>
          <w:color w:val="000000"/>
        </w:rPr>
        <w:softHyphen/>
        <w:t>го решения задач курса важны экскурсии и учебные прогул</w:t>
      </w:r>
      <w:r w:rsidRPr="00DE7D5E">
        <w:rPr>
          <w:color w:val="000000"/>
        </w:rPr>
        <w:softHyphen/>
        <w:t>ки, встречи с людьми различных профессий, организация по</w:t>
      </w:r>
      <w:r w:rsidRPr="00DE7D5E">
        <w:rPr>
          <w:color w:val="000000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</w:t>
      </w:r>
      <w:r w:rsidRPr="00DE7D5E">
        <w:rPr>
          <w:color w:val="000000"/>
        </w:rPr>
        <w:softHyphen/>
        <w:t>гут проводиться не только в классе, но и на улице, в лесу, парке, музее и т. д.</w:t>
      </w:r>
    </w:p>
    <w:p w:rsidR="005548B2" w:rsidRPr="00DE7D5E" w:rsidRDefault="005548B2" w:rsidP="005548B2">
      <w:pPr>
        <w:autoSpaceDE w:val="0"/>
        <w:autoSpaceDN w:val="0"/>
        <w:adjustRightInd w:val="0"/>
        <w:jc w:val="both"/>
        <w:rPr>
          <w:color w:val="000000"/>
        </w:rPr>
      </w:pPr>
      <w:r w:rsidRPr="00DE7D5E">
        <w:t xml:space="preserve">Шаг за шагом внимание ребенка системно переключается в разные сферы: наблюдение за природой и освоение </w:t>
      </w:r>
      <w:r w:rsidR="00AF3332" w:rsidRPr="00DE7D5E">
        <w:t>естественнонаучной</w:t>
      </w:r>
      <w:r w:rsidRPr="00DE7D5E">
        <w:t xml:space="preserve"> картины мира; знакомство с народной картиной мира, отраженной в ритмичном чередовании труда и праздников людей в течение года; сопоставление современной точки зрения на необходимость бережного отношения человека к природе, к своему здоровью и народной точки зрения на окружающий мир как единство человека и природы; сравнение между собой календарных трудовых и праздничных традиций разных народов России и мира.</w:t>
      </w:r>
    </w:p>
    <w:p w:rsidR="005548B2" w:rsidRPr="00DE7D5E" w:rsidRDefault="005548B2" w:rsidP="005548B2">
      <w:pPr>
        <w:pStyle w:val="a4"/>
        <w:jc w:val="both"/>
        <w:rPr>
          <w:sz w:val="24"/>
        </w:rPr>
      </w:pPr>
    </w:p>
    <w:p w:rsidR="005548B2" w:rsidRPr="00231C56" w:rsidRDefault="005548B2" w:rsidP="00AC0174">
      <w:pPr>
        <w:jc w:val="center"/>
        <w:rPr>
          <w:b/>
          <w:sz w:val="28"/>
          <w:szCs w:val="28"/>
        </w:rPr>
      </w:pPr>
      <w:r w:rsidRPr="00231C56">
        <w:rPr>
          <w:b/>
          <w:sz w:val="28"/>
          <w:szCs w:val="28"/>
        </w:rPr>
        <w:t>Содержание учебного материала</w:t>
      </w:r>
    </w:p>
    <w:p w:rsidR="005548B2" w:rsidRPr="005548B2" w:rsidRDefault="005548B2" w:rsidP="005548B2">
      <w:r w:rsidRPr="005548B2">
        <w:rPr>
          <w:b/>
        </w:rPr>
        <w:t xml:space="preserve">                                                      </w:t>
      </w:r>
    </w:p>
    <w:p w:rsidR="005548B2" w:rsidRPr="005548B2" w:rsidRDefault="005548B2" w:rsidP="005548B2">
      <w:r w:rsidRPr="005548B2">
        <w:t>Учебник «Окружающий мир» для третьего класса включает  четыре раздела:</w:t>
      </w:r>
    </w:p>
    <w:p w:rsidR="005548B2" w:rsidRPr="005548B2" w:rsidRDefault="005548B2" w:rsidP="005548B2"/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 xml:space="preserve">«Радость познания» -  </w:t>
      </w:r>
      <w:r w:rsidR="00AC0174">
        <w:rPr>
          <w:rFonts w:eastAsia="SimSun"/>
          <w:lang w:eastAsia="zh-CN"/>
        </w:rPr>
        <w:t>11</w:t>
      </w:r>
      <w:r w:rsidRPr="005548B2">
        <w:rPr>
          <w:rFonts w:eastAsia="SimSun"/>
          <w:lang w:eastAsia="zh-CN"/>
        </w:rPr>
        <w:t xml:space="preserve"> часов;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«Мир как дом</w:t>
      </w:r>
      <w:r w:rsidR="00AC0174">
        <w:rPr>
          <w:rFonts w:eastAsia="SimSun"/>
          <w:lang w:eastAsia="zh-CN"/>
        </w:rPr>
        <w:t>»  -  20</w:t>
      </w:r>
      <w:r w:rsidRPr="005548B2">
        <w:rPr>
          <w:rFonts w:eastAsia="SimSun"/>
          <w:lang w:eastAsia="zh-CN"/>
        </w:rPr>
        <w:t xml:space="preserve"> часов;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«Дом как мир</w:t>
      </w:r>
      <w:r w:rsidR="00AC0174">
        <w:rPr>
          <w:rFonts w:eastAsia="SimSun"/>
          <w:lang w:eastAsia="zh-CN"/>
        </w:rPr>
        <w:t>»  -  21</w:t>
      </w:r>
      <w:r w:rsidRPr="005548B2">
        <w:rPr>
          <w:rFonts w:eastAsia="SimSun"/>
          <w:lang w:eastAsia="zh-CN"/>
        </w:rPr>
        <w:t xml:space="preserve"> часов;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«В поисках Всемирного наследия</w:t>
      </w:r>
      <w:r w:rsidR="00AC0174">
        <w:rPr>
          <w:rFonts w:eastAsia="SimSun"/>
          <w:lang w:eastAsia="zh-CN"/>
        </w:rPr>
        <w:t>»  -  14</w:t>
      </w:r>
      <w:r w:rsidRPr="005548B2">
        <w:rPr>
          <w:rFonts w:eastAsia="SimSun"/>
          <w:lang w:eastAsia="zh-CN"/>
        </w:rPr>
        <w:t xml:space="preserve"> часов.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 xml:space="preserve">Резерв – </w:t>
      </w:r>
      <w:r w:rsidR="001A2B11">
        <w:rPr>
          <w:rFonts w:eastAsia="SimSun"/>
          <w:lang w:eastAsia="zh-CN"/>
        </w:rPr>
        <w:t>2 часа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5548B2" w:rsidRPr="00231C56" w:rsidRDefault="005548B2" w:rsidP="005548B2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231C56">
        <w:rPr>
          <w:rFonts w:eastAsia="SimSun"/>
          <w:b/>
          <w:bCs/>
          <w:sz w:val="28"/>
          <w:szCs w:val="28"/>
          <w:lang w:eastAsia="zh-CN"/>
        </w:rPr>
        <w:t>Основные темы каждого триместра</w:t>
      </w:r>
    </w:p>
    <w:p w:rsidR="005548B2" w:rsidRPr="005548B2" w:rsidRDefault="005548B2" w:rsidP="005548B2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5548B2">
        <w:rPr>
          <w:rFonts w:eastAsia="SimSun"/>
          <w:b/>
          <w:bCs/>
          <w:lang w:eastAsia="zh-CN"/>
        </w:rPr>
        <w:t xml:space="preserve">I </w:t>
      </w:r>
      <w:r>
        <w:rPr>
          <w:rFonts w:eastAsia="SimSun"/>
          <w:b/>
          <w:bCs/>
          <w:lang w:eastAsia="zh-CN"/>
        </w:rPr>
        <w:t>тр.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Как я изменился за год;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Как изменились мои друзья;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С кем я отправлюсь в путешествие;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Готовимся к путешествию.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5548B2">
        <w:rPr>
          <w:rFonts w:eastAsia="SimSun"/>
          <w:b/>
          <w:bCs/>
          <w:lang w:eastAsia="zh-CN"/>
        </w:rPr>
        <w:t xml:space="preserve">II </w:t>
      </w:r>
      <w:r>
        <w:rPr>
          <w:rFonts w:eastAsia="SimSun"/>
          <w:b/>
          <w:bCs/>
          <w:lang w:eastAsia="zh-CN"/>
        </w:rPr>
        <w:t>тр.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Почему вода бывает святой;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Как сохранить воздух — наше невидимое сокровище;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lastRenderedPageBreak/>
        <w:t>Как уберечь землю — нашу кормилицу;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«Большая охота» в родном городе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5548B2" w:rsidRPr="001A2B11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b/>
          <w:bCs/>
          <w:lang w:eastAsia="zh-CN"/>
        </w:rPr>
        <w:t xml:space="preserve">III </w:t>
      </w:r>
      <w:r>
        <w:rPr>
          <w:rFonts w:eastAsia="SimSun"/>
          <w:b/>
          <w:bCs/>
          <w:lang w:eastAsia="zh-CN"/>
        </w:rPr>
        <w:t>тр.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Помним ли мы своих предков;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Откуда произошла моя фамилия;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Тепло родного дома;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«Красный угол» родного дома;</w:t>
      </w:r>
    </w:p>
    <w:p w:rsid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Златоглавое чудо (церковь рядом с домом и её история).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Учимся помогать слабому;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Как жить в мире, или Можно ли обойтись без ссор;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Легко ли просить прощение;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5548B2">
        <w:rPr>
          <w:rFonts w:eastAsia="SimSun"/>
          <w:lang w:eastAsia="zh-CN"/>
        </w:rPr>
        <w:t>Когда мы радуемся и когда грустим;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Что значит «милосердие»;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Любовью за любовь;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Что мы будем читать летом.</w:t>
      </w:r>
    </w:p>
    <w:p w:rsidR="005548B2" w:rsidRPr="005548B2" w:rsidRDefault="005548B2" w:rsidP="005548B2">
      <w:pPr>
        <w:rPr>
          <w:rFonts w:eastAsia="SimSun"/>
          <w:lang w:eastAsia="zh-CN"/>
        </w:rPr>
      </w:pPr>
    </w:p>
    <w:p w:rsidR="005548B2" w:rsidRPr="00231C56" w:rsidRDefault="005548B2" w:rsidP="001B5556">
      <w:pPr>
        <w:jc w:val="center"/>
        <w:rPr>
          <w:b/>
          <w:sz w:val="28"/>
          <w:szCs w:val="28"/>
        </w:rPr>
      </w:pPr>
      <w:r w:rsidRPr="00231C56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231C56">
        <w:rPr>
          <w:b/>
          <w:sz w:val="28"/>
          <w:szCs w:val="28"/>
        </w:rPr>
        <w:t>обучающихся</w:t>
      </w:r>
      <w:proofErr w:type="gramEnd"/>
      <w:r w:rsidRPr="00231C56">
        <w:rPr>
          <w:b/>
          <w:sz w:val="28"/>
          <w:szCs w:val="28"/>
        </w:rPr>
        <w:t>.</w:t>
      </w:r>
    </w:p>
    <w:p w:rsidR="005548B2" w:rsidRPr="005548B2" w:rsidRDefault="005548B2" w:rsidP="005548B2"/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Формировать духовно-нравственные ориентиры, необходимые человеку в течение всей его жизни.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Познакомить детей с природными и культурными объектами мировой значимости.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Закрепить сложившееся у них в течение года представление о существовании непреходящих, вечных ценностей на всех уровнях бытия — личного, семейного, общечеловеческого.</w:t>
      </w:r>
    </w:p>
    <w:p w:rsidR="005548B2" w:rsidRPr="005548B2" w:rsidRDefault="005548B2" w:rsidP="00231C56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5548B2">
        <w:rPr>
          <w:rFonts w:eastAsia="SimSun"/>
          <w:lang w:eastAsia="zh-CN"/>
        </w:rPr>
        <w:t>Э</w:t>
      </w:r>
      <w:r w:rsidRPr="005548B2">
        <w:rPr>
          <w:rFonts w:eastAsia="SimSun"/>
          <w:b/>
          <w:bCs/>
          <w:lang w:eastAsia="zh-CN"/>
        </w:rPr>
        <w:t>кологическое воспитание: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5548B2">
        <w:rPr>
          <w:rFonts w:eastAsia="SimSun"/>
          <w:lang w:eastAsia="zh-CN"/>
        </w:rPr>
        <w:t xml:space="preserve">Развивать наблюдательность, интерес к природе своей местности, желание узнать традиционную трудовую и праздничную культуру народов своего края, тесно связанную </w:t>
      </w:r>
      <w:proofErr w:type="gramStart"/>
      <w:r w:rsidRPr="005548B2">
        <w:rPr>
          <w:rFonts w:eastAsia="SimSun"/>
          <w:lang w:eastAsia="zh-CN"/>
        </w:rPr>
        <w:t>с</w:t>
      </w:r>
      <w:proofErr w:type="gramEnd"/>
      <w:r w:rsidRPr="005548B2">
        <w:rPr>
          <w:rFonts w:eastAsia="SimSun"/>
          <w:lang w:eastAsia="zh-CN"/>
        </w:rPr>
        <w:t xml:space="preserve"> </w:t>
      </w:r>
      <w:proofErr w:type="gramStart"/>
      <w:r w:rsidRPr="005548B2">
        <w:rPr>
          <w:rFonts w:eastAsia="SimSun"/>
          <w:lang w:eastAsia="zh-CN"/>
        </w:rPr>
        <w:t>его</w:t>
      </w:r>
      <w:proofErr w:type="gramEnd"/>
    </w:p>
    <w:p w:rsidR="005548B2" w:rsidRPr="005548B2" w:rsidRDefault="005548B2" w:rsidP="005548B2">
      <w:pPr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природно-климатическими особенностями.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Развивать у ребёнка познавательных процессов, речи, эмоциональной сферы, творческих способностей, положительных личностных качеств.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Формировать целый комплекс ключевых компетентностей — коммуникативной, информационной, социальной, нравственной.</w:t>
      </w:r>
    </w:p>
    <w:p w:rsidR="005548B2" w:rsidRPr="005548B2" w:rsidRDefault="005548B2" w:rsidP="00231C56">
      <w:pPr>
        <w:jc w:val="center"/>
        <w:rPr>
          <w:rFonts w:eastAsia="SimSun"/>
          <w:lang w:eastAsia="zh-CN"/>
        </w:rPr>
      </w:pPr>
      <w:r w:rsidRPr="005548B2">
        <w:rPr>
          <w:rFonts w:eastAsia="SimSun"/>
          <w:b/>
          <w:bCs/>
          <w:lang w:eastAsia="zh-CN"/>
        </w:rPr>
        <w:t>Практико-ориентированный характер: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Познакомить с конкретными представителями флоры и фауны своего края.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формировать умения распознавать их в природе, на рисунках и фотографиях;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 xml:space="preserve">продолжать знакомство детей с названиями наиболее распространённых в </w:t>
      </w:r>
      <w:proofErr w:type="gramStart"/>
      <w:r w:rsidRPr="005548B2">
        <w:rPr>
          <w:rFonts w:eastAsia="SimSun"/>
          <w:lang w:eastAsia="zh-CN"/>
        </w:rPr>
        <w:t>окружающей</w:t>
      </w:r>
      <w:proofErr w:type="gramEnd"/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lastRenderedPageBreak/>
        <w:t xml:space="preserve">местности растений, грибов, животных. 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Познакомить с названиями членов семьи по родству и свойству в языках народов своего края, с поэтичным, психологически выверенным, разумным отношением к каждому возрастному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этапу жизненного цикла, отражённому в семейных обрядах и обычаях в традиционной культуре народов своего края.</w:t>
      </w:r>
    </w:p>
    <w:p w:rsidR="005548B2" w:rsidRPr="005548B2" w:rsidRDefault="005548B2" w:rsidP="00231C56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5548B2">
        <w:rPr>
          <w:rFonts w:eastAsia="SimSun"/>
          <w:b/>
          <w:bCs/>
          <w:lang w:eastAsia="zh-CN"/>
        </w:rPr>
        <w:t>Исследовательская и проектная деятельность: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Познакомить  с методами научного познания мира (наблюдение, опыт, эксперимент, измерение и определение природных объектов, моделирование),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с измерительными инструментами и лабораторным оборудованием,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раскрыть роль книги, средств массовой информации, экскурсий и путешествий в знакомстве с природными объектами, фактами истории и общественно-политической жизни.</w:t>
      </w:r>
    </w:p>
    <w:p w:rsidR="005548B2" w:rsidRPr="005548B2" w:rsidRDefault="005548B2" w:rsidP="00231C56">
      <w:pPr>
        <w:jc w:val="center"/>
        <w:rPr>
          <w:rFonts w:eastAsia="SimSun"/>
          <w:b/>
          <w:bCs/>
          <w:lang w:eastAsia="zh-CN"/>
        </w:rPr>
      </w:pPr>
      <w:r w:rsidRPr="005548B2">
        <w:rPr>
          <w:rFonts w:eastAsia="SimSun"/>
          <w:b/>
          <w:bCs/>
          <w:lang w:eastAsia="zh-CN"/>
        </w:rPr>
        <w:t>Культурное многообразие</w:t>
      </w:r>
      <w:proofErr w:type="gramStart"/>
      <w:r w:rsidRPr="005548B2">
        <w:rPr>
          <w:rFonts w:eastAsia="SimSun"/>
          <w:b/>
          <w:bCs/>
          <w:lang w:eastAsia="zh-CN"/>
        </w:rPr>
        <w:t xml:space="preserve"> </w:t>
      </w:r>
      <w:r w:rsidR="00231C56">
        <w:rPr>
          <w:rFonts w:eastAsia="SimSun"/>
          <w:lang w:eastAsia="zh-CN"/>
        </w:rPr>
        <w:t>:</w:t>
      </w:r>
      <w:proofErr w:type="gramEnd"/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раскрыть перед детьми величие и непреходящую ценность объектов Всемирного природного и культурного наследия;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подойти к вопросу об образе идеального человека, лучших человеческих качеств, всемирных духовных сокровищ, воплощённых в личностях святых, подвижников, деятелей истории и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культуры, в произведениях народной и духовной словесности, изобразительного искусства, музыки, зодчества.</w:t>
      </w:r>
    </w:p>
    <w:p w:rsidR="005548B2" w:rsidRPr="005548B2" w:rsidRDefault="005548B2" w:rsidP="00231C56">
      <w:pPr>
        <w:jc w:val="center"/>
        <w:rPr>
          <w:rFonts w:eastAsia="SimSun"/>
          <w:b/>
          <w:bCs/>
          <w:lang w:eastAsia="zh-CN"/>
        </w:rPr>
      </w:pPr>
      <w:r w:rsidRPr="005548B2">
        <w:rPr>
          <w:rFonts w:eastAsia="SimSun"/>
          <w:b/>
          <w:bCs/>
          <w:lang w:eastAsia="zh-CN"/>
        </w:rPr>
        <w:t>Духовно-нравственная наполненность:</w:t>
      </w:r>
    </w:p>
    <w:p w:rsidR="005548B2" w:rsidRPr="005548B2" w:rsidRDefault="005548B2" w:rsidP="005548B2">
      <w:pPr>
        <w:autoSpaceDE w:val="0"/>
        <w:autoSpaceDN w:val="0"/>
        <w:adjustRightInd w:val="0"/>
        <w:rPr>
          <w:rFonts w:eastAsia="SimSun"/>
          <w:lang w:eastAsia="zh-CN"/>
        </w:rPr>
      </w:pPr>
      <w:r w:rsidRPr="005548B2">
        <w:rPr>
          <w:rFonts w:eastAsia="SimSun"/>
          <w:lang w:eastAsia="zh-CN"/>
        </w:rPr>
        <w:t>познакомить с творчеством и жизненной судьбой великих людей, внёсших значительный вклад в совокупное культурное наследие России и мира.</w:t>
      </w:r>
    </w:p>
    <w:p w:rsidR="005548B2" w:rsidRPr="005548B2" w:rsidRDefault="005548B2" w:rsidP="005548B2"/>
    <w:p w:rsidR="005548B2" w:rsidRPr="005548B2" w:rsidRDefault="005548B2" w:rsidP="005548B2">
      <w:pPr>
        <w:jc w:val="center"/>
        <w:rPr>
          <w:b/>
        </w:rPr>
      </w:pPr>
    </w:p>
    <w:p w:rsidR="005548B2" w:rsidRPr="005548B2" w:rsidRDefault="005548B2" w:rsidP="005548B2">
      <w:pPr>
        <w:jc w:val="center"/>
        <w:rPr>
          <w:b/>
        </w:rPr>
      </w:pPr>
      <w:r w:rsidRPr="005548B2">
        <w:rPr>
          <w:b/>
        </w:rPr>
        <w:t>Система оценивания.</w:t>
      </w:r>
    </w:p>
    <w:p w:rsidR="005548B2" w:rsidRDefault="005548B2" w:rsidP="005548B2">
      <w:pPr>
        <w:jc w:val="center"/>
        <w:rPr>
          <w:b/>
        </w:rPr>
      </w:pPr>
      <w:r w:rsidRPr="005548B2">
        <w:rPr>
          <w:b/>
        </w:rPr>
        <w:t xml:space="preserve">Оценка достижений </w:t>
      </w:r>
      <w:proofErr w:type="spellStart"/>
      <w:r w:rsidRPr="005548B2">
        <w:rPr>
          <w:b/>
        </w:rPr>
        <w:t>планирумых</w:t>
      </w:r>
      <w:proofErr w:type="spellEnd"/>
      <w:r w:rsidRPr="005548B2">
        <w:rPr>
          <w:b/>
        </w:rPr>
        <w:t xml:space="preserve"> результатов реализуется в соответствии с «Системой </w:t>
      </w:r>
      <w:proofErr w:type="gramStart"/>
      <w:r w:rsidRPr="005548B2">
        <w:rPr>
          <w:b/>
        </w:rPr>
        <w:t>оценки планируемых результатов освоения основной образовательной программы начального общего образования</w:t>
      </w:r>
      <w:proofErr w:type="gramEnd"/>
      <w:r w:rsidRPr="005548B2">
        <w:rPr>
          <w:b/>
        </w:rPr>
        <w:t xml:space="preserve"> </w:t>
      </w:r>
    </w:p>
    <w:p w:rsidR="005548B2" w:rsidRPr="005548B2" w:rsidRDefault="005548B2" w:rsidP="005548B2">
      <w:pPr>
        <w:jc w:val="center"/>
        <w:rPr>
          <w:b/>
        </w:rPr>
      </w:pPr>
      <w:r w:rsidRPr="005548B2">
        <w:rPr>
          <w:b/>
        </w:rPr>
        <w:t>Критерии оценки:</w:t>
      </w:r>
    </w:p>
    <w:p w:rsidR="005548B2" w:rsidRPr="005548B2" w:rsidRDefault="005548B2" w:rsidP="005548B2">
      <w:pPr>
        <w:jc w:val="center"/>
        <w:rPr>
          <w:b/>
        </w:rPr>
      </w:pPr>
    </w:p>
    <w:p w:rsidR="005548B2" w:rsidRPr="005548B2" w:rsidRDefault="005548B2" w:rsidP="005548B2">
      <w:pPr>
        <w:jc w:val="both"/>
      </w:pPr>
      <w:r w:rsidRPr="005548B2">
        <w:rPr>
          <w:b/>
        </w:rPr>
        <w:t xml:space="preserve">            </w:t>
      </w:r>
      <w:r w:rsidRPr="005548B2">
        <w:t xml:space="preserve">Контрольная работа по предмету Окружающий мир проводится в форме тестирования или проектной работы. На контроль могут быть вынесены следующие предметные и </w:t>
      </w:r>
      <w:proofErr w:type="spellStart"/>
      <w:r w:rsidRPr="005548B2">
        <w:t>метапредметные</w:t>
      </w:r>
      <w:proofErr w:type="spellEnd"/>
      <w:r w:rsidRPr="005548B2">
        <w:t xml:space="preserve"> умения и навыки: </w:t>
      </w:r>
    </w:p>
    <w:p w:rsidR="005548B2" w:rsidRPr="005548B2" w:rsidRDefault="005548B2" w:rsidP="005548B2">
      <w:pPr>
        <w:numPr>
          <w:ilvl w:val="0"/>
          <w:numId w:val="3"/>
        </w:numPr>
        <w:jc w:val="both"/>
      </w:pPr>
      <w:r w:rsidRPr="005548B2">
        <w:t>Знание пройденного учебного материала;</w:t>
      </w:r>
    </w:p>
    <w:p w:rsidR="005548B2" w:rsidRPr="005548B2" w:rsidRDefault="005548B2" w:rsidP="005548B2">
      <w:pPr>
        <w:numPr>
          <w:ilvl w:val="0"/>
          <w:numId w:val="3"/>
        </w:numPr>
        <w:jc w:val="both"/>
      </w:pPr>
      <w:r w:rsidRPr="005548B2">
        <w:t>Умение находить и использовать в работе необходимую информацию из различных источников (справочная литература, энциклопедия, Интернет и др.)</w:t>
      </w:r>
    </w:p>
    <w:p w:rsidR="005548B2" w:rsidRPr="005548B2" w:rsidRDefault="005548B2" w:rsidP="005548B2">
      <w:pPr>
        <w:numPr>
          <w:ilvl w:val="0"/>
          <w:numId w:val="3"/>
        </w:numPr>
        <w:jc w:val="both"/>
      </w:pPr>
      <w:r w:rsidRPr="005548B2">
        <w:t>Умение планировать свои действия;</w:t>
      </w:r>
    </w:p>
    <w:p w:rsidR="005548B2" w:rsidRPr="005548B2" w:rsidRDefault="005548B2" w:rsidP="005548B2">
      <w:pPr>
        <w:numPr>
          <w:ilvl w:val="0"/>
          <w:numId w:val="3"/>
        </w:numPr>
        <w:jc w:val="both"/>
      </w:pPr>
      <w:r w:rsidRPr="005548B2">
        <w:t>Навык самопроверки и самоконтроля;</w:t>
      </w:r>
    </w:p>
    <w:p w:rsidR="005548B2" w:rsidRPr="005548B2" w:rsidRDefault="005548B2" w:rsidP="005548B2">
      <w:pPr>
        <w:numPr>
          <w:ilvl w:val="0"/>
          <w:numId w:val="3"/>
        </w:numPr>
        <w:jc w:val="both"/>
      </w:pPr>
      <w:r w:rsidRPr="005548B2">
        <w:t>Умение аргументировать свои действия;</w:t>
      </w:r>
    </w:p>
    <w:p w:rsidR="001B5556" w:rsidRDefault="005548B2" w:rsidP="001B5556">
      <w:pPr>
        <w:numPr>
          <w:ilvl w:val="0"/>
          <w:numId w:val="3"/>
        </w:numPr>
        <w:jc w:val="both"/>
      </w:pPr>
      <w:r w:rsidRPr="005548B2">
        <w:t>Умения наблюдать, сравнивать, анализировать, делать выводы;</w:t>
      </w:r>
    </w:p>
    <w:p w:rsidR="001740A0" w:rsidRDefault="001740A0" w:rsidP="001B5556">
      <w:pPr>
        <w:ind w:left="1020"/>
        <w:jc w:val="center"/>
        <w:rPr>
          <w:b/>
          <w:i/>
          <w:sz w:val="32"/>
          <w:szCs w:val="32"/>
        </w:rPr>
      </w:pPr>
      <w:r w:rsidRPr="001B5556">
        <w:rPr>
          <w:b/>
          <w:i/>
          <w:sz w:val="32"/>
          <w:szCs w:val="32"/>
        </w:rPr>
        <w:lastRenderedPageBreak/>
        <w:t>Календарно - тематический план</w:t>
      </w:r>
    </w:p>
    <w:p w:rsidR="001B5556" w:rsidRPr="001B5556" w:rsidRDefault="001B5556" w:rsidP="001B5556">
      <w:pPr>
        <w:ind w:left="1020"/>
        <w:jc w:val="center"/>
        <w:rPr>
          <w:b/>
          <w:sz w:val="32"/>
          <w:szCs w:val="32"/>
        </w:rPr>
      </w:pPr>
    </w:p>
    <w:tbl>
      <w:tblPr>
        <w:tblW w:w="5169" w:type="pct"/>
        <w:tblCellSpacing w:w="15" w:type="dxa"/>
        <w:tblInd w:w="-66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"/>
        <w:gridCol w:w="2328"/>
        <w:gridCol w:w="683"/>
        <w:gridCol w:w="1968"/>
        <w:gridCol w:w="2818"/>
        <w:gridCol w:w="2048"/>
        <w:gridCol w:w="2493"/>
        <w:gridCol w:w="1984"/>
      </w:tblGrid>
      <w:tr w:rsidR="00BE7B7C" w:rsidRPr="005548B2" w:rsidTr="001B5556">
        <w:trPr>
          <w:tblCellSpacing w:w="15" w:type="dxa"/>
        </w:trPr>
        <w:tc>
          <w:tcPr>
            <w:tcW w:w="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№</w:t>
            </w:r>
            <w:r w:rsidRPr="005548B2">
              <w:rPr>
                <w:b/>
                <w:i/>
              </w:rPr>
              <w:br/>
              <w:t>п./п.</w:t>
            </w:r>
          </w:p>
        </w:tc>
        <w:tc>
          <w:tcPr>
            <w:tcW w:w="2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Наименование разделов и тем программы.</w:t>
            </w:r>
          </w:p>
        </w:tc>
        <w:tc>
          <w:tcPr>
            <w:tcW w:w="6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Всего часов</w:t>
            </w:r>
          </w:p>
        </w:tc>
        <w:tc>
          <w:tcPr>
            <w:tcW w:w="9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Организация урока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Домашнее задание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</w:p>
        </w:tc>
        <w:tc>
          <w:tcPr>
            <w:tcW w:w="2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</w:p>
        </w:tc>
        <w:tc>
          <w:tcPr>
            <w:tcW w:w="6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Характеристика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деятельности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обучающегося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 xml:space="preserve">на уроке </w:t>
            </w:r>
            <w:proofErr w:type="gramStart"/>
            <w:r w:rsidRPr="005548B2">
              <w:rPr>
                <w:b/>
                <w:i/>
              </w:rPr>
              <w:t>по</w:t>
            </w:r>
            <w:proofErr w:type="gramEnd"/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формированию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proofErr w:type="gramStart"/>
            <w:r w:rsidRPr="005548B2">
              <w:rPr>
                <w:b/>
                <w:i/>
              </w:rPr>
              <w:t>УУД (мета-</w:t>
            </w:r>
            <w:proofErr w:type="gramEnd"/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предметных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умений)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Характеристика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деятельности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обучающегося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 xml:space="preserve">на уроке </w:t>
            </w:r>
            <w:proofErr w:type="gramStart"/>
            <w:r w:rsidRPr="005548B2">
              <w:rPr>
                <w:b/>
                <w:i/>
              </w:rPr>
              <w:t>по</w:t>
            </w:r>
            <w:proofErr w:type="gramEnd"/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формированию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предметных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умений и навыков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Новые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понятия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и термины,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которые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будут введены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(или закреплены)</w:t>
            </w:r>
          </w:p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в ходе урока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B5556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Что подлежит</w:t>
            </w:r>
          </w:p>
          <w:p w:rsidR="00EA6618" w:rsidRPr="005548B2" w:rsidRDefault="00EA6618" w:rsidP="001B5556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контролю</w:t>
            </w:r>
          </w:p>
          <w:p w:rsidR="00EA6618" w:rsidRPr="005548B2" w:rsidRDefault="00EA6618" w:rsidP="001B5556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и виды контроля</w:t>
            </w:r>
          </w:p>
          <w:p w:rsidR="00EA6618" w:rsidRPr="005548B2" w:rsidRDefault="00EA6618" w:rsidP="001B5556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усвоения учебного</w:t>
            </w:r>
          </w:p>
          <w:p w:rsidR="00EA6618" w:rsidRPr="005548B2" w:rsidRDefault="00EA6618" w:rsidP="001B5556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материала в ходе</w:t>
            </w:r>
          </w:p>
          <w:p w:rsidR="00EA6618" w:rsidRPr="005548B2" w:rsidRDefault="00EA6618" w:rsidP="001B5556">
            <w:pPr>
              <w:jc w:val="center"/>
              <w:rPr>
                <w:b/>
                <w:i/>
              </w:rPr>
            </w:pPr>
            <w:r w:rsidRPr="005548B2">
              <w:rPr>
                <w:b/>
                <w:i/>
              </w:rPr>
              <w:t>данного  урока.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EA6618">
            <w:pPr>
              <w:jc w:val="center"/>
              <w:rPr>
                <w:b/>
                <w:i/>
              </w:rPr>
            </w:pP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Раздел</w:t>
            </w:r>
          </w:p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 xml:space="preserve"> «Радость познания»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1A2B11" w:rsidP="001740A0">
            <w:r>
              <w:t>11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1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СВЕТ ЗНАНИЯ.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Извлечение необходимой информации из текста.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представление о том, что стремление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 творческому познанию окружающего мира есть отличительная черта человека.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Древняя история о мастере Дедале и его сыне Икаре.</w:t>
            </w:r>
          </w:p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Древнегреческий миф.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привести примеры того, как изобретения на основе познания природы и общества изменяют жизнь современного человека по сравнению с образом жизни наших предков.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BE7B7C" w:rsidP="008A229C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4-7,р.т. стр. 4 № 3,4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2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КАК ИЗУЧАЮТ</w:t>
            </w:r>
          </w:p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ОКРУЖАЮЩИЙ МИР.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Выбор наиболее эффективных способов решения задач. 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методах исследования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окружающего мира.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Способы исследования, наблюдения, опыты, измерения, этапы, приборы, инструменты, лабораторное </w:t>
            </w:r>
            <w:r w:rsidRPr="005548B2">
              <w:rPr>
                <w:rFonts w:eastAsia="SimSun"/>
                <w:lang w:eastAsia="zh-CN"/>
              </w:rPr>
              <w:lastRenderedPageBreak/>
              <w:t>оборудование.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характеризовать методы исследования.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BE7B7C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8-11, р.т. стр. 9 № 4,5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lastRenderedPageBreak/>
              <w:t>3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 xml:space="preserve"> КНИГА — ИСТОЧНИК ЗНАНИЙ.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Выполнение действий по алгоритму.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 детей пользоваться справочной литературой.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«переплёты»  «словарь», «энциклопедия»,</w:t>
            </w:r>
          </w:p>
          <w:p w:rsidR="00EA6618" w:rsidRPr="005548B2" w:rsidRDefault="00EA6618" w:rsidP="001740A0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«путеводитель»,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 xml:space="preserve"> «атлас».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разыскать</w:t>
            </w:r>
          </w:p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необходимые сведения в словаре, справочнике, путеводителе.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BE7B7C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12-15 , р.т. стр. 12 № 2,3,4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 xml:space="preserve"> ОТПРАВИМСЯ НА ЭКСКУРСИЮ.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 xml:space="preserve">Осознанное и произвольное построение речевого высказывания.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</w:t>
            </w:r>
            <w:proofErr w:type="gramStart"/>
            <w:r w:rsidRPr="005548B2">
              <w:rPr>
                <w:rFonts w:eastAsia="SimSun"/>
                <w:lang w:eastAsia="zh-CN"/>
              </w:rPr>
              <w:t>познавательными</w:t>
            </w:r>
            <w:proofErr w:type="gramEnd"/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возможностями, которые предоставляют музеи разных типов, океанариумы, планетарии, другие учреждения подобного научно-просветительского характера.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«экскурсия», «вылазка»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разыскать необходимые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сведения об этих учреждениях в путеводителях.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B7C" w:rsidRPr="005548B2" w:rsidRDefault="00BE7B7C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16-19, р.т. стр. 14 № 2,3,5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5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 xml:space="preserve"> О ЧЁМ РАССКАЖЕТ ПЛАН.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Использование знаково-символических средств. 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плане местности и его видах, о масштабе, об ориентировке относительно сторон света, условных обозначениях на плане.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План местности, условные знаки,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масштаб.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различать условные обозначения на плане, изучить и уметь читать план своего города.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BE7B7C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20-23, р.т. стр. 18 № 3,4,5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6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 xml:space="preserve"> ПЛАНЕТА НА ЛИСТЕ БУМАГИ.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Поиск необходимой информации.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карте, научить читать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карту мира, дать понятие о континенте (материке), познакомить с изображениями материков на карте мира.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Карта мира, континент (материк),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часть света, Евразия, Африка, Австралия, Северная и Южная Америка, Антарктида.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сопоставлять изображения на глобусе и карте мира, читать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карту по условным обозначениям на ней.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BE7B7C" w:rsidP="00BE7B7C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24-27(ориентирование на карте)</w:t>
            </w:r>
            <w:proofErr w:type="gramStart"/>
            <w:r w:rsidRPr="005548B2">
              <w:t>,р</w:t>
            </w:r>
            <w:proofErr w:type="gramEnd"/>
            <w:r w:rsidRPr="005548B2">
              <w:t>.т. стр. 22 № 2,5,6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lastRenderedPageBreak/>
              <w:t>7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СТРАНЫ И НАРОДЫ</w:t>
            </w:r>
          </w:p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НА ПОЛИТИЧЕСКОЙ КАРТЕ МИРА.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Работа в группе.</w:t>
            </w:r>
          </w:p>
          <w:p w:rsidR="00EA6618" w:rsidRPr="005548B2" w:rsidRDefault="00EA6618" w:rsidP="001740A0">
            <w:r w:rsidRPr="005548B2">
              <w:t>Учёт разных мнений, координирование в сотрудничестве разных позиций.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 детей использовать познавательные возможности, которые предоставляет политическая карта мира (и карты отдельных материков); находить местоположение страны, её границы, её столицу, соседние с ней страны.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на карте разыскать ту или иную страну, показать её границы, определить столицу, назвать соседние с ней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страны.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BE7B7C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28-31, р.т. стр. 25 № 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8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ПУТЕШЕСТВУЯ, ПОЗНАЁМ МИР.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Самостоятельное выделение и формулирование познавательной цели.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 детей осознанно готовиться к путешествию по определённому плану; находить в справочной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литературе необходимую для путешествия информацию;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определять цель путешествия.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Фотоаппарат, видеокамера, знаки прогноза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погоды, дорожная одежда, красный крест; путеводители, компас, бинокль.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поставить цель путешествия;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соотнести личные интересы с интересами своих спутников.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BE7B7C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32-35, р.т. стр. 27 № 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9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ТРАНСПОРТ.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Подведение под понятие.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старинными средствами передвижения; предложить им дать систематизацию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транспорта по видам.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«стальная конница»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Метрополитен.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Железнодорожная сеть.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систематизировать транспорт по видам.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B7C" w:rsidRPr="005548B2" w:rsidRDefault="00BE7B7C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36-39, р.т. стр. 28 № 1,2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10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 xml:space="preserve"> СРЕДСТВА ИНФОРМАЦИИ И СВЯЗИ.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Выражение своих мыслей с полнотой и точностью.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старинными способами обмена информацией между людьми.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Телеграфист.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Азбука Морзе.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различать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средства связи, используемые в личной и общественной жизни.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BE7B7C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40-43, р.т. стр. 33 № 3,4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793BA2" w:rsidP="001740A0">
            <w:r w:rsidRPr="005548B2">
              <w:t>11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2C70AF" w:rsidP="001740A0">
            <w:pPr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 xml:space="preserve">Праздник «Книга </w:t>
            </w:r>
            <w:r w:rsidRPr="005548B2">
              <w:rPr>
                <w:rFonts w:eastAsia="SimSun"/>
                <w:b/>
                <w:bCs/>
                <w:lang w:eastAsia="zh-CN"/>
              </w:rPr>
              <w:lastRenderedPageBreak/>
              <w:t>источник знаний»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793BA2" w:rsidP="001740A0">
            <w:r w:rsidRPr="005548B2">
              <w:lastRenderedPageBreak/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2C70AF" w:rsidP="001740A0"/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2C70AF" w:rsidP="001740A0"/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2C70AF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2C70AF" w:rsidP="001740A0"/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2C70AF" w:rsidP="001740A0"/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 xml:space="preserve">Раздел </w:t>
            </w:r>
          </w:p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«Мир как дом»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1A2B11" w:rsidRDefault="00EA6618" w:rsidP="001740A0">
            <w:pPr>
              <w:rPr>
                <w:b/>
              </w:rPr>
            </w:pPr>
            <w:r w:rsidRPr="001A2B11">
              <w:rPr>
                <w:b/>
              </w:rPr>
              <w:t> </w:t>
            </w:r>
            <w:r w:rsidR="001A2B11" w:rsidRPr="001A2B11">
              <w:rPr>
                <w:b/>
              </w:rPr>
              <w:t>20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12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 xml:space="preserve"> МИР ПРИРОДЫ</w:t>
            </w:r>
          </w:p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В НАРОДНОМ ТВОРЧЕСТВЕ.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Работа в группе.</w:t>
            </w:r>
          </w:p>
          <w:p w:rsidR="00EA6618" w:rsidRPr="005548B2" w:rsidRDefault="00EA6618" w:rsidP="001740A0">
            <w:r w:rsidRPr="005548B2">
              <w:t>Учёт разных мнений достижение договорённостей и согласование общих решений.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со способами отражения древней мысли человечества о единстве мира </w:t>
            </w:r>
            <w:proofErr w:type="gramStart"/>
            <w:r w:rsidRPr="005548B2">
              <w:rPr>
                <w:rFonts w:eastAsia="SimSun"/>
                <w:lang w:eastAsia="zh-CN"/>
              </w:rPr>
              <w:t>в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разных</w:t>
            </w:r>
          </w:p>
          <w:p w:rsidR="00EA6618" w:rsidRPr="005548B2" w:rsidRDefault="00EA6618" w:rsidP="001740A0">
            <w:proofErr w:type="gramStart"/>
            <w:r w:rsidRPr="005548B2">
              <w:rPr>
                <w:rFonts w:eastAsia="SimSun"/>
                <w:lang w:eastAsia="zh-CN"/>
              </w:rPr>
              <w:t>видах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народного творчества.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Сюжеты и орнамент.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Архитектурные украшения.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найти образ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единого мира-дома в словесных и изобразительно-прикладных произведениях народного творчества.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BE7B7C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46-49, р.т. стр. 34 № 2,3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13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 xml:space="preserve"> ИЗ ЧЕГО СОСТОИТ ВСЁ.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Анализ, синтез, сравнение, обобщение, аналогия.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Дать понятие о природных объектах и </w:t>
            </w:r>
            <w:proofErr w:type="gramStart"/>
            <w:r w:rsidRPr="005548B2">
              <w:rPr>
                <w:rFonts w:eastAsia="SimSun"/>
                <w:lang w:eastAsia="zh-CN"/>
              </w:rPr>
              <w:t>об</w:t>
            </w:r>
            <w:proofErr w:type="gramEnd"/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их классификации, познакомить с твёрдыми телами, жидкостями и газами.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Природные объекты, твёрдые тела,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жидкости, газы, вещества.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Учащиеся должны научиться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различать природные объекты.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BE7B7C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50-53, р.т. стр. 36 № 2,3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14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 xml:space="preserve"> МИР НЕБЕСНЫХ ТЕЛ.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Познавательная инициатива.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Продолжить формирование научной картины мира, дать понятие о Солнце как </w:t>
            </w:r>
            <w:proofErr w:type="gramStart"/>
            <w:r w:rsidRPr="005548B2">
              <w:rPr>
                <w:rFonts w:eastAsia="SimSun"/>
                <w:lang w:eastAsia="zh-CN"/>
              </w:rPr>
              <w:t>о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ближайшей к нам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звезде, источнике света и тепла для всего живого на Земле.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Звёзды и планеты, </w:t>
            </w:r>
            <w:proofErr w:type="gramStart"/>
            <w:r w:rsidRPr="005548B2">
              <w:rPr>
                <w:rFonts w:eastAsia="SimSun"/>
                <w:lang w:eastAsia="zh-CN"/>
              </w:rPr>
              <w:t>Солнечная</w:t>
            </w:r>
            <w:proofErr w:type="gramEnd"/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 система.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характеризовать Солнце как ближайшую к нам звезду.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BE7B7C" w:rsidP="001740A0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 </w:t>
            </w:r>
            <w:r w:rsidR="005D7066" w:rsidRPr="005548B2">
              <w:t>54-57 , р.т. стр. 40 № 1,2,5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15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 xml:space="preserve"> НЕВИДИМОЕ СОКРОВИЩЕ.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Выдвижение гипотез и их обоснование.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воздухом, его составом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и свойствами.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Смесь газов, кислород, углекислый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газ, азот.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характеризовать свойства воздуха, понимать природу его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движения в атмосфере.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5D7066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 стр. 58-61,р.т. стр. 42 № 2,3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16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САМОЕ ГЛАВНОЕ ВЕЩЕСТВО.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Работа в группе.</w:t>
            </w:r>
          </w:p>
          <w:p w:rsidR="00EA6618" w:rsidRPr="005548B2" w:rsidRDefault="00EA6618" w:rsidP="001740A0">
            <w:r w:rsidRPr="005548B2">
              <w:t xml:space="preserve">Формулирование </w:t>
            </w:r>
            <w:r w:rsidRPr="005548B2">
              <w:lastRenderedPageBreak/>
              <w:t>и аргументация своего мнения, учёт разных мнений.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Дать понятие о воде и её распространённости на </w:t>
            </w:r>
            <w:r w:rsidRPr="005548B2">
              <w:rPr>
                <w:rFonts w:eastAsia="SimSun"/>
                <w:lang w:eastAsia="zh-CN"/>
              </w:rPr>
              <w:lastRenderedPageBreak/>
              <w:t>планете, об агрегатных состояниях воды, о значении воды для живых организмов.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Твёрдое, жидкое, газообразное </w:t>
            </w:r>
            <w:r w:rsidRPr="005548B2">
              <w:rPr>
                <w:rFonts w:eastAsia="SimSun"/>
                <w:lang w:eastAsia="zh-CN"/>
              </w:rPr>
              <w:lastRenderedPageBreak/>
              <w:t>состояние.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Научиться уметь показывать на карте </w:t>
            </w:r>
            <w:r w:rsidRPr="005548B2">
              <w:rPr>
                <w:rFonts w:eastAsia="SimSun"/>
                <w:lang w:eastAsia="zh-CN"/>
              </w:rPr>
              <w:lastRenderedPageBreak/>
              <w:t>водные объекты; извлекать из источников дополнительную информацию о воде, её свойствах и её значении.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5D7066" w:rsidP="005D70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 xml:space="preserve">Теоретический материал </w:t>
            </w:r>
            <w:r w:rsidRPr="005548B2">
              <w:lastRenderedPageBreak/>
              <w:t>учебника стр. 62-63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lastRenderedPageBreak/>
              <w:t>17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СВОЙСТВА ВОДЫ.</w:t>
            </w:r>
          </w:p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КРУГОВОРОТ ВОДЫ В ПРИРОДЕ.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Построение логической цепочки рассуждений,  доказательств.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со свойствами воды и круговоротом воды в природе.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Прозрачная, бесцветная жидкость,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не </w:t>
            </w:r>
            <w:proofErr w:type="gramStart"/>
            <w:r w:rsidRPr="005548B2">
              <w:rPr>
                <w:rFonts w:eastAsia="SimSun"/>
                <w:lang w:eastAsia="zh-CN"/>
              </w:rPr>
              <w:t>имеющая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запаха, круговорот воды в природе, переход из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одного состояния в другое.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характеризовать свойства воды.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5D7066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64-65 ,р.т. стр. 45 опыт 4,5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18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ПРИРОДНЫЕ СТИХИИ</w:t>
            </w:r>
          </w:p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В НАРОДНОМ ТВОРЧЕСТВЕ.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Работа в группе.</w:t>
            </w:r>
          </w:p>
          <w:p w:rsidR="00EA6618" w:rsidRPr="005548B2" w:rsidRDefault="00EA6618" w:rsidP="001740A0">
            <w:r w:rsidRPr="005548B2">
              <w:t>Планирование учебного сотрудничества.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со способами изображения природных стихий (огонь, вода, воздух) </w:t>
            </w:r>
            <w:proofErr w:type="gramStart"/>
            <w:r w:rsidRPr="005548B2">
              <w:rPr>
                <w:rFonts w:eastAsia="SimSun"/>
                <w:lang w:eastAsia="zh-CN"/>
              </w:rPr>
              <w:t>в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разных</w:t>
            </w:r>
          </w:p>
          <w:p w:rsidR="00EA6618" w:rsidRPr="005548B2" w:rsidRDefault="00EA6618" w:rsidP="001740A0">
            <w:proofErr w:type="gramStart"/>
            <w:r w:rsidRPr="005548B2">
              <w:rPr>
                <w:rFonts w:eastAsia="SimSun"/>
                <w:lang w:eastAsia="zh-CN"/>
              </w:rPr>
              <w:t>видах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народного творчества.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найти и характеризовать образы этих природных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стихий в словесных и изобразительно-прикладных произведениях народного творчества.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340A41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66-67,р.т. стр. 47 № 2,3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19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КЛАДОВЫЕ ЗЕМЛИ.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Подведение под понятие.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с минералами и горными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породами, дать понятие о полезных ископаемых и об их использовании человеком.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Минералы, горные породы, полезные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ископаемые, месторождения, шахты, карьеры, скважины.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Учащиеся должны научиться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различать по внешнему виду минералы и горные породы.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340A41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70-72,р.т. стр. 49 № 3,4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20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ЧУДО ПОД НОГАМИ.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 xml:space="preserve"> Понимание текстов, </w:t>
            </w:r>
            <w:r w:rsidRPr="005548B2">
              <w:lastRenderedPageBreak/>
              <w:t>извлечение необходимой информации.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Дать понятие о почве, её плодородии и значении </w:t>
            </w:r>
            <w:r w:rsidRPr="005548B2">
              <w:rPr>
                <w:rFonts w:eastAsia="SimSun"/>
                <w:lang w:eastAsia="zh-CN"/>
              </w:rPr>
              <w:lastRenderedPageBreak/>
              <w:t>для растений, животных и человека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Почва, плодородие, </w:t>
            </w:r>
            <w:r w:rsidRPr="005548B2">
              <w:rPr>
                <w:rFonts w:eastAsia="SimSun"/>
                <w:lang w:eastAsia="zh-CN"/>
              </w:rPr>
              <w:lastRenderedPageBreak/>
              <w:t>почвоведение,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перегной, минеральные соли.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характеризовать состав почвы, роль почвы в природе и роль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живых организмов в образовании почвы.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0F7237" w:rsidP="001740A0">
            <w:pPr>
              <w:autoSpaceDE w:val="0"/>
              <w:autoSpaceDN w:val="0"/>
              <w:adjustRightInd w:val="0"/>
            </w:pPr>
            <w:r w:rsidRPr="005548B2">
              <w:lastRenderedPageBreak/>
              <w:t xml:space="preserve">Теоретический материал </w:t>
            </w:r>
            <w:r w:rsidRPr="005548B2">
              <w:lastRenderedPageBreak/>
              <w:t>учебника стр.74-76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lastRenderedPageBreak/>
              <w:t>21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 xml:space="preserve"> МИР РАСТЕНИЙ.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Работа в группе.</w:t>
            </w:r>
          </w:p>
          <w:p w:rsidR="00EA6618" w:rsidRPr="005548B2" w:rsidRDefault="00EA6618" w:rsidP="001740A0">
            <w:r w:rsidRPr="005548B2">
              <w:t>Планирование учебного сотрудничества.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разнообразием растений: водорослями, мхами, папоротниками, хвойными, лиственными и цветковыми растениями, дать понятие о видах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Растений.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Водоросли, мхи, папоротники, хвойные растения, цветковые растения, кислород, углекислый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газ.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Н</w:t>
            </w:r>
            <w:r w:rsidRPr="005548B2">
              <w:rPr>
                <w:rFonts w:eastAsia="SimSun"/>
                <w:lang w:eastAsia="zh-CN"/>
              </w:rPr>
              <w:t>аучиться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различать водоросли, мхи, папоротники, хвойные, лист-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венные растения, приводить примеры растений каждой группы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0F7237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стр.78-81 ,р.т. стр. 53 № 3,4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22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ПЛОДОРОДНАЯ ЗЕМЛЯ</w:t>
            </w:r>
          </w:p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И РАСТЕНИЯ В НАРОДНОМ ТВОРЧЕСТВЕ.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Работа в парах.</w:t>
            </w:r>
          </w:p>
          <w:p w:rsidR="00EA6618" w:rsidRPr="005548B2" w:rsidRDefault="00EA6618" w:rsidP="001740A0">
            <w:r w:rsidRPr="005548B2">
              <w:t>Управление поведением партнёра.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способами изображения плодородной земли и растений в разных видах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народного творчества.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найти и охарактеризовать эти образы в словесных и изобразительно-прикладных произведениях народного творчества.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0F7237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стр.82-85,р.т. стр. 57 № 2,3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23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МИР ЖИВОТНЫХ.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Понимание текстов, извлечение необходимой информации.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червями, моллюсками,</w:t>
            </w:r>
          </w:p>
          <w:p w:rsidR="00EA6618" w:rsidRPr="005548B2" w:rsidRDefault="00EA6618" w:rsidP="00A92C0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иглокожими, ракообразными, паукообразными, земноводными и пресмыкающимися животными и их видами, условиями, необходимыми для их жизни, способами размножения животных </w:t>
            </w:r>
            <w:r w:rsidRPr="005548B2">
              <w:rPr>
                <w:rFonts w:eastAsia="SimSun"/>
                <w:lang w:eastAsia="zh-CN"/>
              </w:rPr>
              <w:lastRenderedPageBreak/>
              <w:t>разных групп, с ролью животных в жизни человека.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5548B2">
              <w:rPr>
                <w:rFonts w:eastAsia="SimSun"/>
                <w:lang w:eastAsia="zh-CN"/>
              </w:rPr>
              <w:lastRenderedPageBreak/>
              <w:t>Черви, моллюски, иглокожие, ракообразные, паукообразные, земноводные, пресмыкающиеся, мальки, головастики, птенцы, детёныши, млекопитающие.</w:t>
            </w:r>
            <w:proofErr w:type="gramEnd"/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различать животных разных групп по их признакам и месту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обитания.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0F7237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86-89, р.т. стр. 58 № 2,3,4,6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lastRenderedPageBreak/>
              <w:t>24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ЖИВОТНЫЕ</w:t>
            </w:r>
          </w:p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В НАРОДНОМ ТВОРЧЕСТВЕ.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Установление причинно-следственной связи.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со способами изображения животных в разных видах народного творчества.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найти и охарактеризовать образы животных в словесных и изобразительно-прикладных произведениях народного творчества.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0F7237" w:rsidP="008A229C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 90-93,р.т. стр. 65 № 3 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25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 xml:space="preserve"> НЕВИДИМЫЕ НИТИ</w:t>
            </w:r>
          </w:p>
          <w:p w:rsidR="00EA6618" w:rsidRPr="005548B2" w:rsidRDefault="00793BA2" w:rsidP="001740A0">
            <w:r w:rsidRPr="005548B2">
              <w:rPr>
                <w:rFonts w:eastAsia="SimSun"/>
                <w:b/>
                <w:bCs/>
                <w:lang w:eastAsia="zh-CN"/>
              </w:rPr>
              <w:t>ВЖИВ</w:t>
            </w:r>
            <w:r w:rsidR="00EA6618" w:rsidRPr="005548B2">
              <w:rPr>
                <w:rFonts w:eastAsia="SimSun"/>
                <w:b/>
                <w:bCs/>
                <w:lang w:eastAsia="zh-CN"/>
              </w:rPr>
              <w:t>ОЙ ПРИРОДЕ.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Построение логической цепочки рассуждений, доказательство.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5548B2">
              <w:rPr>
                <w:rFonts w:eastAsia="SimSun"/>
                <w:lang w:eastAsia="zh-CN"/>
              </w:rPr>
              <w:t>Дать понятие о группах животных по особенностям питания (растительноядные, насекомоядные,</w:t>
            </w:r>
            <w:proofErr w:type="gramEnd"/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хищные, всеядные), </w:t>
            </w:r>
            <w:proofErr w:type="gramStart"/>
            <w:r w:rsidRPr="005548B2">
              <w:rPr>
                <w:rFonts w:eastAsia="SimSun"/>
                <w:lang w:eastAsia="zh-CN"/>
              </w:rPr>
              <w:t>цепях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питания, способах защиты животных.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Растительноядные, насекомоядные,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хищные, всеядные животные, цепи питания.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Знать основные группы животных по способу питания; приводить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примеры животных этих групп.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0F7237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94-97,р.т. стр. 66 № 2,3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26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ЛЕС — ВОЛШЕБНЫЙ ДВОРЕЦ.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Подведение под понятие.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 природном сообществе,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его зависимости от неживой природы.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Единство живой и неживой природы, природное сообщество, бактерии, круговорот веществ.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Н</w:t>
            </w:r>
            <w:r w:rsidRPr="005548B2">
              <w:rPr>
                <w:rFonts w:eastAsia="SimSun"/>
                <w:lang w:eastAsia="zh-CN"/>
              </w:rPr>
              <w:t>аучиться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характеризовать природные сообщества на примере леса.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0F7237" w:rsidP="001740A0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 98-103, р.т. стр. </w:t>
            </w:r>
            <w:r w:rsidR="0053258A" w:rsidRPr="005548B2">
              <w:t>69 № 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27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 xml:space="preserve"> ЛУГ — ЦАРСТВО ЦВЕТОВ</w:t>
            </w:r>
          </w:p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И НАСЕКОМЫХ.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Работа в группе.</w:t>
            </w:r>
          </w:p>
          <w:p w:rsidR="00EA6618" w:rsidRPr="005548B2" w:rsidRDefault="00EA6618" w:rsidP="001740A0">
            <w:r w:rsidRPr="005548B2">
              <w:t>Осознание ответственности за общее дело.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Рассмотреть природное сообщество луга,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основные луговые растения, грибы и насекомых, выяснить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их взаимосвязь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Единство живой и неживой природы, природное сообщество, бактерии, круговорот веществ.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чащиеся должны научиться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характеризовать природное сообщество луга как пример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единства живого и неживого.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53258A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104-109, р.т. стр. 70 № 2,4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lastRenderedPageBreak/>
              <w:t>28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ВОДОЁМ — ДОМ ИЗ ВОДЫ.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Установление причинно-следственных связей.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Рассмотреть водоём как единство живой и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неживой природы.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5548B2">
              <w:rPr>
                <w:rFonts w:eastAsia="SimSun"/>
                <w:lang w:eastAsia="zh-CN"/>
              </w:rPr>
              <w:t>Единство живой и неживой природы, природное сообщество, двустворчатые моллюски (без-</w:t>
            </w:r>
            <w:proofErr w:type="gramEnd"/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зубки и перловица), круговорот веществ.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Научиться</w:t>
            </w:r>
          </w:p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характеризовать водоём как единство живой и неживой природы, как природное сообщество.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53258A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110-115,р.т. стр. 74 № 2,3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29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КАК СОХРАНИТЬ</w:t>
            </w:r>
          </w:p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БОГАТСТВА ПРИРОДЫ.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Выражение своих мыслей с достаточной полнотой и точностью.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представлением об охране природных сообществ как единого целого в мире.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З</w:t>
            </w:r>
            <w:r w:rsidRPr="005548B2">
              <w:rPr>
                <w:rFonts w:eastAsia="SimSun"/>
                <w:lang w:eastAsia="zh-CN"/>
              </w:rPr>
              <w:t>нать о взаимосвязи живого и неживого в природных сообществах.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53258A" w:rsidP="008A229C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116-119, р.т. стр. 81 № 2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30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ОХРАНА ПРИРОДЫ</w:t>
            </w:r>
          </w:p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В</w:t>
            </w:r>
            <w:r w:rsidR="00982B88" w:rsidRPr="005548B2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5548B2">
              <w:rPr>
                <w:rFonts w:eastAsia="SimSun"/>
                <w:b/>
                <w:bCs/>
                <w:lang w:eastAsia="zh-CN"/>
              </w:rPr>
              <w:t>КУЛЬТУРЕ НАРОДОВ</w:t>
            </w:r>
            <w:r w:rsidR="00982B88" w:rsidRPr="005548B2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5548B2">
              <w:rPr>
                <w:rFonts w:eastAsia="SimSun"/>
                <w:b/>
                <w:bCs/>
                <w:lang w:eastAsia="zh-CN"/>
              </w:rPr>
              <w:t>РОССИИ.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Работа в группе.</w:t>
            </w:r>
          </w:p>
          <w:p w:rsidR="00EA6618" w:rsidRPr="005548B2" w:rsidRDefault="00EA6618" w:rsidP="001740A0">
            <w:r w:rsidRPr="005548B2">
              <w:t>Поиск и выделение необходимой информации.</w:t>
            </w:r>
          </w:p>
          <w:p w:rsidR="00EA6618" w:rsidRPr="005548B2" w:rsidRDefault="00EA6618" w:rsidP="001740A0">
            <w:r w:rsidRPr="005548B2">
              <w:t>Учёт разных мнений.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Пробудить в них стремление беречь родную землю, желание</w:t>
            </w:r>
          </w:p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больше узнавать о старинных и современных способах экологически чистого образа жизни.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</w:t>
            </w:r>
            <w:r w:rsidRPr="005548B2">
              <w:rPr>
                <w:rFonts w:eastAsia="SimSun"/>
                <w:lang w:eastAsia="zh-CN"/>
              </w:rPr>
              <w:t>ворчески использовать приёмы народного словесного и изобразительно-прикладного творчества для изготовления своих собственных плакатов.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982B88" w:rsidP="001740A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стр.120-123,р.т. стр. 82 № 1,2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793BA2" w:rsidP="001740A0">
            <w:r w:rsidRPr="005548B2">
              <w:t>31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2C70AF" w:rsidP="001740A0">
            <w:pPr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Стенгазета «Бережём родную землю!»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2C70AF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2C70AF" w:rsidP="001740A0"/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2C70AF" w:rsidP="001740A0"/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2C70AF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2C70AF" w:rsidP="001740A0"/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0AF" w:rsidRPr="005548B2" w:rsidRDefault="00982B88" w:rsidP="001740A0">
            <w:r w:rsidRPr="005548B2">
              <w:t>(принести 2 часть)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1A2B11" w:rsidRDefault="00EA6618" w:rsidP="001740A0">
            <w:pPr>
              <w:rPr>
                <w:rFonts w:eastAsia="SimSun"/>
                <w:b/>
                <w:bCs/>
                <w:lang w:eastAsia="zh-CN"/>
              </w:rPr>
            </w:pPr>
            <w:r w:rsidRPr="001A2B11">
              <w:rPr>
                <w:rFonts w:eastAsia="SimSun"/>
                <w:b/>
                <w:bCs/>
                <w:lang w:eastAsia="zh-CN"/>
              </w:rPr>
              <w:t>Раздел</w:t>
            </w:r>
          </w:p>
          <w:p w:rsidR="00EA6618" w:rsidRPr="005548B2" w:rsidRDefault="00EA6618" w:rsidP="001740A0">
            <w:r w:rsidRPr="001A2B11">
              <w:rPr>
                <w:rFonts w:eastAsia="SimSun"/>
                <w:b/>
                <w:bCs/>
                <w:lang w:eastAsia="zh-CN"/>
              </w:rPr>
              <w:t xml:space="preserve"> «Дом как мир»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1A2B11" w:rsidRDefault="001A2B11" w:rsidP="001740A0">
            <w:pPr>
              <w:rPr>
                <w:b/>
              </w:rPr>
            </w:pPr>
            <w:r w:rsidRPr="001A2B11">
              <w:rPr>
                <w:b/>
              </w:rPr>
              <w:t>21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32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РОДНОЙ ДОМ — УГОЛОК ОТЧИЗНЫ.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Выдвижение гипотез и их обоснование.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2A6B0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разными значениями слова «мир», с трёхчастной структурой </w:t>
            </w:r>
            <w:r w:rsidRPr="005548B2">
              <w:rPr>
                <w:rFonts w:eastAsia="SimSun"/>
                <w:lang w:eastAsia="zh-CN"/>
              </w:rPr>
              <w:lastRenderedPageBreak/>
              <w:t>старинного дома как образа вселенной.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«</w:t>
            </w:r>
            <w:proofErr w:type="spellStart"/>
            <w:r w:rsidRPr="005548B2">
              <w:rPr>
                <w:rFonts w:eastAsia="SimSun"/>
                <w:lang w:eastAsia="zh-CN"/>
              </w:rPr>
              <w:t>экос</w:t>
            </w:r>
            <w:proofErr w:type="spellEnd"/>
            <w:r w:rsidRPr="005548B2">
              <w:rPr>
                <w:rFonts w:eastAsia="SimSun"/>
                <w:lang w:eastAsia="zh-CN"/>
              </w:rPr>
              <w:t>»,</w:t>
            </w:r>
          </w:p>
          <w:p w:rsidR="00EA6618" w:rsidRPr="005548B2" w:rsidRDefault="00EA6618" w:rsidP="001740A0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 «</w:t>
            </w:r>
            <w:proofErr w:type="spellStart"/>
            <w:r w:rsidRPr="005548B2">
              <w:rPr>
                <w:rFonts w:eastAsia="SimSun"/>
                <w:lang w:eastAsia="zh-CN"/>
              </w:rPr>
              <w:t>ойкос</w:t>
            </w:r>
            <w:proofErr w:type="spellEnd"/>
            <w:r w:rsidRPr="005548B2">
              <w:rPr>
                <w:rFonts w:eastAsia="SimSun"/>
                <w:lang w:eastAsia="zh-CN"/>
              </w:rPr>
              <w:t>», «ойкумена»</w:t>
            </w:r>
          </w:p>
          <w:p w:rsidR="00EA6618" w:rsidRPr="005548B2" w:rsidRDefault="00EA6618" w:rsidP="001740A0">
            <w:pPr>
              <w:rPr>
                <w:rFonts w:eastAsia="SimSun"/>
                <w:i/>
                <w:iCs/>
                <w:lang w:eastAsia="zh-CN"/>
              </w:rPr>
            </w:pPr>
            <w:r w:rsidRPr="005548B2">
              <w:rPr>
                <w:rFonts w:eastAsia="SimSun"/>
                <w:i/>
                <w:iCs/>
                <w:lang w:eastAsia="zh-CN"/>
              </w:rPr>
              <w:t>экология</w:t>
            </w:r>
          </w:p>
          <w:p w:rsidR="00EA6618" w:rsidRPr="005548B2" w:rsidRDefault="00EA6618" w:rsidP="001740A0">
            <w:r w:rsidRPr="005548B2">
              <w:rPr>
                <w:rFonts w:eastAsia="SimSun"/>
                <w:i/>
                <w:iCs/>
                <w:lang w:eastAsia="zh-CN"/>
              </w:rPr>
              <w:lastRenderedPageBreak/>
              <w:t xml:space="preserve">Отчизна, </w:t>
            </w:r>
            <w:proofErr w:type="gramStart"/>
            <w:r w:rsidRPr="005548B2">
              <w:rPr>
                <w:rFonts w:eastAsia="SimSun"/>
                <w:i/>
                <w:iCs/>
                <w:lang w:eastAsia="zh-CN"/>
              </w:rPr>
              <w:t>отчий</w:t>
            </w:r>
            <w:proofErr w:type="gramEnd"/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>З</w:t>
            </w:r>
            <w:r w:rsidRPr="005548B2">
              <w:rPr>
                <w:rFonts w:eastAsia="SimSun"/>
                <w:lang w:eastAsia="zh-CN"/>
              </w:rPr>
              <w:t xml:space="preserve">нать разные значения слова «мир» на русском языке и находить их аналоги в </w:t>
            </w:r>
            <w:r w:rsidRPr="005548B2">
              <w:rPr>
                <w:rFonts w:eastAsia="SimSun"/>
                <w:lang w:eastAsia="zh-CN"/>
              </w:rPr>
              <w:lastRenderedPageBreak/>
              <w:t>языках народов.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B88" w:rsidRPr="005548B2" w:rsidRDefault="00982B88" w:rsidP="008A229C">
            <w:pPr>
              <w:autoSpaceDE w:val="0"/>
              <w:autoSpaceDN w:val="0"/>
              <w:adjustRightInd w:val="0"/>
            </w:pPr>
            <w:r w:rsidRPr="005548B2">
              <w:lastRenderedPageBreak/>
              <w:t>Теоретический материал учебника стр.4-7, р.т. стр.1,4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lastRenderedPageBreak/>
              <w:t>33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 xml:space="preserve"> СВОЙ ДОМ — СВОЙ ПРОСТОР.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Работа в группе.</w:t>
            </w:r>
          </w:p>
          <w:p w:rsidR="00EA6618" w:rsidRPr="005548B2" w:rsidRDefault="00EA6618" w:rsidP="001740A0">
            <w:r w:rsidRPr="005548B2">
              <w:t>Следование и поведение моральным нормам и этическим требованиям.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2A6B0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внутренним устройством старинного дома.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2A6B0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Порог, </w:t>
            </w:r>
          </w:p>
          <w:p w:rsidR="00EA6618" w:rsidRPr="005548B2" w:rsidRDefault="00EA6618" w:rsidP="002A6B0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матица,</w:t>
            </w:r>
          </w:p>
          <w:p w:rsidR="00EA6618" w:rsidRPr="005548B2" w:rsidRDefault="00EA6618" w:rsidP="002A6B0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 печь,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З</w:t>
            </w:r>
            <w:r w:rsidRPr="005548B2">
              <w:rPr>
                <w:rFonts w:eastAsia="SimSun"/>
                <w:lang w:eastAsia="zh-CN"/>
              </w:rPr>
              <w:t>нать роль и назначение порога, матицы, печи, женского и мужского углов в старинном доме.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982B88" w:rsidP="008A229C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стр.8-11,р.т. стр. 6№ 1,2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34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2A6B0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В</w:t>
            </w:r>
            <w:r w:rsidR="00743831" w:rsidRPr="005548B2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5548B2">
              <w:rPr>
                <w:rFonts w:eastAsia="SimSun"/>
                <w:b/>
                <w:bCs/>
                <w:lang w:eastAsia="zh-CN"/>
              </w:rPr>
              <w:t>КРАСНОМ УГЛУ СЕСТЬ —</w:t>
            </w:r>
          </w:p>
          <w:p w:rsidR="00EA6618" w:rsidRPr="005548B2" w:rsidRDefault="00EA6618" w:rsidP="002A6B0A">
            <w:r w:rsidRPr="005548B2">
              <w:rPr>
                <w:rFonts w:eastAsia="SimSun"/>
                <w:b/>
                <w:bCs/>
                <w:lang w:eastAsia="zh-CN"/>
              </w:rPr>
              <w:t>ВЕЛИКАЯ ЧЕСТЬ.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Групповая работа.</w:t>
            </w:r>
          </w:p>
          <w:p w:rsidR="00EA6618" w:rsidRPr="005548B2" w:rsidRDefault="00EA6618" w:rsidP="001740A0">
            <w:r w:rsidRPr="005548B2">
              <w:t>Достижение договорённостей и согласование своего решения.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64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эстетическим оформлением красного угла в доме, с его значением как центра духовной жизни семьи.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Красный угол.</w:t>
            </w:r>
          </w:p>
          <w:p w:rsidR="00EA6618" w:rsidRPr="005548B2" w:rsidRDefault="00EA6618" w:rsidP="001740A0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Рушник.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Матица.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2A6B0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сопоставить между собой</w:t>
            </w:r>
          </w:p>
          <w:p w:rsidR="00EA6618" w:rsidRPr="005548B2" w:rsidRDefault="00EA6618" w:rsidP="002A6B0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особенности старинного и современного почётного места во внутреннем устройстве дома.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982B88" w:rsidP="002A6B0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</w:t>
            </w:r>
            <w:r w:rsidR="00743831" w:rsidRPr="005548B2">
              <w:t>12-15,р.т. стр. 9 № 3,4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35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ПОБЫВАЕМ В ГОСТЯХ.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Следование в поведении моральным нормам и этическим требованиям.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традициями гостеприимства, принятыми в старину и в настоящее время.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64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Национальные костюмы, </w:t>
            </w:r>
          </w:p>
          <w:p w:rsidR="00EA6618" w:rsidRPr="005548B2" w:rsidRDefault="00EA6618" w:rsidP="008A64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жилище, </w:t>
            </w:r>
          </w:p>
          <w:p w:rsidR="00EA6618" w:rsidRPr="005548B2" w:rsidRDefault="00EA6618" w:rsidP="008A64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внешний облик, </w:t>
            </w:r>
          </w:p>
          <w:p w:rsidR="00EA6618" w:rsidRPr="005548B2" w:rsidRDefault="00EA6618" w:rsidP="008A64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виды природы.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64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З</w:t>
            </w:r>
            <w:r w:rsidRPr="005548B2">
              <w:rPr>
                <w:rFonts w:eastAsia="SimSun"/>
                <w:lang w:eastAsia="zh-CN"/>
              </w:rPr>
              <w:t>нать традиции гостеприимства и стремиться соблюдать их в соответствующих ситуациях.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43831" w:rsidP="008A64A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стр.16-21,р.т. стр. 10 № 3,4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36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НА СВЕТ ПОЯВИЛСЯ — С ЛЮДЬМИ ПОРОДНИЛСЯ.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Выражение своих мыслей с достаточной полнотой и точностью.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64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традиционными терминами родства и свойства, принятыми в русской народной культуре.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64A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использовать терминологию родства в применении к членам другой семьи.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43831" w:rsidP="008A64A4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стр.22-27,р.т. стр. </w:t>
            </w:r>
            <w:r w:rsidR="00996DDA" w:rsidRPr="005548B2">
              <w:t>14 № 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37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РОДОСЛОВНОЕ ДРЕВО.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 xml:space="preserve">Осознанное и произвольное построение </w:t>
            </w:r>
            <w:r w:rsidRPr="005548B2">
              <w:lastRenderedPageBreak/>
              <w:t>речевого высказывания.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6A4A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Познакомить детей со способами составления родословного древа; </w:t>
            </w:r>
            <w:r w:rsidRPr="005548B2">
              <w:rPr>
                <w:rFonts w:eastAsia="SimSun"/>
                <w:lang w:eastAsia="zh-CN"/>
              </w:rPr>
              <w:lastRenderedPageBreak/>
              <w:t>пробудить в них интерес к истории своей семьи.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6A4A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Уметь строить схему родственных связей в своей семье до </w:t>
            </w:r>
            <w:r w:rsidRPr="005548B2">
              <w:rPr>
                <w:rFonts w:eastAsia="SimSun"/>
                <w:lang w:eastAsia="zh-CN"/>
              </w:rPr>
              <w:lastRenderedPageBreak/>
              <w:t>третьего-четвёртого поколения.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996DDA" w:rsidP="006A4A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>Теоретический материал учебника стр.28-</w:t>
            </w:r>
            <w:r w:rsidRPr="005548B2">
              <w:lastRenderedPageBreak/>
              <w:t>31, р.т. стр. 16 № 1,2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lastRenderedPageBreak/>
              <w:t>38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МУЖ И ЖЕНА — ОДНА ДУША.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Групповая работа.</w:t>
            </w:r>
          </w:p>
          <w:p w:rsidR="00EA6618" w:rsidRPr="005548B2" w:rsidRDefault="00EA6618" w:rsidP="001740A0">
            <w:r w:rsidRPr="005548B2">
              <w:t>Следование в поведении моральным нормам и этическим требованиям.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6A4A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представлениями</w:t>
            </w:r>
          </w:p>
          <w:p w:rsidR="00EA6618" w:rsidRPr="005548B2" w:rsidRDefault="00EA6618" w:rsidP="006A4A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о великой значимости супружеского союза мужчины и женщины, </w:t>
            </w:r>
            <w:proofErr w:type="gramStart"/>
            <w:r w:rsidRPr="005548B2">
              <w:rPr>
                <w:rFonts w:eastAsia="SimSun"/>
                <w:lang w:eastAsia="zh-CN"/>
              </w:rPr>
              <w:t>отражёнными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в народных сказках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6A4A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творчески выразить представления о крепости супружеского</w:t>
            </w:r>
          </w:p>
          <w:p w:rsidR="00EA6618" w:rsidRPr="005548B2" w:rsidRDefault="00EA6618" w:rsidP="006A4A6E">
            <w:r w:rsidRPr="005548B2">
              <w:rPr>
                <w:rFonts w:eastAsia="SimSun"/>
                <w:lang w:eastAsia="zh-CN"/>
              </w:rPr>
              <w:t>союза в рукотворной игрушке, кукольном спектакле.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996DDA" w:rsidP="006A4A6E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32-35,р.т. стр. 18 № 2,4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39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6A4A6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 xml:space="preserve"> СВЯТОСТЬ ОТЦОВСТВА</w:t>
            </w:r>
          </w:p>
          <w:p w:rsidR="00EA6618" w:rsidRPr="005548B2" w:rsidRDefault="00EA6618" w:rsidP="006A4A6E">
            <w:r w:rsidRPr="005548B2">
              <w:rPr>
                <w:rFonts w:eastAsia="SimSun"/>
                <w:b/>
                <w:bCs/>
                <w:lang w:eastAsia="zh-CN"/>
              </w:rPr>
              <w:t>И МАТЕРИНСТВА.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Планирование учебного сотрудничества.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6A4A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представлениями</w:t>
            </w:r>
          </w:p>
          <w:p w:rsidR="00EA6618" w:rsidRPr="005548B2" w:rsidRDefault="00EA6618" w:rsidP="006A4A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о родительской любви, самоотверженности, жертвенности,</w:t>
            </w:r>
          </w:p>
          <w:p w:rsidR="00EA6618" w:rsidRPr="005548B2" w:rsidRDefault="00EA6618" w:rsidP="006A4A6E">
            <w:proofErr w:type="gramStart"/>
            <w:r w:rsidRPr="005548B2">
              <w:rPr>
                <w:rFonts w:eastAsia="SimSun"/>
                <w:lang w:eastAsia="zh-CN"/>
              </w:rPr>
              <w:t>отражёнными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в народных сказках, пословицах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творчески выразить представления о родительской любви к детям в рукотворной игрушке, в кукольном спектакле.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996DDA" w:rsidP="008A229C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стр.36-39, р.т. стр. 20 № 2,3,4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40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ДОБРЫЕ ДЕТИ — ДОМУ ВЕНЕЦ.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Использование критериев для обоснования своего суждения.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3E339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Инициировать поисково-исследовательскую работу ребёнка</w:t>
            </w:r>
          </w:p>
          <w:p w:rsidR="00EA6618" w:rsidRPr="005548B2" w:rsidRDefault="00EA6618" w:rsidP="003E3394">
            <w:r w:rsidRPr="005548B2">
              <w:rPr>
                <w:rFonts w:eastAsia="SimSun"/>
                <w:lang w:eastAsia="zh-CN"/>
              </w:rPr>
              <w:t>в стремлении узнать значение имени, которое он носит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описать личностные качества человека, выбранного ребёнком в качестве образца для подражания.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B9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40-43,р.т. стр. 22 № 2,4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41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3E339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ДЕТСКИЕ ИГРЫ —</w:t>
            </w:r>
          </w:p>
          <w:p w:rsidR="00EA6618" w:rsidRPr="005548B2" w:rsidRDefault="00EA6618" w:rsidP="003E3394">
            <w:r w:rsidRPr="005548B2">
              <w:rPr>
                <w:rFonts w:eastAsia="SimSun"/>
                <w:b/>
                <w:bCs/>
                <w:lang w:eastAsia="zh-CN"/>
              </w:rPr>
              <w:t>ШКОЛА ЗДОРОВЬЯ.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3E3394">
            <w:r w:rsidRPr="005548B2">
              <w:t> Групповая работа.</w:t>
            </w:r>
          </w:p>
          <w:p w:rsidR="00EA6618" w:rsidRPr="005548B2" w:rsidRDefault="00EA6618" w:rsidP="003E3394">
            <w:r w:rsidRPr="005548B2">
              <w:t>Достижение договорённостей и согласование своего решения.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3E339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традициями </w:t>
            </w:r>
            <w:proofErr w:type="gramStart"/>
            <w:r w:rsidRPr="005548B2">
              <w:rPr>
                <w:rFonts w:eastAsia="SimSun"/>
                <w:lang w:eastAsia="zh-CN"/>
              </w:rPr>
              <w:t>народной</w:t>
            </w:r>
            <w:proofErr w:type="gramEnd"/>
          </w:p>
          <w:p w:rsidR="00EA6618" w:rsidRPr="005548B2" w:rsidRDefault="00EA6618" w:rsidP="003E3394">
            <w:r w:rsidRPr="005548B2">
              <w:rPr>
                <w:rFonts w:eastAsia="SimSun"/>
                <w:lang w:eastAsia="zh-CN"/>
              </w:rPr>
              <w:t>игровой культуры, с различными типами игр и игрушек.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Бильбоке, свистульки, традиционные игрушки.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3E339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З</w:t>
            </w:r>
            <w:r w:rsidRPr="005548B2">
              <w:rPr>
                <w:rFonts w:eastAsia="SimSun"/>
                <w:lang w:eastAsia="zh-CN"/>
              </w:rPr>
              <w:t>нать несколько народных игр, уметь определить их назначение в своём развитии детей.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B98" w:rsidP="003E3394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стр.44-47, р.т. стр. 24 № 2,5,6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42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СТРОЕНИЕ ТЕЛА ЧЕЛОВЕКА.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</w:t>
            </w:r>
            <w:proofErr w:type="gramStart"/>
            <w:r w:rsidRPr="005548B2">
              <w:t>Волевая</w:t>
            </w:r>
            <w:proofErr w:type="gramEnd"/>
            <w:r w:rsidRPr="005548B2">
              <w:t xml:space="preserve"> </w:t>
            </w:r>
            <w:proofErr w:type="spellStart"/>
            <w:r w:rsidRPr="005548B2">
              <w:t>саморегуляция</w:t>
            </w:r>
            <w:proofErr w:type="spellEnd"/>
            <w:r w:rsidRPr="005548B2">
              <w:t xml:space="preserve"> в ситуации </w:t>
            </w:r>
            <w:r w:rsidRPr="005548B2">
              <w:lastRenderedPageBreak/>
              <w:t>затруднения.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3E339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Познакомить с внешними и внутренними органами тела, их функциями.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3E339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Внешнее и внутреннее строение тела </w:t>
            </w:r>
            <w:r w:rsidRPr="005548B2">
              <w:rPr>
                <w:rFonts w:eastAsia="SimSun"/>
                <w:lang w:eastAsia="zh-CN"/>
              </w:rPr>
              <w:lastRenderedPageBreak/>
              <w:t>человека, верхние и нижние конечности, внутренние</w:t>
            </w:r>
          </w:p>
          <w:p w:rsidR="00EA6618" w:rsidRPr="005548B2" w:rsidRDefault="00EA6618" w:rsidP="003E339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органы, </w:t>
            </w:r>
          </w:p>
          <w:p w:rsidR="00EA6618" w:rsidRPr="005548B2" w:rsidRDefault="00EA6618" w:rsidP="003E339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системы органов, скелет,</w:t>
            </w:r>
          </w:p>
          <w:p w:rsidR="00EA6618" w:rsidRPr="005548B2" w:rsidRDefault="00EA6618" w:rsidP="003E339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мышцы,</w:t>
            </w:r>
          </w:p>
          <w:p w:rsidR="00EA6618" w:rsidRPr="005548B2" w:rsidRDefault="00EA6618" w:rsidP="003E339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 </w:t>
            </w:r>
            <w:proofErr w:type="gramStart"/>
            <w:r w:rsidRPr="005548B2">
              <w:rPr>
                <w:rFonts w:eastAsia="SimSun"/>
                <w:lang w:eastAsia="zh-CN"/>
              </w:rPr>
              <w:t>ротовая полость, глотка, пищевод, желудок, печень, кишечник, носовая полость, трахея, бронхи, лёгкие,</w:t>
            </w:r>
            <w:proofErr w:type="gramEnd"/>
          </w:p>
          <w:p w:rsidR="00EA6618" w:rsidRPr="005548B2" w:rsidRDefault="00EA6618" w:rsidP="003E339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сердце, кровеносные сосуды, головной мозг, спинной мозг,</w:t>
            </w:r>
          </w:p>
          <w:p w:rsidR="00EA6618" w:rsidRPr="005548B2" w:rsidRDefault="00EA6618" w:rsidP="003E3394">
            <w:r w:rsidRPr="005548B2">
              <w:rPr>
                <w:rFonts w:eastAsia="SimSun"/>
                <w:lang w:eastAsia="zh-CN"/>
              </w:rPr>
              <w:t>нервы, сигналы.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3E339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>Н</w:t>
            </w:r>
            <w:r w:rsidRPr="005548B2">
              <w:rPr>
                <w:rFonts w:eastAsia="SimSun"/>
                <w:lang w:eastAsia="zh-CN"/>
              </w:rPr>
              <w:t>аучиться характеризовать</w:t>
            </w:r>
          </w:p>
          <w:p w:rsidR="00EA6618" w:rsidRPr="005548B2" w:rsidRDefault="00EA6618" w:rsidP="003E339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функции систем </w:t>
            </w:r>
            <w:r w:rsidRPr="005548B2">
              <w:rPr>
                <w:rFonts w:eastAsia="SimSun"/>
                <w:lang w:eastAsia="zh-CN"/>
              </w:rPr>
              <w:lastRenderedPageBreak/>
              <w:t>внутренних органов человека и каждого из органов.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B98" w:rsidP="003E3394">
            <w:pPr>
              <w:autoSpaceDE w:val="0"/>
              <w:autoSpaceDN w:val="0"/>
              <w:adjustRightInd w:val="0"/>
            </w:pPr>
            <w:r w:rsidRPr="005548B2">
              <w:lastRenderedPageBreak/>
              <w:t>Теоретический материал учебника стр.48-</w:t>
            </w:r>
            <w:r w:rsidRPr="005548B2">
              <w:lastRenderedPageBreak/>
              <w:t>51,р.т. стр. 29 № 5,6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lastRenderedPageBreak/>
              <w:t>43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КАК РАБОТАЕТ НАШ ОРГАНИЗМ.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Подведение под понятие.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5548B2">
              <w:rPr>
                <w:rFonts w:eastAsia="SimSun"/>
                <w:lang w:eastAsia="zh-CN"/>
              </w:rPr>
              <w:t>Дать основные сведения о функционировании опорно-двигательной, пищеварительной, дыхательной и кровеносной систем, о целостности организма человека.</w:t>
            </w:r>
            <w:proofErr w:type="gramEnd"/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Научиться характеризовать</w:t>
            </w:r>
          </w:p>
          <w:p w:rsidR="00EA6618" w:rsidRPr="005548B2" w:rsidRDefault="00EA6618" w:rsidP="001453D8">
            <w:r w:rsidRPr="005548B2">
              <w:rPr>
                <w:rFonts w:eastAsia="SimSun"/>
                <w:lang w:eastAsia="zh-CN"/>
              </w:rPr>
              <w:t>функционирование основных систем организма человека.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B9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 52-55,р.т. стр. 30 № 3,4,5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44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ЧТО ТАКОЕ ГИГИЕНА.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Подведение под понятие.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Дать понятие о гигиене как </w:t>
            </w:r>
            <w:proofErr w:type="gramStart"/>
            <w:r w:rsidRPr="005548B2">
              <w:rPr>
                <w:rFonts w:eastAsia="SimSun"/>
                <w:lang w:eastAsia="zh-CN"/>
              </w:rPr>
              <w:t>науке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о сохранении и укреплении здоровья.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Гигиена, осанка, лечебная физкультура, режим питания, правильное </w:t>
            </w:r>
            <w:r w:rsidRPr="005548B2">
              <w:rPr>
                <w:rFonts w:eastAsia="SimSun"/>
                <w:lang w:eastAsia="zh-CN"/>
              </w:rPr>
              <w:lastRenderedPageBreak/>
              <w:t>питание.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lastRenderedPageBreak/>
              <w:t>Н</w:t>
            </w:r>
            <w:r w:rsidRPr="005548B2">
              <w:rPr>
                <w:rFonts w:eastAsia="SimSun"/>
                <w:lang w:eastAsia="zh-CN"/>
              </w:rPr>
              <w:t>аучиться характеризовать</w:t>
            </w:r>
          </w:p>
          <w:p w:rsidR="00EA6618" w:rsidRPr="005548B2" w:rsidRDefault="00EA6618" w:rsidP="001453D8">
            <w:r w:rsidRPr="005548B2">
              <w:rPr>
                <w:rFonts w:eastAsia="SimSun"/>
                <w:lang w:eastAsia="zh-CN"/>
              </w:rPr>
              <w:t>основные правила гигиены.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B98" w:rsidP="001453D8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стр.56-59,р.т. стр.35 № 2,3,4,стр. 37 № 4 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lastRenderedPageBreak/>
              <w:t>45-46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НАШИ ОРГАНЫ ЧУВСТВ.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 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Установление причинно-следственных связей.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Дать понятие об органах чувств как источниках информации об окружающем мире.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Глазное яблоко, зрачок, сетчатка,</w:t>
            </w:r>
          </w:p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наружное ухо, ушная раковина, среднее ухо, внутреннее</w:t>
            </w:r>
          </w:p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ухо, барабанная перепонка, носовая полость, обоняние,</w:t>
            </w:r>
          </w:p>
          <w:p w:rsidR="00EA6618" w:rsidRPr="005548B2" w:rsidRDefault="00EA6618" w:rsidP="001453D8">
            <w:r w:rsidRPr="005548B2">
              <w:rPr>
                <w:rFonts w:eastAsia="SimSun"/>
                <w:lang w:eastAsia="zh-CN"/>
              </w:rPr>
              <w:t>вкусовые сосочки, осязание.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Н</w:t>
            </w:r>
            <w:r w:rsidRPr="005548B2">
              <w:rPr>
                <w:rFonts w:eastAsia="SimSun"/>
                <w:lang w:eastAsia="zh-CN"/>
              </w:rPr>
              <w:t>аучиться</w:t>
            </w:r>
          </w:p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характеризовать функции органов чувств как источников</w:t>
            </w:r>
          </w:p>
          <w:p w:rsidR="00EA6618" w:rsidRPr="005548B2" w:rsidRDefault="00EA6618" w:rsidP="001453D8">
            <w:r w:rsidRPr="005548B2">
              <w:rPr>
                <w:rFonts w:eastAsia="SimSun"/>
                <w:lang w:eastAsia="zh-CN"/>
              </w:rPr>
              <w:t>информации об окружающем мире.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B98" w:rsidP="001453D8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стр.60-63, р.т. стр. 39 № 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47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 xml:space="preserve"> ШКОЛА ПЕРВОЙ ПОМОЩИ.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Групповая работа.</w:t>
            </w:r>
          </w:p>
          <w:p w:rsidR="00EA6618" w:rsidRPr="005548B2" w:rsidRDefault="00EA6618" w:rsidP="001740A0">
            <w:r w:rsidRPr="005548B2">
              <w:t>Осознание ответственности за общее дело.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Научить в ходе практической работы измерять</w:t>
            </w:r>
          </w:p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температуру своего тела; познакомить детей с правилами</w:t>
            </w:r>
          </w:p>
          <w:p w:rsidR="00EA6618" w:rsidRPr="005548B2" w:rsidRDefault="00EA6618" w:rsidP="001453D8">
            <w:r w:rsidRPr="005548B2">
              <w:rPr>
                <w:rFonts w:eastAsia="SimSun"/>
                <w:lang w:eastAsia="zh-CN"/>
              </w:rPr>
              <w:t>первой помощи при ушибах, порезах, ожогах.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5548B2">
              <w:rPr>
                <w:rFonts w:eastAsia="SimSun"/>
                <w:lang w:eastAsia="zh-CN"/>
              </w:rPr>
              <w:t>Температура тела, термометр, шкала, ртуть, градус, дисплей, травма, порез, ожог, ушиб,</w:t>
            </w:r>
            <w:proofErr w:type="gramEnd"/>
          </w:p>
          <w:p w:rsidR="00EA6618" w:rsidRPr="005548B2" w:rsidRDefault="00EA6618" w:rsidP="009F2CA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5548B2">
              <w:rPr>
                <w:rFonts w:eastAsia="SimSun"/>
                <w:lang w:eastAsia="zh-CN"/>
              </w:rPr>
              <w:t>йод, обморожение, перегревание, головокружение, обморок, пожарная охрана, скорая медицинская помощь, газовая служба.</w:t>
            </w:r>
            <w:proofErr w:type="gramEnd"/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Учащиеся должны запомнить номера телефонов экстренной помощи, уметь оказывать себе и другим людям первую помощь.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B98" w:rsidP="001453D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стр.64-67, р.т. стр.40 № 1,4,5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48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ЗДОРОВЬЮ</w:t>
            </w:r>
            <w:r w:rsidR="00FD6A42" w:rsidRPr="005548B2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5548B2">
              <w:rPr>
                <w:rFonts w:eastAsia="SimSun"/>
                <w:b/>
                <w:bCs/>
                <w:lang w:eastAsia="zh-CN"/>
              </w:rPr>
              <w:t xml:space="preserve"> ЦЕНЫ НЕТ.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Рефлексия способов и условий действия.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9F2CA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правилами </w:t>
            </w:r>
            <w:proofErr w:type="gramStart"/>
            <w:r w:rsidRPr="005548B2">
              <w:rPr>
                <w:rFonts w:eastAsia="SimSun"/>
                <w:lang w:eastAsia="zh-CN"/>
              </w:rPr>
              <w:t>здорового</w:t>
            </w:r>
            <w:proofErr w:type="gramEnd"/>
          </w:p>
          <w:p w:rsidR="00EA6618" w:rsidRPr="005548B2" w:rsidRDefault="00EA6618" w:rsidP="009F2CAA">
            <w:r w:rsidRPr="005548B2">
              <w:rPr>
                <w:rFonts w:eastAsia="SimSun"/>
                <w:lang w:eastAsia="zh-CN"/>
              </w:rPr>
              <w:t>образа жизни.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«здоровье»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З</w:t>
            </w:r>
            <w:r w:rsidRPr="005548B2">
              <w:rPr>
                <w:rFonts w:eastAsia="SimSun"/>
                <w:lang w:eastAsia="zh-CN"/>
              </w:rPr>
              <w:t>нать народные правила и традиции здорового образа жизни; уметь применять их</w:t>
            </w:r>
          </w:p>
          <w:p w:rsidR="00EA6618" w:rsidRPr="005548B2" w:rsidRDefault="00EA6618" w:rsidP="009F2CAA">
            <w:r w:rsidRPr="005548B2">
              <w:rPr>
                <w:rFonts w:eastAsia="SimSun"/>
                <w:lang w:eastAsia="zh-CN"/>
              </w:rPr>
              <w:t xml:space="preserve">в своей повседневной </w:t>
            </w:r>
            <w:r w:rsidRPr="005548B2">
              <w:rPr>
                <w:rFonts w:eastAsia="SimSun"/>
                <w:lang w:eastAsia="zh-CN"/>
              </w:rPr>
              <w:lastRenderedPageBreak/>
              <w:t>жизнедеятельности.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FD6A42" w:rsidP="008A229C">
            <w:pPr>
              <w:autoSpaceDE w:val="0"/>
              <w:autoSpaceDN w:val="0"/>
              <w:adjustRightInd w:val="0"/>
            </w:pPr>
            <w:r w:rsidRPr="005548B2">
              <w:lastRenderedPageBreak/>
              <w:t>Теоретический материал учебника стр. 68-71,р.т. стр. 47 № 2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lastRenderedPageBreak/>
              <w:t>49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9F2CA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ДОМ</w:t>
            </w:r>
            <w:r w:rsidR="00FD6A42" w:rsidRPr="005548B2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5548B2">
              <w:rPr>
                <w:rFonts w:eastAsia="SimSun"/>
                <w:b/>
                <w:bCs/>
                <w:lang w:eastAsia="zh-CN"/>
              </w:rPr>
              <w:t xml:space="preserve"> НЕ</w:t>
            </w:r>
            <w:r w:rsidR="00FD6A42" w:rsidRPr="005548B2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5548B2">
              <w:rPr>
                <w:rFonts w:eastAsia="SimSun"/>
                <w:b/>
                <w:bCs/>
                <w:lang w:eastAsia="zh-CN"/>
              </w:rPr>
              <w:t>ВЕЛИК,</w:t>
            </w:r>
          </w:p>
          <w:p w:rsidR="00EA6618" w:rsidRPr="005548B2" w:rsidRDefault="00EA6618" w:rsidP="009F2CAA">
            <w:r w:rsidRPr="005548B2">
              <w:rPr>
                <w:rFonts w:eastAsia="SimSun"/>
                <w:b/>
                <w:bCs/>
                <w:lang w:eastAsia="zh-CN"/>
              </w:rPr>
              <w:t>А СТОЯТЬ НЕ ВЕЛИТ.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Работа в парах.</w:t>
            </w:r>
          </w:p>
          <w:p w:rsidR="00EA6618" w:rsidRPr="005548B2" w:rsidRDefault="00EA6618" w:rsidP="001740A0">
            <w:r w:rsidRPr="005548B2">
              <w:t>Управление поведением партнёра.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9F2CA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правилами управления домашним хозяйством,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9F2CA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применять эти правила в своей повседневной жизнедеятельности.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FD6A42" w:rsidP="009F2CAA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72-75,р.т. стр. 49 № 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50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СЕМЕЙНЫЙ БЮДЖЕТ.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9F2CAA">
            <w:r w:rsidRPr="005548B2">
              <w:t>Групповая работа.</w:t>
            </w:r>
          </w:p>
          <w:p w:rsidR="00EA6618" w:rsidRPr="005548B2" w:rsidRDefault="00EA6618" w:rsidP="009F2CAA">
            <w:r w:rsidRPr="005548B2">
              <w:t>Осознание ответственности за общее дело.</w:t>
            </w:r>
          </w:p>
          <w:p w:rsidR="00EA6618" w:rsidRPr="005548B2" w:rsidRDefault="00EA6618" w:rsidP="009F2CAA">
            <w:r w:rsidRPr="005548B2">
              <w:t>Достижение договорённостей и согласование своего решения.</w:t>
            </w:r>
          </w:p>
          <w:p w:rsidR="00EA6618" w:rsidRPr="005548B2" w:rsidRDefault="00EA6618" w:rsidP="009F2CAA"/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9F2CAA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понятием </w:t>
            </w:r>
            <w:proofErr w:type="gramStart"/>
            <w:r w:rsidRPr="005548B2">
              <w:rPr>
                <w:rFonts w:eastAsia="SimSun"/>
                <w:i/>
                <w:iCs/>
                <w:lang w:eastAsia="zh-CN"/>
              </w:rPr>
              <w:t>семейный</w:t>
            </w:r>
            <w:proofErr w:type="gramEnd"/>
          </w:p>
          <w:p w:rsidR="00EA6618" w:rsidRPr="005548B2" w:rsidRDefault="00EA6618" w:rsidP="009F2CA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i/>
                <w:iCs/>
                <w:lang w:eastAsia="zh-CN"/>
              </w:rPr>
              <w:t>бюджет</w:t>
            </w:r>
            <w:r w:rsidRPr="005548B2">
              <w:rPr>
                <w:rFonts w:eastAsia="SimSun"/>
                <w:lang w:eastAsia="zh-CN"/>
              </w:rPr>
              <w:t>; дать представление о том, из чего складываются семейные доходы и расходы.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9F2CAA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5548B2">
              <w:rPr>
                <w:rFonts w:eastAsia="SimSun"/>
                <w:i/>
                <w:iCs/>
                <w:lang w:eastAsia="zh-CN"/>
              </w:rPr>
              <w:t>семейный</w:t>
            </w:r>
          </w:p>
          <w:p w:rsidR="00EA6618" w:rsidRPr="005548B2" w:rsidRDefault="00EA6618" w:rsidP="009F2CAA">
            <w:r w:rsidRPr="005548B2">
              <w:rPr>
                <w:rFonts w:eastAsia="SimSun"/>
                <w:i/>
                <w:iCs/>
                <w:lang w:eastAsia="zh-CN"/>
              </w:rPr>
              <w:t>бюджет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посчитать сумму денег, необходимую для повседневного обеспечения жизни своей семьи на фиксированный период.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FD6A42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Теоретический материал учебника стр.76-79,р.т. стр. 51 № 4,5,6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51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МУДРОСТЬ СТАРОСТИ.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Следование в поведении моральным нормам и этическим требованиям.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4140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образом </w:t>
            </w:r>
            <w:proofErr w:type="gramStart"/>
            <w:r w:rsidRPr="005548B2">
              <w:rPr>
                <w:rFonts w:eastAsia="SimSun"/>
                <w:lang w:eastAsia="zh-CN"/>
              </w:rPr>
              <w:t>достойной</w:t>
            </w:r>
            <w:proofErr w:type="gramEnd"/>
          </w:p>
          <w:p w:rsidR="00EA6618" w:rsidRPr="005548B2" w:rsidRDefault="00EA6618" w:rsidP="0084140C">
            <w:proofErr w:type="gramStart"/>
            <w:r w:rsidRPr="005548B2">
              <w:rPr>
                <w:rFonts w:eastAsia="SimSun"/>
                <w:lang w:eastAsia="zh-CN"/>
              </w:rPr>
              <w:t>старости, представленным в народных сказках.</w:t>
            </w:r>
            <w:proofErr w:type="gramEnd"/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словесно выразить своё впечатление от образа старого человека в произведении живописи.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FD6A42" w:rsidP="008A229C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стр.80-83, р.т. стр.55 № 3 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52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ПУТЕШЕСТВИЕ К А. С. ПУШКИНУ.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Выражение своих мыслей с достаточной полнотой и точностью.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Дать представление о неразрывной связи между разными поколениями, основанной не столько на </w:t>
            </w:r>
            <w:proofErr w:type="gramStart"/>
            <w:r w:rsidRPr="005548B2">
              <w:rPr>
                <w:rFonts w:eastAsia="SimSun"/>
                <w:lang w:eastAsia="zh-CN"/>
              </w:rPr>
              <w:t>кровном</w:t>
            </w:r>
            <w:proofErr w:type="gramEnd"/>
            <w:r w:rsidRPr="005548B2">
              <w:rPr>
                <w:rFonts w:eastAsia="SimSun"/>
                <w:lang w:eastAsia="zh-CN"/>
              </w:rPr>
              <w:t>, сколько на</w:t>
            </w:r>
          </w:p>
          <w:p w:rsidR="00EA6618" w:rsidRPr="005548B2" w:rsidRDefault="00EA6618" w:rsidP="0084140C">
            <w:r w:rsidRPr="005548B2">
              <w:rPr>
                <w:rFonts w:eastAsia="SimSun"/>
                <w:lang w:eastAsia="zh-CN"/>
              </w:rPr>
              <w:t xml:space="preserve">духовном </w:t>
            </w:r>
            <w:proofErr w:type="gramStart"/>
            <w:r w:rsidRPr="005548B2">
              <w:rPr>
                <w:rFonts w:eastAsia="SimSun"/>
                <w:lang w:eastAsia="zh-CN"/>
              </w:rPr>
              <w:t>родстве</w:t>
            </w:r>
            <w:proofErr w:type="gramEnd"/>
            <w:r w:rsidRPr="005548B2">
              <w:rPr>
                <w:rFonts w:eastAsia="SimSun"/>
                <w:lang w:eastAsia="zh-CN"/>
              </w:rPr>
              <w:t>, на близости интересов.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Архивные работники.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4140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рассказать о том, как продолжаются добрые дела в семье.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FD6A42" w:rsidP="0084140C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стр.84-87,р.т. стр. 57 № 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1A2B11" w:rsidRDefault="00EA6618" w:rsidP="0084140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1A2B11">
              <w:rPr>
                <w:rFonts w:eastAsia="SimSun"/>
                <w:b/>
                <w:bCs/>
                <w:lang w:eastAsia="zh-CN"/>
              </w:rPr>
              <w:t>Раздел</w:t>
            </w:r>
          </w:p>
          <w:p w:rsidR="00EA6618" w:rsidRPr="005548B2" w:rsidRDefault="00EA6618" w:rsidP="0084140C">
            <w:r w:rsidRPr="001A2B11">
              <w:rPr>
                <w:rFonts w:eastAsia="SimSun"/>
                <w:b/>
                <w:bCs/>
                <w:lang w:eastAsia="zh-CN"/>
              </w:rPr>
              <w:t>«В поисках Всемирного наследия».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1A2B11" w:rsidRDefault="001A2B11" w:rsidP="001740A0">
            <w:pPr>
              <w:rPr>
                <w:b/>
              </w:rPr>
            </w:pPr>
            <w:r w:rsidRPr="001A2B11">
              <w:rPr>
                <w:b/>
              </w:rPr>
              <w:t>16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lastRenderedPageBreak/>
              <w:t>53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 xml:space="preserve"> ВСЕМИРНОЕ НАСЛЕДИЕ.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Подведение под понятие.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496F1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идеей сохранения</w:t>
            </w:r>
          </w:p>
          <w:p w:rsidR="00EA6618" w:rsidRPr="005548B2" w:rsidRDefault="00EA6618" w:rsidP="00496F1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достопримечательностей природы и культуры, с историей</w:t>
            </w:r>
          </w:p>
          <w:p w:rsidR="00EA6618" w:rsidRPr="005548B2" w:rsidRDefault="00EA6618" w:rsidP="00496F10">
            <w:r w:rsidRPr="005548B2">
              <w:rPr>
                <w:rFonts w:eastAsia="SimSun"/>
                <w:lang w:eastAsia="zh-CN"/>
              </w:rPr>
              <w:t>создания Списка Всемирного наследия.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pPr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Карта мира,</w:t>
            </w:r>
          </w:p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Вселенная.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496F1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рассказать об одном-двух объектах Всемирного наследия.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F36800" w:rsidP="00496F1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90-93,р.т. стр. 59 № 4,5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54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МОСКОВСКИЙ КРЕМЛЬ.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 Самостоятельное составление алгоритмов деятельности.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496F1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Московским Кремлём</w:t>
            </w:r>
          </w:p>
          <w:p w:rsidR="00EA6618" w:rsidRPr="005548B2" w:rsidRDefault="00EA6618" w:rsidP="00496F10">
            <w:r w:rsidRPr="005548B2">
              <w:rPr>
                <w:rFonts w:eastAsia="SimSun"/>
                <w:lang w:eastAsia="zh-CN"/>
              </w:rPr>
              <w:t>как объектом Всемирного культурного наследия.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lang w:eastAsia="zh-CN"/>
              </w:rPr>
              <w:t>Спасская башня Московского Кремля.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рассказать о наиболее понравившихся достопримечательностях и святынях Московского Кремля.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F36800" w:rsidP="008A229C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стр.94-99,р.т. стр. 62 № 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55-56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ОЗЕРО БАЙКАЛ.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0B3904" w:rsidP="001740A0">
            <w:r w:rsidRPr="005548B2">
              <w:t>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t>Извлечение из текстов необходимой информации.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496F1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особенностями озера</w:t>
            </w:r>
          </w:p>
          <w:p w:rsidR="00EA6618" w:rsidRPr="005548B2" w:rsidRDefault="00EA6618" w:rsidP="00496F10">
            <w:r w:rsidRPr="005548B2">
              <w:rPr>
                <w:rFonts w:eastAsia="SimSun"/>
                <w:lang w:eastAsia="zh-CN"/>
              </w:rPr>
              <w:t>Байкал как объекта Всемирного природного наследия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Рассказать о его уникальных особенностях, флоре, фауне и особых</w:t>
            </w:r>
          </w:p>
          <w:p w:rsidR="00EA6618" w:rsidRPr="005548B2" w:rsidRDefault="00EA6618" w:rsidP="00496F10">
            <w:r w:rsidRPr="005548B2">
              <w:rPr>
                <w:rFonts w:eastAsia="SimSun"/>
                <w:lang w:eastAsia="zh-CN"/>
              </w:rPr>
              <w:t xml:space="preserve">экологических </w:t>
            </w:r>
            <w:proofErr w:type="gramStart"/>
            <w:r w:rsidRPr="005548B2">
              <w:rPr>
                <w:rFonts w:eastAsia="SimSun"/>
                <w:lang w:eastAsia="zh-CN"/>
              </w:rPr>
              <w:t>проблемах</w:t>
            </w:r>
            <w:proofErr w:type="gramEnd"/>
            <w:r w:rsidRPr="005548B2">
              <w:rPr>
                <w:rFonts w:eastAsia="SimSun"/>
                <w:lang w:eastAsia="zh-CN"/>
              </w:rPr>
              <w:t>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F36800" w:rsidP="008A229C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стр.100-103,найти информацию </w:t>
            </w:r>
            <w:proofErr w:type="gramStart"/>
            <w:r w:rsidRPr="005548B2">
              <w:t>о</w:t>
            </w:r>
            <w:proofErr w:type="gramEnd"/>
            <w:r w:rsidRPr="005548B2">
              <w:t xml:space="preserve"> озере</w:t>
            </w:r>
          </w:p>
          <w:p w:rsidR="00F36800" w:rsidRPr="005548B2" w:rsidRDefault="00F36800" w:rsidP="008A229C">
            <w:pPr>
              <w:autoSpaceDE w:val="0"/>
              <w:autoSpaceDN w:val="0"/>
              <w:adjustRightInd w:val="0"/>
            </w:pPr>
          </w:p>
          <w:p w:rsidR="00F36800" w:rsidRPr="005548B2" w:rsidRDefault="00F36800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Р.т. стр. 65 № 3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57-58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ПУТЕШЕСТВИЕ В ЕГИПЕТ.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0B3904" w:rsidP="001740A0">
            <w:r w:rsidRPr="005548B2">
              <w:t> 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  <w:p w:rsidR="00EA6618" w:rsidRPr="005548B2" w:rsidRDefault="00EA6618" w:rsidP="00574C20">
            <w:r w:rsidRPr="005548B2">
              <w:t>Групповая работа.</w:t>
            </w:r>
          </w:p>
          <w:p w:rsidR="00EA6618" w:rsidRPr="005548B2" w:rsidRDefault="00EA6618" w:rsidP="00574C20">
            <w:r w:rsidRPr="005548B2">
              <w:t>Осознание ответственности за общее дело.</w:t>
            </w:r>
          </w:p>
          <w:p w:rsidR="00EA6618" w:rsidRPr="005548B2" w:rsidRDefault="00EA6618" w:rsidP="00574C20">
            <w:r w:rsidRPr="005548B2">
              <w:t>Достижение договорённостей и согласование своего решения.</w:t>
            </w:r>
          </w:p>
          <w:p w:rsidR="00EA6618" w:rsidRPr="005548B2" w:rsidRDefault="00EA6618" w:rsidP="001740A0"/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496F1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природными и культурными достопримечательностями Египта, его столицы,</w:t>
            </w:r>
          </w:p>
          <w:p w:rsidR="00EA6618" w:rsidRPr="005548B2" w:rsidRDefault="00EA6618" w:rsidP="00496F1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 египетскими пирамидами как объектом Всемирного культурного наследия.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З</w:t>
            </w:r>
            <w:r w:rsidRPr="005548B2">
              <w:rPr>
                <w:rFonts w:eastAsia="SimSun"/>
                <w:lang w:eastAsia="zh-CN"/>
              </w:rPr>
              <w:t>нать местоположение Египта на одном из материков, уметь показать его на карте.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F36800" w:rsidP="008A229C">
            <w:pPr>
              <w:autoSpaceDE w:val="0"/>
              <w:autoSpaceDN w:val="0"/>
              <w:adjustRightInd w:val="0"/>
            </w:pPr>
            <w:r w:rsidRPr="005548B2">
              <w:t xml:space="preserve">Теоретический материал учебника стр.104-107, найти информацию </w:t>
            </w:r>
          </w:p>
          <w:p w:rsidR="00F36800" w:rsidRPr="005548B2" w:rsidRDefault="00F36800" w:rsidP="008A229C">
            <w:pPr>
              <w:autoSpaceDE w:val="0"/>
              <w:autoSpaceDN w:val="0"/>
              <w:adjustRightInd w:val="0"/>
            </w:pPr>
          </w:p>
          <w:p w:rsidR="00F36800" w:rsidRPr="005548B2" w:rsidRDefault="00F36800" w:rsidP="008A229C">
            <w:pPr>
              <w:autoSpaceDE w:val="0"/>
              <w:autoSpaceDN w:val="0"/>
              <w:adjustRightInd w:val="0"/>
            </w:pPr>
            <w:r w:rsidRPr="005548B2">
              <w:t>Р.т. стр. 67 № 3,4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59-</w:t>
            </w:r>
            <w:r w:rsidRPr="005548B2">
              <w:lastRenderedPageBreak/>
              <w:t>60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lastRenderedPageBreak/>
              <w:t xml:space="preserve">ПУТЕШЕСТВИЕ В </w:t>
            </w:r>
            <w:r w:rsidRPr="005548B2">
              <w:rPr>
                <w:rFonts w:eastAsia="SimSun"/>
                <w:b/>
                <w:bCs/>
                <w:lang w:eastAsia="zh-CN"/>
              </w:rPr>
              <w:lastRenderedPageBreak/>
              <w:t>ГРЕЦИЮ.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0B3904" w:rsidP="001740A0">
            <w:r w:rsidRPr="005548B2">
              <w:lastRenderedPageBreak/>
              <w:t> 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574C20">
            <w:r w:rsidRPr="005548B2">
              <w:t xml:space="preserve"> Групповая </w:t>
            </w:r>
            <w:r w:rsidRPr="005548B2">
              <w:lastRenderedPageBreak/>
              <w:t>работа.</w:t>
            </w:r>
          </w:p>
          <w:p w:rsidR="00EA6618" w:rsidRPr="005548B2" w:rsidRDefault="00EA6618" w:rsidP="00574C20">
            <w:r w:rsidRPr="005548B2">
              <w:t>Осознание ответственности за общее дело.</w:t>
            </w:r>
          </w:p>
          <w:p w:rsidR="00EA6618" w:rsidRPr="005548B2" w:rsidRDefault="00EA6618" w:rsidP="00574C20">
            <w:r w:rsidRPr="005548B2">
              <w:t>Достижение договорённостей и согласование своего решения.</w:t>
            </w:r>
          </w:p>
          <w:p w:rsidR="00EA6618" w:rsidRPr="005548B2" w:rsidRDefault="00EA6618" w:rsidP="001740A0"/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574C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 xml:space="preserve">Познакомить детей с </w:t>
            </w:r>
            <w:r w:rsidRPr="005548B2">
              <w:rPr>
                <w:rFonts w:eastAsia="SimSun"/>
                <w:lang w:eastAsia="zh-CN"/>
              </w:rPr>
              <w:lastRenderedPageBreak/>
              <w:t>природными и культурными достопримечательностями Греции, её столицы,</w:t>
            </w:r>
          </w:p>
          <w:p w:rsidR="00EA6618" w:rsidRPr="005548B2" w:rsidRDefault="00EA6618" w:rsidP="00574C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 Афинским Акрополем как объектом Всемирного культурного наследия.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 xml:space="preserve">меть показать страну </w:t>
            </w:r>
            <w:r w:rsidRPr="005548B2">
              <w:rPr>
                <w:rFonts w:eastAsia="SimSun"/>
                <w:lang w:eastAsia="zh-CN"/>
              </w:rPr>
              <w:lastRenderedPageBreak/>
              <w:t>и её столицу на карте; узнавать на фотографии облик её достопримечательностей и святынь.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F36800" w:rsidP="008A229C">
            <w:pPr>
              <w:autoSpaceDE w:val="0"/>
              <w:autoSpaceDN w:val="0"/>
              <w:adjustRightInd w:val="0"/>
            </w:pPr>
            <w:r w:rsidRPr="005548B2">
              <w:lastRenderedPageBreak/>
              <w:t xml:space="preserve">Теоретический </w:t>
            </w:r>
            <w:r w:rsidRPr="005548B2">
              <w:lastRenderedPageBreak/>
              <w:t>материал учебника стр.108-11, найти информацию</w:t>
            </w:r>
            <w:proofErr w:type="gramStart"/>
            <w:r w:rsidR="00FA7603" w:rsidRPr="005548B2">
              <w:t xml:space="preserve"> ,</w:t>
            </w:r>
            <w:proofErr w:type="gramEnd"/>
            <w:r w:rsidR="00FA7603" w:rsidRPr="005548B2">
              <w:t>р.т. стр. 69 № 2</w:t>
            </w:r>
          </w:p>
          <w:p w:rsidR="00A7087B" w:rsidRPr="005548B2" w:rsidRDefault="00A7087B" w:rsidP="008A229C">
            <w:pPr>
              <w:autoSpaceDE w:val="0"/>
              <w:autoSpaceDN w:val="0"/>
              <w:adjustRightInd w:val="0"/>
            </w:pPr>
          </w:p>
          <w:p w:rsidR="00A7087B" w:rsidRPr="005548B2" w:rsidRDefault="00A7087B" w:rsidP="008A229C">
            <w:pPr>
              <w:autoSpaceDE w:val="0"/>
              <w:autoSpaceDN w:val="0"/>
              <w:adjustRightInd w:val="0"/>
            </w:pPr>
            <w:r w:rsidRPr="005548B2">
              <w:t xml:space="preserve">Р.т. стр. </w:t>
            </w:r>
            <w:r w:rsidR="00FA7603" w:rsidRPr="005548B2">
              <w:t>70 № 4,5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lastRenderedPageBreak/>
              <w:t>61-62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ПУТЕШЕСТВИЕ В ИЕРУСАЛИМ.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0B3904" w:rsidP="001740A0">
            <w:r w:rsidRPr="005548B2">
              <w:t>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574C20">
            <w:r w:rsidRPr="005548B2">
              <w:t>Групповая работа.</w:t>
            </w:r>
          </w:p>
          <w:p w:rsidR="00EA6618" w:rsidRPr="005548B2" w:rsidRDefault="00EA6618" w:rsidP="00574C20">
            <w:r w:rsidRPr="005548B2">
              <w:t>Осознание ответственности за общее дело.</w:t>
            </w:r>
          </w:p>
          <w:p w:rsidR="00EA6618" w:rsidRPr="005548B2" w:rsidRDefault="00EA6618" w:rsidP="00574C20">
            <w:r w:rsidRPr="005548B2">
              <w:t>Достижение договорённостей и согласование своего решения.</w:t>
            </w:r>
          </w:p>
          <w:p w:rsidR="00EA6618" w:rsidRPr="005548B2" w:rsidRDefault="00EA6618" w:rsidP="001740A0"/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574C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 xml:space="preserve">Познакомить детей с </w:t>
            </w:r>
            <w:proofErr w:type="gramStart"/>
            <w:r w:rsidRPr="005548B2">
              <w:rPr>
                <w:rFonts w:eastAsia="SimSun"/>
                <w:lang w:eastAsia="zh-CN"/>
              </w:rPr>
              <w:t>ландшафтными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и</w:t>
            </w:r>
          </w:p>
          <w:p w:rsidR="00EA6618" w:rsidRPr="005548B2" w:rsidRDefault="00EA6618" w:rsidP="00574C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культурными достопримечательностями Иерусалима и его</w:t>
            </w:r>
          </w:p>
          <w:p w:rsidR="00EA6618" w:rsidRPr="005548B2" w:rsidRDefault="00EA6618" w:rsidP="00574C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Старого города как объектом Всемирного культурного наследия.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574C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Уметь показать страну и город на карте</w:t>
            </w:r>
          </w:p>
          <w:p w:rsidR="00EA6618" w:rsidRPr="005548B2" w:rsidRDefault="00EA6618" w:rsidP="00574C20">
            <w:r w:rsidRPr="005548B2">
              <w:rPr>
                <w:rFonts w:eastAsia="SimSun"/>
                <w:lang w:eastAsia="zh-CN"/>
              </w:rPr>
              <w:t>мира, узнавать на фотографии достопримечательности.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FA7603" w:rsidP="00574C2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стр.112-115</w:t>
            </w:r>
          </w:p>
          <w:p w:rsidR="00FA7603" w:rsidRPr="005548B2" w:rsidRDefault="00FA7603" w:rsidP="00574C20">
            <w:pPr>
              <w:autoSpaceDE w:val="0"/>
              <w:autoSpaceDN w:val="0"/>
              <w:adjustRightInd w:val="0"/>
            </w:pPr>
          </w:p>
          <w:p w:rsidR="00FA7603" w:rsidRPr="005548B2" w:rsidRDefault="00FA7603" w:rsidP="00574C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Р.т. стр. 73 № 4,5,6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793BA2" w:rsidP="001740A0">
            <w:r w:rsidRPr="005548B2">
              <w:t>63-64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>
            <w:r w:rsidRPr="005548B2">
              <w:rPr>
                <w:rFonts w:eastAsia="SimSun"/>
                <w:b/>
                <w:bCs/>
                <w:lang w:eastAsia="zh-CN"/>
              </w:rPr>
              <w:t>ПУТЕШЕСТВИЕ В КИТАЙ.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0B3904" w:rsidP="001740A0">
            <w:r w:rsidRPr="005548B2">
              <w:t> 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574C20">
            <w:r w:rsidRPr="005548B2">
              <w:t> Групповая работа.</w:t>
            </w:r>
          </w:p>
          <w:p w:rsidR="00EA6618" w:rsidRPr="005548B2" w:rsidRDefault="00EA6618" w:rsidP="00574C20">
            <w:r w:rsidRPr="005548B2">
              <w:t>Осознание ответственности за общее дело.</w:t>
            </w:r>
          </w:p>
          <w:p w:rsidR="00EA6618" w:rsidRPr="005548B2" w:rsidRDefault="00EA6618" w:rsidP="00574C20">
            <w:r w:rsidRPr="005548B2">
              <w:t>Достижение договорённостей и согласование своего решения.</w:t>
            </w:r>
          </w:p>
          <w:p w:rsidR="00EA6618" w:rsidRPr="005548B2" w:rsidRDefault="00EA6618" w:rsidP="001740A0"/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574C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Познакомить детей с местоположением и</w:t>
            </w:r>
          </w:p>
          <w:p w:rsidR="00EA6618" w:rsidRPr="005548B2" w:rsidRDefault="00EA6618" w:rsidP="008A229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t>культурными достопримечательностями Китая и Великой Китайской стеной как объектом Всемирного культурного</w:t>
            </w:r>
          </w:p>
          <w:p w:rsidR="00EA6618" w:rsidRPr="005548B2" w:rsidRDefault="00EA6618" w:rsidP="00574C20">
            <w:r w:rsidRPr="005548B2">
              <w:rPr>
                <w:rFonts w:eastAsia="SimSun"/>
                <w:lang w:eastAsia="zh-CN"/>
              </w:rPr>
              <w:t>Наследия.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EA6618" w:rsidP="00574C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рассказать о наиболее понравившихся достопримечательностях и великих культурных</w:t>
            </w:r>
          </w:p>
          <w:p w:rsidR="00EA6618" w:rsidRPr="005548B2" w:rsidRDefault="00EA6618" w:rsidP="00574C20">
            <w:proofErr w:type="gramStart"/>
            <w:r w:rsidRPr="005548B2">
              <w:rPr>
                <w:rFonts w:eastAsia="SimSun"/>
                <w:lang w:eastAsia="zh-CN"/>
              </w:rPr>
              <w:t>изобретениях</w:t>
            </w:r>
            <w:proofErr w:type="gramEnd"/>
            <w:r w:rsidRPr="005548B2">
              <w:rPr>
                <w:rFonts w:eastAsia="SimSun"/>
                <w:lang w:eastAsia="zh-CN"/>
              </w:rPr>
              <w:t xml:space="preserve"> Древнего Китая.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618" w:rsidRPr="005548B2" w:rsidRDefault="00FA7603" w:rsidP="00574C20">
            <w:pPr>
              <w:autoSpaceDE w:val="0"/>
              <w:autoSpaceDN w:val="0"/>
              <w:adjustRightInd w:val="0"/>
            </w:pPr>
            <w:r w:rsidRPr="005548B2">
              <w:t>Теоретический материал учебника стр. 116-119, р.т. стр. 75 № 3,5</w:t>
            </w:r>
          </w:p>
          <w:p w:rsidR="00FA7603" w:rsidRPr="005548B2" w:rsidRDefault="00FA7603" w:rsidP="00574C20">
            <w:pPr>
              <w:autoSpaceDE w:val="0"/>
              <w:autoSpaceDN w:val="0"/>
              <w:adjustRightInd w:val="0"/>
            </w:pPr>
          </w:p>
          <w:p w:rsidR="00FA7603" w:rsidRPr="005548B2" w:rsidRDefault="00FA7603" w:rsidP="00574C20">
            <w:pPr>
              <w:autoSpaceDE w:val="0"/>
              <w:autoSpaceDN w:val="0"/>
              <w:adjustRightInd w:val="0"/>
            </w:pPr>
            <w:r w:rsidRPr="005548B2">
              <w:t>Р.т. стр. 76 № 6,7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793BA2" w:rsidP="00973A22">
            <w:r w:rsidRPr="005548B2">
              <w:t>65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973A2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548B2">
              <w:rPr>
                <w:rFonts w:eastAsia="SimSun"/>
                <w:b/>
                <w:bCs/>
                <w:lang w:eastAsia="zh-CN"/>
              </w:rPr>
              <w:t>ВСЕМИРНЫЕ</w:t>
            </w:r>
          </w:p>
          <w:p w:rsidR="000B3904" w:rsidRPr="005548B2" w:rsidRDefault="000B3904" w:rsidP="00973A22">
            <w:r w:rsidRPr="005548B2">
              <w:rPr>
                <w:rFonts w:eastAsia="SimSun"/>
                <w:b/>
                <w:bCs/>
                <w:lang w:eastAsia="zh-CN"/>
              </w:rPr>
              <w:t>ДУХОВНЫЕ СОКРОВИЩА.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973A22">
            <w:r w:rsidRPr="005548B2">
              <w:t> 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973A22">
            <w:r w:rsidRPr="005548B2">
              <w:t xml:space="preserve"> Следование в поведении моральным нормам и </w:t>
            </w:r>
            <w:r w:rsidRPr="005548B2">
              <w:lastRenderedPageBreak/>
              <w:t>этическим требованиям.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973A2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rPr>
                <w:rFonts w:eastAsia="SimSun"/>
                <w:lang w:eastAsia="zh-CN"/>
              </w:rPr>
              <w:lastRenderedPageBreak/>
              <w:t>Познакомить детей с образами людей, которые воплотили в себе лучшие человеческие качества.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973A22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973A2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548B2">
              <w:t>У</w:t>
            </w:r>
            <w:r w:rsidRPr="005548B2">
              <w:rPr>
                <w:rFonts w:eastAsia="SimSun"/>
                <w:lang w:eastAsia="zh-CN"/>
              </w:rPr>
              <w:t>меть определить общезначимые</w:t>
            </w:r>
          </w:p>
          <w:p w:rsidR="000B3904" w:rsidRPr="005548B2" w:rsidRDefault="000B3904" w:rsidP="00973A22">
            <w:r w:rsidRPr="005548B2">
              <w:rPr>
                <w:rFonts w:eastAsia="SimSun"/>
                <w:lang w:eastAsia="zh-CN"/>
              </w:rPr>
              <w:t xml:space="preserve">ценные качества в друге (подруге) и </w:t>
            </w:r>
            <w:r w:rsidRPr="005548B2">
              <w:rPr>
                <w:rFonts w:eastAsia="SimSun"/>
                <w:lang w:eastAsia="zh-CN"/>
              </w:rPr>
              <w:lastRenderedPageBreak/>
              <w:t>самом себе.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4A48EB" w:rsidP="00973A22">
            <w:pPr>
              <w:autoSpaceDE w:val="0"/>
              <w:autoSpaceDN w:val="0"/>
              <w:adjustRightInd w:val="0"/>
            </w:pPr>
            <w:r w:rsidRPr="005548B2">
              <w:lastRenderedPageBreak/>
              <w:t xml:space="preserve">Теоретический материал учебника стр.120-123,р.т. стр. 78 № </w:t>
            </w:r>
            <w:r w:rsidRPr="005548B2">
              <w:lastRenderedPageBreak/>
              <w:t>3,4,5</w:t>
            </w: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793BA2" w:rsidP="001740A0">
            <w:r w:rsidRPr="005548B2">
              <w:lastRenderedPageBreak/>
              <w:t>66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C56" w:rsidRDefault="00231C56" w:rsidP="00231C56">
            <w:pPr>
              <w:rPr>
                <w:b/>
              </w:rPr>
            </w:pPr>
            <w:r>
              <w:rPr>
                <w:b/>
              </w:rPr>
              <w:t>«АЛЬБОМ ПУТЕШЕСТВИЙ».</w:t>
            </w:r>
          </w:p>
          <w:p w:rsidR="000B3904" w:rsidRPr="00231C56" w:rsidRDefault="00231C56" w:rsidP="00231C56">
            <w:pPr>
              <w:rPr>
                <w:b/>
              </w:rPr>
            </w:pPr>
            <w:r>
              <w:rPr>
                <w:b/>
              </w:rPr>
              <w:t>ВСЕМИРНЫЕ ДУХОВНЫЕ СОКРОВИЩА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1740A0">
            <w:r w:rsidRPr="005548B2"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1740A0"/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574C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574C20"/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574C20">
            <w:pPr>
              <w:autoSpaceDE w:val="0"/>
              <w:autoSpaceDN w:val="0"/>
              <w:adjustRightInd w:val="0"/>
            </w:pPr>
          </w:p>
        </w:tc>
      </w:tr>
      <w:tr w:rsidR="00BE7B7C" w:rsidRPr="005548B2" w:rsidTr="001B5556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1B5556" w:rsidP="001740A0">
            <w:r>
              <w:t>67-68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231C56" w:rsidRDefault="00793BA2" w:rsidP="00574C20">
            <w:pPr>
              <w:rPr>
                <w:b/>
              </w:rPr>
            </w:pPr>
            <w:r w:rsidRPr="00231C56">
              <w:rPr>
                <w:b/>
              </w:rPr>
              <w:t>Резерв учебного времени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793BA2" w:rsidP="001740A0">
            <w:r w:rsidRPr="005548B2">
              <w:t>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1740A0"/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574C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1740A0"/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574C20"/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904" w:rsidRPr="005548B2" w:rsidRDefault="000B3904" w:rsidP="00574C20">
            <w:pPr>
              <w:autoSpaceDE w:val="0"/>
              <w:autoSpaceDN w:val="0"/>
              <w:adjustRightInd w:val="0"/>
            </w:pPr>
          </w:p>
        </w:tc>
      </w:tr>
    </w:tbl>
    <w:p w:rsidR="001740A0" w:rsidRPr="005548B2" w:rsidRDefault="001740A0"/>
    <w:sectPr w:rsidR="001740A0" w:rsidRPr="005548B2" w:rsidSect="00793BA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44870"/>
    <w:multiLevelType w:val="hybridMultilevel"/>
    <w:tmpl w:val="27E4E230"/>
    <w:lvl w:ilvl="0" w:tplc="D8D88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97D56"/>
    <w:multiLevelType w:val="hybridMultilevel"/>
    <w:tmpl w:val="3120013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735677E3"/>
    <w:multiLevelType w:val="hybridMultilevel"/>
    <w:tmpl w:val="687E27F6"/>
    <w:lvl w:ilvl="0" w:tplc="4B28C35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F121FCD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1740A0"/>
    <w:rsid w:val="000B3904"/>
    <w:rsid w:val="000F7237"/>
    <w:rsid w:val="001453D8"/>
    <w:rsid w:val="001740A0"/>
    <w:rsid w:val="001A2B11"/>
    <w:rsid w:val="001B5556"/>
    <w:rsid w:val="001F1A2D"/>
    <w:rsid w:val="00231C56"/>
    <w:rsid w:val="002A6B0A"/>
    <w:rsid w:val="002C70AF"/>
    <w:rsid w:val="00340A41"/>
    <w:rsid w:val="003930C3"/>
    <w:rsid w:val="003E3394"/>
    <w:rsid w:val="00430FEF"/>
    <w:rsid w:val="00463E08"/>
    <w:rsid w:val="00496F10"/>
    <w:rsid w:val="004A48EB"/>
    <w:rsid w:val="0053258A"/>
    <w:rsid w:val="005548B2"/>
    <w:rsid w:val="00574C20"/>
    <w:rsid w:val="005D7066"/>
    <w:rsid w:val="00643A5D"/>
    <w:rsid w:val="006A4A6E"/>
    <w:rsid w:val="00743831"/>
    <w:rsid w:val="00793BA2"/>
    <w:rsid w:val="007C5766"/>
    <w:rsid w:val="0084140C"/>
    <w:rsid w:val="008A229C"/>
    <w:rsid w:val="008A64A4"/>
    <w:rsid w:val="00900207"/>
    <w:rsid w:val="00982B88"/>
    <w:rsid w:val="00996DDA"/>
    <w:rsid w:val="009F2CAA"/>
    <w:rsid w:val="00A7087B"/>
    <w:rsid w:val="00A92C00"/>
    <w:rsid w:val="00AB1B68"/>
    <w:rsid w:val="00AC0174"/>
    <w:rsid w:val="00AF3332"/>
    <w:rsid w:val="00B341EC"/>
    <w:rsid w:val="00BE7B7C"/>
    <w:rsid w:val="00EA6618"/>
    <w:rsid w:val="00EA6B98"/>
    <w:rsid w:val="00F36800"/>
    <w:rsid w:val="00F54C43"/>
    <w:rsid w:val="00FA7603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A0"/>
    <w:rPr>
      <w:rFonts w:eastAsia="Times New Roman"/>
      <w:sz w:val="24"/>
      <w:szCs w:val="24"/>
    </w:rPr>
  </w:style>
  <w:style w:type="paragraph" w:styleId="3">
    <w:name w:val="heading 3"/>
    <w:basedOn w:val="a"/>
    <w:qFormat/>
    <w:rsid w:val="001740A0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48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548B2"/>
    <w:rPr>
      <w:sz w:val="28"/>
    </w:rPr>
  </w:style>
  <w:style w:type="character" w:customStyle="1" w:styleId="a5">
    <w:name w:val="Основной текст Знак"/>
    <w:basedOn w:val="a0"/>
    <w:link w:val="a4"/>
    <w:rsid w:val="005548B2"/>
    <w:rPr>
      <w:rFonts w:eastAsia="Times New Roman"/>
      <w:sz w:val="28"/>
      <w:szCs w:val="24"/>
    </w:rPr>
  </w:style>
  <w:style w:type="paragraph" w:styleId="a6">
    <w:name w:val="List Paragraph"/>
    <w:basedOn w:val="a"/>
    <w:uiPriority w:val="34"/>
    <w:qFormat/>
    <w:rsid w:val="00430F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7">
    <w:name w:val="Hyperlink"/>
    <w:uiPriority w:val="99"/>
    <w:semiHidden/>
    <w:unhideWhenUsed/>
    <w:rsid w:val="00430F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0FEF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7C576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57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7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sv.ru/umk/perspekt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5401</Words>
  <Characters>30786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- тематический план</vt:lpstr>
    </vt:vector>
  </TitlesOfParts>
  <Company/>
  <LinksUpToDate>false</LinksUpToDate>
  <CharactersWithSpaces>36115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тематический план</dc:title>
  <dc:creator>КомандаВ</dc:creator>
  <cp:lastModifiedBy>Ольга</cp:lastModifiedBy>
  <cp:revision>21</cp:revision>
  <cp:lastPrinted>2014-08-27T13:40:00Z</cp:lastPrinted>
  <dcterms:created xsi:type="dcterms:W3CDTF">2012-06-03T12:37:00Z</dcterms:created>
  <dcterms:modified xsi:type="dcterms:W3CDTF">2014-08-27T13:45:00Z</dcterms:modified>
</cp:coreProperties>
</file>