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AB" w:rsidRDefault="00401DC4">
      <w:r w:rsidRPr="00DD2D5C">
        <w:rPr>
          <w:rFonts w:ascii="Times New Roman" w:hAnsi="Times New Roman" w:cs="Times New Roman"/>
          <w:b/>
          <w:sz w:val="28"/>
          <w:szCs w:val="28"/>
          <w:lang w:val="kk-KZ"/>
        </w:rPr>
        <w:t>Математика</w:t>
      </w:r>
      <w:r w:rsidRPr="00DD2D5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D2D5C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5-класс </w:t>
      </w:r>
      <w:r w:rsidRPr="00DD2D5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D2D5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D2D5C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Pr="00DD2D5C">
        <w:rPr>
          <w:rFonts w:ascii="Times New Roman" w:hAnsi="Times New Roman" w:cs="Times New Roman"/>
          <w:sz w:val="28"/>
          <w:szCs w:val="28"/>
          <w:lang w:val="kk-KZ"/>
        </w:rPr>
        <w:t>204</w:t>
      </w:r>
      <w:r w:rsidRPr="00DD2D5C">
        <w:rPr>
          <w:rFonts w:ascii="Times New Roman" w:hAnsi="Times New Roman" w:cs="Times New Roman"/>
          <w:sz w:val="28"/>
          <w:szCs w:val="28"/>
        </w:rPr>
        <w:t xml:space="preserve"> часа (по </w:t>
      </w:r>
      <w:r w:rsidRPr="00DD2D5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DD2D5C">
        <w:rPr>
          <w:rFonts w:ascii="Times New Roman" w:hAnsi="Times New Roman" w:cs="Times New Roman"/>
          <w:sz w:val="28"/>
          <w:szCs w:val="28"/>
        </w:rPr>
        <w:t xml:space="preserve"> ч</w:t>
      </w:r>
      <w:r w:rsidRPr="00DD2D5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D2D5C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tbl>
      <w:tblPr>
        <w:tblStyle w:val="a3"/>
        <w:tblW w:w="11057" w:type="dxa"/>
        <w:tblInd w:w="-1168" w:type="dxa"/>
        <w:tblLook w:val="04A0"/>
      </w:tblPr>
      <w:tblGrid>
        <w:gridCol w:w="759"/>
        <w:gridCol w:w="801"/>
        <w:gridCol w:w="5528"/>
        <w:gridCol w:w="978"/>
        <w:gridCol w:w="1574"/>
        <w:gridCol w:w="1417"/>
      </w:tblGrid>
      <w:tr w:rsidR="00ED08CC" w:rsidRPr="00401DC4" w:rsidTr="00401DC4">
        <w:tc>
          <w:tcPr>
            <w:tcW w:w="759" w:type="dxa"/>
          </w:tcPr>
          <w:p w:rsidR="00ED08CC" w:rsidRPr="00401DC4" w:rsidRDefault="00ED08CC" w:rsidP="00401D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DC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01DC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01DC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01" w:type="dxa"/>
          </w:tcPr>
          <w:p w:rsidR="00ED08CC" w:rsidRPr="00401DC4" w:rsidRDefault="00ED08CC" w:rsidP="00401D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DC4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5528" w:type="dxa"/>
          </w:tcPr>
          <w:p w:rsidR="00ED08CC" w:rsidRPr="00401DC4" w:rsidRDefault="00ED08CC" w:rsidP="00401D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DC4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78" w:type="dxa"/>
          </w:tcPr>
          <w:p w:rsidR="00ED08CC" w:rsidRPr="00401DC4" w:rsidRDefault="00401DC4" w:rsidP="00401D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</w:t>
            </w:r>
            <w:r w:rsidR="00ED08CC" w:rsidRPr="00401DC4">
              <w:rPr>
                <w:rFonts w:ascii="Times New Roman" w:hAnsi="Times New Roman" w:cs="Times New Roman"/>
                <w:b/>
              </w:rPr>
              <w:t>во часов</w:t>
            </w:r>
          </w:p>
        </w:tc>
        <w:tc>
          <w:tcPr>
            <w:tcW w:w="1574" w:type="dxa"/>
          </w:tcPr>
          <w:p w:rsidR="00ED08CC" w:rsidRPr="00401DC4" w:rsidRDefault="00ED08CC" w:rsidP="00401D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DC4">
              <w:rPr>
                <w:rFonts w:ascii="Times New Roman" w:hAnsi="Times New Roman" w:cs="Times New Roman"/>
                <w:b/>
              </w:rPr>
              <w:t>Календарные сроки</w:t>
            </w:r>
          </w:p>
        </w:tc>
        <w:tc>
          <w:tcPr>
            <w:tcW w:w="1417" w:type="dxa"/>
          </w:tcPr>
          <w:p w:rsidR="00ED08CC" w:rsidRPr="00401DC4" w:rsidRDefault="00ED08CC" w:rsidP="00401D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DC4">
              <w:rPr>
                <w:rFonts w:ascii="Times New Roman" w:hAnsi="Times New Roman" w:cs="Times New Roman"/>
                <w:b/>
              </w:rPr>
              <w:t>Коррекция</w:t>
            </w:r>
          </w:p>
        </w:tc>
      </w:tr>
      <w:tr w:rsidR="00AD4209" w:rsidRPr="00401DC4" w:rsidTr="006C468F">
        <w:tc>
          <w:tcPr>
            <w:tcW w:w="7088" w:type="dxa"/>
            <w:gridSpan w:val="3"/>
          </w:tcPr>
          <w:p w:rsidR="00AD4209" w:rsidRPr="00401DC4" w:rsidRDefault="00AD4209" w:rsidP="00401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Глава І. </w:t>
            </w:r>
            <w:r w:rsidRPr="00401D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Натуральные числа </w:t>
            </w:r>
            <w:r w:rsidRPr="00401D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и нуль</w:t>
            </w:r>
          </w:p>
        </w:tc>
        <w:tc>
          <w:tcPr>
            <w:tcW w:w="3969" w:type="dxa"/>
            <w:gridSpan w:val="3"/>
          </w:tcPr>
          <w:p w:rsidR="00AD4209" w:rsidRPr="00401DC4" w:rsidRDefault="00AD4209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48 ч</w:t>
            </w: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Запись н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атуральны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 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Запись н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атуральны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Отрезок.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Отрезок.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Отрезок.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Координатный луч.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Координатный луч.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Сравнение натуральных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Сравнение натуральных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Сравнение натуральных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Сложение натуральных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Сложение натуральных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Сложение натуральных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Вычитание натуральных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Вычитание натуральных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Вычитание натуральных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Умножение и деление натуральных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Умножение и деление натуральных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Умножение и деление натуральных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Умножение и деление натуральных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над натуральными числами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над натуральными числами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над натуральными числами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Контрольная работа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№1 «</w:t>
            </w: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Запись натуральных чисел»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Работа над ошибками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Числовые и буквенные выражения.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Числовые и буквенные выражения.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Упрощение выражений.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Упрощение выражений.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Упрощение выражений.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Уравнения.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Уравнения.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Уравнения.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Уравнения.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 текстовых задач с помощью уравнений.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 текстовых задач с помощью уравнений.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 текстовых задач с помощью уравнений.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Решение текстовых задач с помощью 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уравнений.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Контрольная работа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№2</w:t>
            </w: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«Буквенные выражения»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Работа над ошибкамми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Угол. Величина угла.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Угол. Величина угла.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Угол. Величина угла.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кружность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.К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руг.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кружность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.К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руг.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кружность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.К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руг.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Контрольная работа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№3</w:t>
            </w: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«Угол. Окружность.»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Работа на ошибками</w:t>
            </w:r>
          </w:p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562C28">
        <w:tc>
          <w:tcPr>
            <w:tcW w:w="7088" w:type="dxa"/>
            <w:gridSpan w:val="3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Глава ІІ.  </w:t>
            </w:r>
            <w:r w:rsidRPr="00401DC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Делимость натуральных чисел</w:t>
            </w:r>
          </w:p>
        </w:tc>
        <w:tc>
          <w:tcPr>
            <w:tcW w:w="3969" w:type="dxa"/>
            <w:gridSpan w:val="3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b/>
              </w:rPr>
              <w:t>24 ч</w:t>
            </w: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Делители и кратные 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натуральных 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л. Простые и составные числа.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B67791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Делители и кратные 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натуральных 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л. Простые и составные числа.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B67791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Делители и кратные 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натуральных 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л. Простые и составные числа.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B67791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Основные свойства делимости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B67791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Основные свойства делимости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B67791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натуральных чисел на 2, 5, 10.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B67791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натуральных чисел на 2, 5, 10.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натуральных чисел на 3, 9.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натуральных чисел на 3, 9.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Контрольная работа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№4</w:t>
            </w: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«Делимость натуральных чисел»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Работа на ошибками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Степень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Разложение натурального числа на простые множители.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Разложение натурального числа на простые множители.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Наибольший общий делитель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Наибольший общий делитель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Наибольший общий делитель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аименьшее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 общее кратное.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аименьшее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 общее кратное.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аименьшее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 общее кратное.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Решение примеров на нахождение 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наибольшего общего делителя и 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аименьшего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 общего кратного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Решение примеров на нахождение 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наибольшего общего делителя и 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аименьшего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 общего кратного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Контрольная работа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№5</w:t>
            </w:r>
            <w:r w:rsidR="00AF22E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«Ра</w:t>
            </w: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зложение натурального числа на простые множители»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Работа на ошибками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C64DD" w:rsidRDefault="004C64DD" w:rsidP="00401D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25794">
        <w:tc>
          <w:tcPr>
            <w:tcW w:w="7088" w:type="dxa"/>
            <w:gridSpan w:val="3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Глава ІІІ. </w:t>
            </w:r>
            <w:r w:rsidRPr="00401D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Обыкновенные дроби и действия над ними</w:t>
            </w:r>
          </w:p>
        </w:tc>
        <w:tc>
          <w:tcPr>
            <w:tcW w:w="3969" w:type="dxa"/>
            <w:gridSpan w:val="3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51 ч</w:t>
            </w: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Обыкновенная дробь. 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Запись и чтение обыкновенных дробей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Правильные и неправильные дроби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смешанные числа.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Перевод неправильной дроби в смешанное число и смешанного числа в неправильную дробь.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Перевод неправильной дроби в смешанное число и смешанного числа в неправильную дробь.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Изображение обыкновенных дробей и смешанных чисел на координатном луче.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Изображение обыкновенных дробей и смешанных чисел на координатном луче.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Контрольная работа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№6</w:t>
            </w: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«Обыкновенные дроби»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Работа на ошибками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Приведение дробей к общему знаменателю.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Приведение дробей к общему знаменателю.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Приведение дробей к общему знаменателю.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Приведение дробей к общему знаменателю.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Сравнение дробей.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Сравнение дробей.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Сравнение дробей.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Сложение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в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ычитание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 обыкновенных дробей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Сложение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в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ычитание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 обыкновенных дробей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Сложение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в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ычитание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 обыкновенных дробей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Сложение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в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ычитание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 обыкновенных дробей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Сложение смешанных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Сложение смешанных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Сложение смешанных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Вычитание смешанных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Вычитание смешанных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Вычитание смешанных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Вычитание смешанных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Вычитание смешанных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Контрольная работа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№7</w:t>
            </w: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«Обыкновенные дроби и действия над ними»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Работа на ошибками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Умножение 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обыкновенных дробей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смешанных чисел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Умножение 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обыкновенных дробей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смешанных чисел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Умножение 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обыкновенных дробей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смешанных чисел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Деление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 обыкновенных дробей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смешанных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Деление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 обыкновенных дробей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смешанных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Деление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 обыкновенных дробей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смешанных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Деление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 обыкновенных дробей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смешанных чисел.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с обыкновенными дробями.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с обыкновенными дробями.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с обыкновенными дробями.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с обыкновенными дробями.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с обыкновенными дробями.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Нахождение дроби от числа и числа по его дроби.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Нахождение дроби от числа и числа по его дроби.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Нахождение дроби от числа и числа по его дроби.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 на совместную работу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 на совместную работу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Контрольная работа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№8</w:t>
            </w: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«Умножение и деление дробей»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Работа на ошибками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8767C8">
        <w:tc>
          <w:tcPr>
            <w:tcW w:w="7088" w:type="dxa"/>
            <w:gridSpan w:val="3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Глава І</w:t>
            </w:r>
            <w:r w:rsidRPr="00401DC4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401D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401D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Десятичные дроби и действия над ними</w:t>
            </w:r>
          </w:p>
        </w:tc>
        <w:tc>
          <w:tcPr>
            <w:tcW w:w="3969" w:type="dxa"/>
            <w:gridSpan w:val="3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49 ч</w:t>
            </w: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Десятичная дробь. Чтение и запись десятичных дробей.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Десятичная дробь. Чтение и запись десятичных дробей.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Десятичная дробь. Чтение и запись 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десятичных дробей.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Перевод десятичной дроби в обыкновенную дробь.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Перевод десятичной дроби в обыкновенную дробь.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Изображение десятичных дробей на координатном луче.</w:t>
            </w:r>
          </w:p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Сравнениедесятичных дробей.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Изображение десятичных дробей на координатном луче.</w:t>
            </w:r>
          </w:p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Сравнениедесятичных дробей.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Изображение десятичных дробей на координатном луче.</w:t>
            </w:r>
          </w:p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Сравнение десятичных дробей.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в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ычитание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 десятичных дробей.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в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ычитание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 десятичных дробей.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в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ычитание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 десятичных дробей.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в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ычитание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 десятичных дробей.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в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ычитание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 десятичных дробей.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в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ычитание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 десятичных дробей.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Контрольная работа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№9</w:t>
            </w: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«Десятичные дроби и действия над ними»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Работа на ошибками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Умножение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десятичн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дроб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на натуральное число.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Умножение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десятичн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дроб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на натуральное число.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Умножение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десятичн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ых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дроб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Умножение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десятичн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ых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дроб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Умножение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десятичн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ых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дроб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Умножение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десятичн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ых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дроб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Деление 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десятичн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дроб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на натуральное число.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Деление 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десятичн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дроб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на натуральное число.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9.03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Деление 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десятичн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дроб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на натуральное число.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Деление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десятичн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дроби на десятичную дробь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Деление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десятичн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дроби на десятичную дробь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Деление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десятичн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дроби на десятичную дробь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Деление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десятичн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дроби на десятичную дробь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Деление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десятичн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 дроби на десятичную 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дробь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Умножение и деление десятичных дробей на 10, 100, 1000, ... и на 0,1; 0,01; 0,001; ...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Умножение и деление десятичных дробей на 10, 100, 1000, ... и на 0,1; 0,01; 0,001; ...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Умножение и деление десятичных дробей на 10, 100, 1000, ... и на 0,1; 0,01; 0,001; ...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Контрольная работа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№10</w:t>
            </w: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«Умножение и деление десятичных дробей»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Работа на ошибками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с десятичными и обыкновенными дробями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с десятичными и обыкновенными дробями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с десятичными и обыкновенными дробями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с десятичными и обыкновенными дробями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с десятичными и обыкновенными дробями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с десятичными и обыкновенными дробями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Округление 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 десятичных дробей.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Округление 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 десятичных дробей.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Округление 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 xml:space="preserve"> десятичных дробей.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 нескольких чисел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М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ода, размах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медиана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 нескольких чисел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М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ода, размах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медиана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 нескольких чисел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М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ода, размах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медиана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Контрольная работа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№11</w:t>
            </w: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«Округление десятичных дробей»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595F0A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Работа на ошибками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0C7A2A">
        <w:tc>
          <w:tcPr>
            <w:tcW w:w="7088" w:type="dxa"/>
            <w:gridSpan w:val="3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Глава </w:t>
            </w:r>
            <w:r w:rsidRPr="00401DC4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401D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401D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Проценты</w:t>
            </w:r>
          </w:p>
        </w:tc>
        <w:tc>
          <w:tcPr>
            <w:tcW w:w="3969" w:type="dxa"/>
            <w:gridSpan w:val="3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b/>
              </w:rPr>
              <w:t>14 ч</w:t>
            </w: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AB3304" w:rsidRDefault="00AB3304" w:rsidP="00401D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Нахождение процента от числа и числа по ее процентам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Нахождение процента от числа и числа по ее процентам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Нахождение процента от числа и числа по ее процентам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Нахождение процента от числа и числа по ее процентам</w:t>
            </w: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Способы представления статистических данных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Д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иаграммы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Способы представления статистических данных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Д</w:t>
            </w:r>
            <w:proofErr w:type="spellStart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иаграммы</w:t>
            </w:r>
            <w:proofErr w:type="spellEnd"/>
            <w:r w:rsidRPr="00401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Формулы. Вычисление по формулам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Формулы. Вычисление по формулам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Формулы. Вычисление по формулам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Контрольная работа</w:t>
            </w: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№12</w:t>
            </w: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«Проценты»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Работа над ошибками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3F7859">
        <w:tc>
          <w:tcPr>
            <w:tcW w:w="7088" w:type="dxa"/>
            <w:gridSpan w:val="3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01D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</w:t>
            </w:r>
            <w:r w:rsidRPr="00401D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курса математики 5 класса</w:t>
            </w:r>
          </w:p>
        </w:tc>
        <w:tc>
          <w:tcPr>
            <w:tcW w:w="3969" w:type="dxa"/>
            <w:gridSpan w:val="3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 ч</w:t>
            </w: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4" w:colLast="4"/>
            <w:r w:rsidRPr="00401DC4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Делимосьть натуральных чисел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4  .05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Делимосьть натуральных чисел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Свойства арифметических действий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Свойства арифметических действий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Арифметические действия над обыкновенными и десятичными дробями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Арифметические действия над обыкновенными и десятичными дробями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9.05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Арифметические действия над обыкновенными и десятичными дробями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Находжение значений выражений, содержащих обыкновенные и десятичные дроби.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Находжение значений выражений, содержащих обыкновенные и десятичные дроби.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Находжение значений выражений, содержащих обыкновенные и десятичные дроби.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Уравнения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Уравнения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Уравнения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 текстовых задач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 текстовых задач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Процент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Нахождение процента от числа и числа по его процентам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Округление чисел</w:t>
            </w: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  <w:r w:rsidRPr="00401DC4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DC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DC4">
              <w:rPr>
                <w:rFonts w:ascii="Times New Roman" w:hAnsi="Times New Roman" w:cs="Times New Roman"/>
                <w:b/>
              </w:rPr>
              <w:t>204 ч</w:t>
            </w: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304" w:rsidRPr="00401DC4" w:rsidTr="00401DC4">
        <w:tc>
          <w:tcPr>
            <w:tcW w:w="759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574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3304" w:rsidRPr="00401DC4" w:rsidRDefault="00AB3304" w:rsidP="0040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08CC" w:rsidRDefault="00ED08CC"/>
    <w:sectPr w:rsidR="00ED08CC" w:rsidSect="00AD420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08CC"/>
    <w:rsid w:val="000A588E"/>
    <w:rsid w:val="001D4CAA"/>
    <w:rsid w:val="002C1336"/>
    <w:rsid w:val="003B65AB"/>
    <w:rsid w:val="003E2FBC"/>
    <w:rsid w:val="00401DC4"/>
    <w:rsid w:val="00417E6F"/>
    <w:rsid w:val="004C64DD"/>
    <w:rsid w:val="006A4B08"/>
    <w:rsid w:val="00742B3E"/>
    <w:rsid w:val="00750904"/>
    <w:rsid w:val="0076489D"/>
    <w:rsid w:val="00831077"/>
    <w:rsid w:val="009411FA"/>
    <w:rsid w:val="00A025B8"/>
    <w:rsid w:val="00AB3304"/>
    <w:rsid w:val="00AD4209"/>
    <w:rsid w:val="00AF22EE"/>
    <w:rsid w:val="00BE15AB"/>
    <w:rsid w:val="00CE4F6A"/>
    <w:rsid w:val="00D83CAB"/>
    <w:rsid w:val="00ED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7D9C3-6927-4F3F-8A32-6CD7F15C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2014-10-08T16:35:00Z</cp:lastPrinted>
  <dcterms:created xsi:type="dcterms:W3CDTF">2014-10-08T13:45:00Z</dcterms:created>
  <dcterms:modified xsi:type="dcterms:W3CDTF">2014-12-18T13:58:00Z</dcterms:modified>
</cp:coreProperties>
</file>