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4F" w:rsidRPr="001D11D3" w:rsidRDefault="005C177D" w:rsidP="001404C7">
      <w:pPr>
        <w:tabs>
          <w:tab w:val="left" w:pos="3686"/>
          <w:tab w:val="left" w:pos="396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для р</w:t>
      </w:r>
      <w:r w:rsidR="00FE0752">
        <w:rPr>
          <w:b/>
          <w:sz w:val="26"/>
          <w:szCs w:val="26"/>
        </w:rPr>
        <w:t>одителей на тему: «Эмоциональное и психологическое</w:t>
      </w:r>
      <w:r>
        <w:rPr>
          <w:b/>
          <w:sz w:val="26"/>
          <w:szCs w:val="26"/>
        </w:rPr>
        <w:t xml:space="preserve"> развитие детей с ОНР. Игры.»</w:t>
      </w:r>
    </w:p>
    <w:p w:rsidR="002F389F" w:rsidRDefault="00F77A19" w:rsidP="001404C7">
      <w:pPr>
        <w:tabs>
          <w:tab w:val="left" w:pos="3686"/>
          <w:tab w:val="left" w:pos="3969"/>
        </w:tabs>
        <w:jc w:val="both"/>
        <w:rPr>
          <w:sz w:val="26"/>
          <w:szCs w:val="26"/>
        </w:rPr>
      </w:pPr>
      <w:r w:rsidRPr="001D11D3">
        <w:rPr>
          <w:sz w:val="26"/>
          <w:szCs w:val="26"/>
        </w:rPr>
        <w:t>Я хочу начать с упражнения</w:t>
      </w:r>
      <w:r w:rsidR="001404C7">
        <w:rPr>
          <w:sz w:val="26"/>
          <w:szCs w:val="26"/>
        </w:rPr>
        <w:t>,</w:t>
      </w:r>
      <w:r w:rsidRPr="001D11D3">
        <w:rPr>
          <w:sz w:val="26"/>
          <w:szCs w:val="26"/>
        </w:rPr>
        <w:t xml:space="preserve"> направленно</w:t>
      </w:r>
      <w:r w:rsidR="001404C7">
        <w:rPr>
          <w:sz w:val="26"/>
          <w:szCs w:val="26"/>
        </w:rPr>
        <w:t>го</w:t>
      </w:r>
      <w:r w:rsidRPr="001D11D3">
        <w:rPr>
          <w:sz w:val="26"/>
          <w:szCs w:val="26"/>
        </w:rPr>
        <w:t xml:space="preserve"> на снятие мышечного напряжения. Подобные упражнения можно проводить со своим ребенком как паузы в занятии или как самостоятельную игру вечером. За день дети накапливают напряжение от невыраженных эмоций, занятий, большого количества контактов и т.д. Это поможет им расслабиться. Для детей с трудностями речевого развития свойственно излишнее напряжение.</w:t>
      </w:r>
    </w:p>
    <w:p w:rsidR="001404C7" w:rsidRPr="001D11D3" w:rsidRDefault="001404C7" w:rsidP="001404C7">
      <w:pPr>
        <w:tabs>
          <w:tab w:val="left" w:pos="3686"/>
          <w:tab w:val="left" w:pos="3969"/>
        </w:tabs>
        <w:jc w:val="both"/>
        <w:rPr>
          <w:sz w:val="26"/>
          <w:szCs w:val="26"/>
        </w:rPr>
      </w:pPr>
    </w:p>
    <w:p w:rsidR="002F722F" w:rsidRPr="001D11D3" w:rsidRDefault="002F722F" w:rsidP="001404C7">
      <w:pPr>
        <w:rPr>
          <w:i/>
          <w:sz w:val="26"/>
          <w:szCs w:val="26"/>
        </w:rPr>
      </w:pPr>
      <w:r w:rsidRPr="001D11D3">
        <w:rPr>
          <w:i/>
          <w:sz w:val="26"/>
          <w:szCs w:val="26"/>
        </w:rPr>
        <w:t>«Солнечный зайчик»</w:t>
      </w:r>
    </w:p>
    <w:p w:rsidR="002F722F" w:rsidRPr="001D11D3" w:rsidRDefault="002F722F" w:rsidP="001404C7">
      <w:pPr>
        <w:rPr>
          <w:color w:val="000000"/>
          <w:sz w:val="26"/>
          <w:szCs w:val="26"/>
        </w:rPr>
      </w:pPr>
      <w:r w:rsidRPr="001D11D3">
        <w:rPr>
          <w:sz w:val="26"/>
          <w:szCs w:val="26"/>
        </w:rPr>
        <w:t>Представьте себе, что солнеч</w:t>
      </w:r>
      <w:r w:rsidRPr="001D11D3">
        <w:rPr>
          <w:sz w:val="26"/>
          <w:szCs w:val="26"/>
        </w:rPr>
        <w:softHyphen/>
        <w:t>ный зайчик заглянул вам в глаза. Закройте их. Он побежал даль</w:t>
      </w:r>
      <w:r w:rsidRPr="001D11D3">
        <w:rPr>
          <w:sz w:val="26"/>
          <w:szCs w:val="26"/>
        </w:rPr>
        <w:softHyphen/>
        <w:t>ше по лицу. Нежно погладьте его ладонями: на лбу, на носу, на ротике, на щечках, на подбо</w:t>
      </w:r>
      <w:r w:rsidRPr="001D11D3">
        <w:rPr>
          <w:sz w:val="26"/>
          <w:szCs w:val="26"/>
        </w:rPr>
        <w:softHyphen/>
        <w:t>родке. Поглаживайте аккуратно, чтобы не спугнуть, голову, шею, животик, руки, ноги. Он забрал</w:t>
      </w:r>
      <w:r w:rsidRPr="001D11D3">
        <w:rPr>
          <w:sz w:val="26"/>
          <w:szCs w:val="26"/>
        </w:rPr>
        <w:softHyphen/>
        <w:t>ся за шиворот — погладьте его и там. Он не озорник — он ловит</w:t>
      </w:r>
      <w:r w:rsidRPr="001D11D3">
        <w:rPr>
          <w:color w:val="000000"/>
          <w:spacing w:val="-1"/>
          <w:sz w:val="26"/>
          <w:szCs w:val="26"/>
        </w:rPr>
        <w:t xml:space="preserve"> и ласкает вас, а вы погладьте его и подружитесь с ним (повторить </w:t>
      </w:r>
      <w:r w:rsidRPr="001D11D3">
        <w:rPr>
          <w:color w:val="000000"/>
          <w:sz w:val="26"/>
          <w:szCs w:val="26"/>
        </w:rPr>
        <w:t>2—3 раза).</w:t>
      </w:r>
    </w:p>
    <w:p w:rsidR="002F722F" w:rsidRPr="001D11D3" w:rsidRDefault="002F722F" w:rsidP="001404C7">
      <w:pPr>
        <w:rPr>
          <w:i/>
          <w:sz w:val="26"/>
          <w:szCs w:val="26"/>
        </w:rPr>
      </w:pPr>
    </w:p>
    <w:p w:rsidR="00A436A0" w:rsidRPr="001D11D3" w:rsidRDefault="00760BE6" w:rsidP="001404C7">
      <w:pPr>
        <w:tabs>
          <w:tab w:val="left" w:pos="3686"/>
          <w:tab w:val="left" w:pos="3969"/>
        </w:tabs>
        <w:jc w:val="both"/>
        <w:rPr>
          <w:sz w:val="26"/>
          <w:szCs w:val="26"/>
        </w:rPr>
      </w:pPr>
      <w:r w:rsidRPr="001D11D3">
        <w:rPr>
          <w:sz w:val="26"/>
          <w:szCs w:val="26"/>
        </w:rPr>
        <w:t xml:space="preserve">Развитие речи связано и с другими познавательными процессами, такими как память, внимание, мышление, восприятие. Для детей с общим недоразвитием речи характерны трудности </w:t>
      </w:r>
      <w:r w:rsidR="00A436A0" w:rsidRPr="001D11D3">
        <w:rPr>
          <w:sz w:val="26"/>
          <w:szCs w:val="26"/>
        </w:rPr>
        <w:t>и в этих сферах. Например, в</w:t>
      </w:r>
      <w:r w:rsidRPr="001D11D3">
        <w:rPr>
          <w:sz w:val="26"/>
          <w:szCs w:val="26"/>
        </w:rPr>
        <w:t xml:space="preserve"> восприятии деталей слуховой и зрительной информации. То есть им сложно различать звуки, ритм музыки, мелкие части изображений. </w:t>
      </w:r>
    </w:p>
    <w:p w:rsidR="00F64A56" w:rsidRPr="001D11D3" w:rsidRDefault="00A436A0" w:rsidP="001404C7">
      <w:pPr>
        <w:tabs>
          <w:tab w:val="left" w:pos="3686"/>
          <w:tab w:val="left" w:pos="3969"/>
        </w:tabs>
        <w:jc w:val="both"/>
        <w:rPr>
          <w:sz w:val="26"/>
          <w:szCs w:val="26"/>
        </w:rPr>
      </w:pPr>
      <w:r w:rsidRPr="001D11D3">
        <w:rPr>
          <w:sz w:val="26"/>
          <w:szCs w:val="26"/>
        </w:rPr>
        <w:t>Объем па</w:t>
      </w:r>
      <w:r w:rsidR="00F64A56" w:rsidRPr="001D11D3">
        <w:rPr>
          <w:sz w:val="26"/>
          <w:szCs w:val="26"/>
        </w:rPr>
        <w:t>мяти обычно снижен</w:t>
      </w:r>
      <w:r w:rsidRPr="001D11D3">
        <w:rPr>
          <w:sz w:val="26"/>
          <w:szCs w:val="26"/>
        </w:rPr>
        <w:t>, при чем зрительная память развита несколько лучше, чем слуховая.</w:t>
      </w:r>
    </w:p>
    <w:p w:rsidR="00760BE6" w:rsidRPr="001D11D3" w:rsidRDefault="00760BE6" w:rsidP="001404C7">
      <w:pPr>
        <w:tabs>
          <w:tab w:val="left" w:pos="3686"/>
          <w:tab w:val="left" w:pos="3969"/>
        </w:tabs>
        <w:jc w:val="both"/>
        <w:rPr>
          <w:sz w:val="26"/>
          <w:szCs w:val="26"/>
        </w:rPr>
      </w:pPr>
      <w:r w:rsidRPr="001D11D3">
        <w:rPr>
          <w:sz w:val="26"/>
          <w:szCs w:val="26"/>
        </w:rPr>
        <w:t xml:space="preserve">Характерен низкий уровень </w:t>
      </w:r>
      <w:r w:rsidRPr="001D11D3">
        <w:rPr>
          <w:sz w:val="26"/>
          <w:szCs w:val="26"/>
          <w:u w:val="single"/>
        </w:rPr>
        <w:t>распределения и концентрации внимания</w:t>
      </w:r>
      <w:r w:rsidR="00F64A56" w:rsidRPr="001D11D3">
        <w:rPr>
          <w:sz w:val="26"/>
          <w:szCs w:val="26"/>
        </w:rPr>
        <w:t xml:space="preserve">: </w:t>
      </w:r>
      <w:r w:rsidRPr="001D11D3">
        <w:rPr>
          <w:sz w:val="26"/>
          <w:szCs w:val="26"/>
        </w:rPr>
        <w:t>период врабатываемости неустойчив, темп медленный, низкая продуктивность и точность работ</w:t>
      </w:r>
      <w:r w:rsidR="00BD636A" w:rsidRPr="001D11D3">
        <w:rPr>
          <w:sz w:val="26"/>
          <w:szCs w:val="26"/>
        </w:rPr>
        <w:t>ы</w:t>
      </w:r>
      <w:r w:rsidRPr="001D11D3">
        <w:rPr>
          <w:sz w:val="26"/>
          <w:szCs w:val="26"/>
        </w:rPr>
        <w:t xml:space="preserve">. </w:t>
      </w:r>
      <w:r w:rsidR="00854D75" w:rsidRPr="001D11D3">
        <w:rPr>
          <w:sz w:val="26"/>
          <w:szCs w:val="26"/>
        </w:rPr>
        <w:t>Внимание детей непроизвольное, то есть оно мало подчинено волевым усилиям, не</w:t>
      </w:r>
      <w:r w:rsidR="00BD636A" w:rsidRPr="001D11D3">
        <w:rPr>
          <w:sz w:val="26"/>
          <w:szCs w:val="26"/>
        </w:rPr>
        <w:t>устойчивое</w:t>
      </w:r>
      <w:r w:rsidR="00854D75" w:rsidRPr="001D11D3">
        <w:rPr>
          <w:sz w:val="26"/>
          <w:szCs w:val="26"/>
        </w:rPr>
        <w:t>.</w:t>
      </w:r>
      <w:r w:rsidR="00BB3116" w:rsidRPr="001D11D3">
        <w:rPr>
          <w:b/>
          <w:bCs/>
          <w:sz w:val="26"/>
          <w:szCs w:val="26"/>
        </w:rPr>
        <w:t xml:space="preserve"> </w:t>
      </w:r>
      <w:r w:rsidR="00E53F00" w:rsidRPr="001D11D3">
        <w:rPr>
          <w:sz w:val="26"/>
          <w:szCs w:val="26"/>
        </w:rPr>
        <w:t xml:space="preserve">Дети не сразу понимают инструкций к заданиям, т.к. отвлекаются, у них плохо развито </w:t>
      </w:r>
      <w:r w:rsidR="00E53F00" w:rsidRPr="001D11D3">
        <w:rPr>
          <w:sz w:val="26"/>
          <w:szCs w:val="26"/>
          <w:u w:val="single"/>
        </w:rPr>
        <w:t>слуховое внимание</w:t>
      </w:r>
      <w:r w:rsidR="00E53F00" w:rsidRPr="001D11D3">
        <w:rPr>
          <w:sz w:val="26"/>
          <w:szCs w:val="26"/>
        </w:rPr>
        <w:t xml:space="preserve">. </w:t>
      </w:r>
      <w:r w:rsidR="00BB3116" w:rsidRPr="001D11D3">
        <w:rPr>
          <w:bCs/>
          <w:sz w:val="26"/>
          <w:szCs w:val="26"/>
        </w:rPr>
        <w:t>Произвольное внимание</w:t>
      </w:r>
      <w:r w:rsidR="00BB3116" w:rsidRPr="001D11D3">
        <w:rPr>
          <w:b/>
          <w:bCs/>
          <w:sz w:val="26"/>
          <w:szCs w:val="26"/>
        </w:rPr>
        <w:t xml:space="preserve"> </w:t>
      </w:r>
      <w:r w:rsidR="00BB3116" w:rsidRPr="001D11D3">
        <w:rPr>
          <w:sz w:val="26"/>
          <w:szCs w:val="26"/>
        </w:rPr>
        <w:t>формируется постепенно, по мере развития таких ка</w:t>
      </w:r>
      <w:r w:rsidR="00F64A56" w:rsidRPr="001D11D3">
        <w:rPr>
          <w:sz w:val="26"/>
          <w:szCs w:val="26"/>
        </w:rPr>
        <w:t>честв, как объем, концентрация,</w:t>
      </w:r>
      <w:r w:rsidR="00BB3116" w:rsidRPr="001D11D3">
        <w:rPr>
          <w:sz w:val="26"/>
          <w:szCs w:val="26"/>
        </w:rPr>
        <w:t xml:space="preserve"> распределение</w:t>
      </w:r>
      <w:r w:rsidR="00F64A56" w:rsidRPr="001D11D3">
        <w:rPr>
          <w:sz w:val="26"/>
          <w:szCs w:val="26"/>
        </w:rPr>
        <w:t xml:space="preserve">, переключение и устойчивость. </w:t>
      </w:r>
    </w:p>
    <w:p w:rsidR="00A436A0" w:rsidRPr="001D11D3" w:rsidRDefault="00A436A0" w:rsidP="001404C7">
      <w:pPr>
        <w:ind w:firstLine="540"/>
        <w:jc w:val="both"/>
        <w:rPr>
          <w:sz w:val="26"/>
          <w:szCs w:val="26"/>
        </w:rPr>
      </w:pPr>
      <w:r w:rsidRPr="001D11D3">
        <w:rPr>
          <w:sz w:val="26"/>
          <w:szCs w:val="26"/>
          <w:u w:val="single"/>
        </w:rPr>
        <w:t>Воображение</w:t>
      </w:r>
      <w:r w:rsidRPr="001D11D3">
        <w:rPr>
          <w:sz w:val="26"/>
          <w:szCs w:val="26"/>
        </w:rPr>
        <w:t xml:space="preserve"> детей отличается стереотипностью. Это проявляется в однообразных рисунках, медленном темпе создания объектов, недостаточной детализации воссоздаваемых образов. Отмечаются стереотипные решения проблемных ситуаций.</w:t>
      </w:r>
    </w:p>
    <w:p w:rsidR="00854D75" w:rsidRPr="001D11D3" w:rsidRDefault="00854D75" w:rsidP="001404C7">
      <w:pPr>
        <w:ind w:firstLine="540"/>
        <w:jc w:val="both"/>
        <w:rPr>
          <w:sz w:val="26"/>
          <w:szCs w:val="26"/>
        </w:rPr>
      </w:pPr>
      <w:r w:rsidRPr="001D11D3">
        <w:rPr>
          <w:sz w:val="26"/>
          <w:szCs w:val="26"/>
        </w:rPr>
        <w:t>Мышлени</w:t>
      </w:r>
      <w:r w:rsidR="00113614" w:rsidRPr="001D11D3">
        <w:rPr>
          <w:sz w:val="26"/>
          <w:szCs w:val="26"/>
        </w:rPr>
        <w:t>е преобладает предметно - действенное</w:t>
      </w:r>
      <w:r w:rsidR="006A576A" w:rsidRPr="001D11D3">
        <w:rPr>
          <w:sz w:val="26"/>
          <w:szCs w:val="26"/>
        </w:rPr>
        <w:t>.</w:t>
      </w:r>
      <w:r w:rsidR="00BB3116" w:rsidRPr="001D11D3">
        <w:rPr>
          <w:sz w:val="26"/>
          <w:szCs w:val="26"/>
        </w:rPr>
        <w:t xml:space="preserve"> Так как ребенок познает мир с помощью манипулирования предметами, на основе которого формируется наглядно – образное мышление. Оно характеризуется тем, что ребенок может решать задачи на основе представлений без применения практических действий.</w:t>
      </w:r>
    </w:p>
    <w:p w:rsidR="00F64A56" w:rsidRPr="001D11D3" w:rsidRDefault="00F64A56" w:rsidP="001404C7">
      <w:pPr>
        <w:ind w:firstLine="540"/>
        <w:jc w:val="both"/>
        <w:rPr>
          <w:sz w:val="26"/>
          <w:szCs w:val="26"/>
        </w:rPr>
      </w:pPr>
      <w:r w:rsidRPr="001D11D3">
        <w:rPr>
          <w:sz w:val="26"/>
          <w:szCs w:val="26"/>
        </w:rPr>
        <w:t xml:space="preserve">Проблема развития основных психических процессов требует длительной и целенаправленной работы, поэтому эпизодическое использование игр и упражнений не принесет желаемого результата. </w:t>
      </w:r>
      <w:r w:rsidR="00533CEC" w:rsidRPr="001D11D3">
        <w:rPr>
          <w:sz w:val="26"/>
          <w:szCs w:val="26"/>
        </w:rPr>
        <w:t>При должном обучении темпы изменений невысокие.</w:t>
      </w:r>
    </w:p>
    <w:p w:rsidR="0048108B" w:rsidRPr="001D11D3" w:rsidRDefault="0048108B" w:rsidP="001404C7">
      <w:pPr>
        <w:ind w:firstLine="540"/>
        <w:jc w:val="both"/>
        <w:rPr>
          <w:sz w:val="26"/>
          <w:szCs w:val="26"/>
        </w:rPr>
      </w:pPr>
      <w:r w:rsidRPr="001D11D3">
        <w:rPr>
          <w:sz w:val="26"/>
          <w:szCs w:val="26"/>
        </w:rPr>
        <w:t xml:space="preserve">Как организовать </w:t>
      </w:r>
      <w:r w:rsidR="00A32480" w:rsidRPr="001D11D3">
        <w:rPr>
          <w:sz w:val="26"/>
          <w:szCs w:val="26"/>
        </w:rPr>
        <w:t>такие занятия</w:t>
      </w:r>
      <w:r w:rsidR="00F64A56" w:rsidRPr="001D11D3">
        <w:rPr>
          <w:sz w:val="26"/>
          <w:szCs w:val="26"/>
        </w:rPr>
        <w:t xml:space="preserve"> дома</w:t>
      </w:r>
      <w:r w:rsidRPr="001D11D3">
        <w:rPr>
          <w:sz w:val="26"/>
          <w:szCs w:val="26"/>
        </w:rPr>
        <w:t>?</w:t>
      </w:r>
    </w:p>
    <w:p w:rsidR="009D3800" w:rsidRPr="001D11D3" w:rsidRDefault="00A436A0" w:rsidP="001404C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1D11D3">
        <w:rPr>
          <w:sz w:val="26"/>
          <w:szCs w:val="26"/>
        </w:rPr>
        <w:t>Ведущая деятельность детей - игровая, поэтому обучение лучше проводить в игровой форме или включать элементы игры.</w:t>
      </w:r>
      <w:r w:rsidR="00F64A56" w:rsidRPr="001D11D3">
        <w:rPr>
          <w:sz w:val="26"/>
          <w:szCs w:val="26"/>
        </w:rPr>
        <w:t xml:space="preserve"> Кроме того, играя с ребенком</w:t>
      </w:r>
      <w:r w:rsidR="009839D9" w:rsidRPr="001D11D3">
        <w:rPr>
          <w:sz w:val="26"/>
          <w:szCs w:val="26"/>
        </w:rPr>
        <w:t xml:space="preserve"> в обычной жизни</w:t>
      </w:r>
      <w:r w:rsidR="00F64A56" w:rsidRPr="001D11D3">
        <w:rPr>
          <w:sz w:val="26"/>
          <w:szCs w:val="26"/>
        </w:rPr>
        <w:t>, усложняйте сюжет игры, это тоже будет способствовать развитию мышления.</w:t>
      </w:r>
    </w:p>
    <w:p w:rsidR="00760BE6" w:rsidRPr="001D11D3" w:rsidRDefault="002F389F" w:rsidP="001404C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1D11D3">
        <w:rPr>
          <w:sz w:val="26"/>
          <w:szCs w:val="26"/>
        </w:rPr>
        <w:lastRenderedPageBreak/>
        <w:t>Использовать яркие материалы, картинки или звуки, для привлечения внимания.</w:t>
      </w:r>
    </w:p>
    <w:p w:rsidR="00614302" w:rsidRPr="001D11D3" w:rsidRDefault="00614302" w:rsidP="001404C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1D11D3">
        <w:rPr>
          <w:sz w:val="26"/>
          <w:szCs w:val="26"/>
        </w:rPr>
        <w:t>Необходимо</w:t>
      </w:r>
      <w:r w:rsidR="00EE56EC" w:rsidRPr="001D11D3">
        <w:rPr>
          <w:sz w:val="26"/>
          <w:szCs w:val="26"/>
        </w:rPr>
        <w:t xml:space="preserve"> до начала занятия</w:t>
      </w:r>
      <w:r w:rsidR="00FF6C85" w:rsidRPr="001D11D3">
        <w:rPr>
          <w:sz w:val="26"/>
          <w:szCs w:val="26"/>
        </w:rPr>
        <w:t xml:space="preserve"> очистить стол от всего лишнего, постараться организовать пространство так, чтобы ничего не мешало.</w:t>
      </w:r>
    </w:p>
    <w:p w:rsidR="00191ACE" w:rsidRPr="001D11D3" w:rsidRDefault="002F389F" w:rsidP="001404C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1D11D3">
        <w:rPr>
          <w:sz w:val="26"/>
          <w:szCs w:val="26"/>
        </w:rPr>
        <w:t xml:space="preserve">Вся необходимая информация дается в первые 5-7 мин, </w:t>
      </w:r>
      <w:r w:rsidR="00A32480" w:rsidRPr="001D11D3">
        <w:rPr>
          <w:sz w:val="26"/>
          <w:szCs w:val="26"/>
        </w:rPr>
        <w:t>дальше продуктивность снижается</w:t>
      </w:r>
      <w:r w:rsidRPr="001D11D3">
        <w:rPr>
          <w:sz w:val="26"/>
          <w:szCs w:val="26"/>
        </w:rPr>
        <w:t xml:space="preserve">. </w:t>
      </w:r>
      <w:r w:rsidR="00EE56EC" w:rsidRPr="001D11D3">
        <w:rPr>
          <w:sz w:val="26"/>
          <w:szCs w:val="26"/>
        </w:rPr>
        <w:t>В оставшееся время</w:t>
      </w:r>
      <w:r w:rsidR="00BD636A" w:rsidRPr="001D11D3">
        <w:rPr>
          <w:sz w:val="26"/>
          <w:szCs w:val="26"/>
        </w:rPr>
        <w:t xml:space="preserve"> можно повторить пройденное.</w:t>
      </w:r>
    </w:p>
    <w:p w:rsidR="009D3800" w:rsidRPr="001D11D3" w:rsidRDefault="00113614" w:rsidP="001404C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1D11D3">
        <w:rPr>
          <w:sz w:val="26"/>
          <w:szCs w:val="26"/>
        </w:rPr>
        <w:t>Лучше делать много маленьких занятий, чем одно большое. Например, каждый день по 10</w:t>
      </w:r>
      <w:r w:rsidR="00BD636A" w:rsidRPr="001D11D3">
        <w:rPr>
          <w:sz w:val="26"/>
          <w:szCs w:val="26"/>
        </w:rPr>
        <w:t>-15</w:t>
      </w:r>
      <w:r w:rsidRPr="001D11D3">
        <w:rPr>
          <w:sz w:val="26"/>
          <w:szCs w:val="26"/>
        </w:rPr>
        <w:t xml:space="preserve"> мин.</w:t>
      </w:r>
    </w:p>
    <w:p w:rsidR="00614302" w:rsidRPr="001D11D3" w:rsidRDefault="009D3800" w:rsidP="001404C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1D11D3">
        <w:rPr>
          <w:sz w:val="26"/>
          <w:szCs w:val="26"/>
        </w:rPr>
        <w:t>И</w:t>
      </w:r>
      <w:r w:rsidR="002F389F" w:rsidRPr="001D11D3">
        <w:rPr>
          <w:sz w:val="26"/>
          <w:szCs w:val="26"/>
        </w:rPr>
        <w:t xml:space="preserve">спользуйте паузы релаксации или </w:t>
      </w:r>
      <w:proofErr w:type="spellStart"/>
      <w:r w:rsidR="002F389F" w:rsidRPr="001D11D3">
        <w:rPr>
          <w:sz w:val="26"/>
          <w:szCs w:val="26"/>
        </w:rPr>
        <w:t>физ.культ</w:t>
      </w:r>
      <w:proofErr w:type="spellEnd"/>
      <w:r w:rsidR="002F389F" w:rsidRPr="001D11D3">
        <w:rPr>
          <w:sz w:val="26"/>
          <w:szCs w:val="26"/>
        </w:rPr>
        <w:t xml:space="preserve"> – минутки.</w:t>
      </w:r>
      <w:r w:rsidR="00113614" w:rsidRPr="001D11D3">
        <w:rPr>
          <w:sz w:val="26"/>
          <w:szCs w:val="26"/>
        </w:rPr>
        <w:t xml:space="preserve"> </w:t>
      </w:r>
      <w:r w:rsidR="00614302" w:rsidRPr="001D11D3">
        <w:rPr>
          <w:sz w:val="26"/>
          <w:szCs w:val="26"/>
        </w:rPr>
        <w:t xml:space="preserve"> </w:t>
      </w:r>
    </w:p>
    <w:p w:rsidR="00403309" w:rsidRPr="001D11D3" w:rsidRDefault="00BD636A" w:rsidP="001404C7">
      <w:pPr>
        <w:tabs>
          <w:tab w:val="left" w:pos="3686"/>
          <w:tab w:val="left" w:pos="3969"/>
        </w:tabs>
        <w:jc w:val="both"/>
        <w:rPr>
          <w:sz w:val="26"/>
          <w:szCs w:val="26"/>
        </w:rPr>
      </w:pPr>
      <w:r w:rsidRPr="001D11D3">
        <w:rPr>
          <w:sz w:val="26"/>
          <w:szCs w:val="26"/>
        </w:rPr>
        <w:t>Есть специальные упражнения на развитие</w:t>
      </w:r>
      <w:r w:rsidR="00EE56EC" w:rsidRPr="001D11D3">
        <w:rPr>
          <w:sz w:val="26"/>
          <w:szCs w:val="26"/>
        </w:rPr>
        <w:t xml:space="preserve"> внимания, памяти, воображения, мышления</w:t>
      </w:r>
      <w:r w:rsidR="00941B88" w:rsidRPr="001D11D3">
        <w:rPr>
          <w:sz w:val="26"/>
          <w:szCs w:val="26"/>
        </w:rPr>
        <w:t>, которые помогут вам заниматься с ребенком дома</w:t>
      </w:r>
      <w:r w:rsidR="00EE56EC" w:rsidRPr="001D11D3">
        <w:rPr>
          <w:sz w:val="26"/>
          <w:szCs w:val="26"/>
        </w:rPr>
        <w:t xml:space="preserve">. </w:t>
      </w:r>
      <w:r w:rsidR="0078117F" w:rsidRPr="001D11D3">
        <w:rPr>
          <w:sz w:val="26"/>
          <w:szCs w:val="26"/>
        </w:rPr>
        <w:t>Упражнения на развития мелкой моторики</w:t>
      </w:r>
      <w:r w:rsidR="00403309" w:rsidRPr="001D11D3">
        <w:rPr>
          <w:sz w:val="26"/>
          <w:szCs w:val="26"/>
        </w:rPr>
        <w:t>, лепка, рисование</w:t>
      </w:r>
      <w:r w:rsidR="0078117F" w:rsidRPr="001D11D3">
        <w:rPr>
          <w:sz w:val="26"/>
          <w:szCs w:val="26"/>
        </w:rPr>
        <w:t>, так же способствуют развитию мышления.</w:t>
      </w:r>
      <w:r w:rsidR="00614302" w:rsidRPr="001D11D3">
        <w:rPr>
          <w:sz w:val="26"/>
          <w:szCs w:val="26"/>
        </w:rPr>
        <w:t xml:space="preserve"> </w:t>
      </w:r>
    </w:p>
    <w:p w:rsidR="001404C7" w:rsidRDefault="00A47D4C" w:rsidP="001404C7">
      <w:pPr>
        <w:ind w:firstLine="539"/>
        <w:jc w:val="both"/>
        <w:rPr>
          <w:sz w:val="26"/>
          <w:szCs w:val="26"/>
        </w:rPr>
      </w:pPr>
      <w:r w:rsidRPr="001D11D3">
        <w:rPr>
          <w:sz w:val="26"/>
          <w:szCs w:val="26"/>
        </w:rPr>
        <w:t xml:space="preserve">У детей с ОНР часто страдает эмоционально – волевая сфера: дети осознают свои нарушения, поэтому у них появляется негативное отношение к речевому общению, иногда наблюдаются </w:t>
      </w:r>
      <w:r w:rsidR="00F77A19" w:rsidRPr="001D11D3">
        <w:rPr>
          <w:sz w:val="26"/>
          <w:szCs w:val="26"/>
        </w:rPr>
        <w:t>негативные</w:t>
      </w:r>
      <w:r w:rsidRPr="001D11D3">
        <w:rPr>
          <w:sz w:val="26"/>
          <w:szCs w:val="26"/>
        </w:rPr>
        <w:t xml:space="preserve"> реакции на непонимание словесных инструкций или невозможность высказать свои пожелания. </w:t>
      </w:r>
      <w:r w:rsidR="00A32480" w:rsidRPr="001D11D3">
        <w:rPr>
          <w:i/>
          <w:sz w:val="26"/>
          <w:szCs w:val="26"/>
        </w:rPr>
        <w:t>Страх ошибиться</w:t>
      </w:r>
      <w:r w:rsidR="00A32480" w:rsidRPr="001D11D3">
        <w:rPr>
          <w:sz w:val="26"/>
          <w:szCs w:val="26"/>
        </w:rPr>
        <w:t xml:space="preserve"> и вызвать насмешку окружающих приводит детей с ОНР </w:t>
      </w:r>
      <w:r w:rsidR="00A32480" w:rsidRPr="001D11D3">
        <w:rPr>
          <w:i/>
          <w:sz w:val="26"/>
          <w:szCs w:val="26"/>
        </w:rPr>
        <w:t>к снижению речевой активности</w:t>
      </w:r>
      <w:r w:rsidR="00A32480" w:rsidRPr="001D11D3">
        <w:rPr>
          <w:sz w:val="26"/>
          <w:szCs w:val="26"/>
        </w:rPr>
        <w:t xml:space="preserve"> и вербального общения. Осознание собственного речевого расстройства способно порождать замкнутость, негативизм, эмоциональную напряженность. Дети обидчивы, плаксивы, для них </w:t>
      </w:r>
      <w:r w:rsidR="00A32480" w:rsidRPr="001D11D3">
        <w:rPr>
          <w:i/>
          <w:sz w:val="26"/>
          <w:szCs w:val="26"/>
        </w:rPr>
        <w:t>характерна повышенная ранимость, неуверенность</w:t>
      </w:r>
      <w:r w:rsidR="00A32480" w:rsidRPr="001D11D3">
        <w:rPr>
          <w:sz w:val="26"/>
          <w:szCs w:val="26"/>
        </w:rPr>
        <w:t xml:space="preserve"> в себе и в своих возможностях. Либо </w:t>
      </w:r>
      <w:r w:rsidR="00A32480" w:rsidRPr="001D11D3">
        <w:rPr>
          <w:i/>
          <w:sz w:val="26"/>
          <w:szCs w:val="26"/>
        </w:rPr>
        <w:t>наоборот, дети очень расторможены</w:t>
      </w:r>
      <w:r w:rsidR="00A32480" w:rsidRPr="001D11D3">
        <w:rPr>
          <w:sz w:val="26"/>
          <w:szCs w:val="26"/>
        </w:rPr>
        <w:t>, у них быстрая непонятная речь, не усидчивы, часто отвлекаются, они очень импульсивны, у них не сформирована культура общения: они фамильярны с</w:t>
      </w:r>
      <w:r w:rsidR="00941B88" w:rsidRPr="001D11D3">
        <w:rPr>
          <w:sz w:val="26"/>
          <w:szCs w:val="26"/>
        </w:rPr>
        <w:t>о</w:t>
      </w:r>
      <w:r w:rsidR="00A32480" w:rsidRPr="001D11D3">
        <w:rPr>
          <w:sz w:val="26"/>
          <w:szCs w:val="26"/>
        </w:rPr>
        <w:t xml:space="preserve"> взрослыми, у них отсутствует чувство дистанции, интонации часто крикливы, резки, они назойливы в своих требованиях. </w:t>
      </w:r>
      <w:r w:rsidR="00533CEC" w:rsidRPr="001D11D3">
        <w:rPr>
          <w:sz w:val="26"/>
          <w:szCs w:val="26"/>
        </w:rPr>
        <w:t>Свойственна незрелость эмоций, трудности их различения, так как мало опыта взаимодействия.</w:t>
      </w:r>
      <w:r w:rsidR="001D11D3">
        <w:rPr>
          <w:sz w:val="26"/>
          <w:szCs w:val="26"/>
        </w:rPr>
        <w:t xml:space="preserve"> </w:t>
      </w:r>
    </w:p>
    <w:p w:rsidR="00A32480" w:rsidRPr="001D11D3" w:rsidRDefault="00A32480" w:rsidP="001404C7">
      <w:pPr>
        <w:ind w:firstLine="539"/>
        <w:jc w:val="both"/>
        <w:rPr>
          <w:i/>
          <w:sz w:val="26"/>
          <w:szCs w:val="26"/>
        </w:rPr>
      </w:pPr>
      <w:r w:rsidRPr="001D11D3">
        <w:rPr>
          <w:sz w:val="26"/>
          <w:szCs w:val="26"/>
        </w:rPr>
        <w:t xml:space="preserve">Во время занятий с детьми необходимо использовать </w:t>
      </w:r>
      <w:r w:rsidR="00533CEC" w:rsidRPr="001D11D3">
        <w:rPr>
          <w:sz w:val="26"/>
          <w:szCs w:val="26"/>
        </w:rPr>
        <w:t>словесную и тактильную</w:t>
      </w:r>
      <w:r w:rsidRPr="001D11D3">
        <w:rPr>
          <w:sz w:val="26"/>
          <w:szCs w:val="26"/>
        </w:rPr>
        <w:t xml:space="preserve"> эмоциональную поддержку: </w:t>
      </w:r>
      <w:r w:rsidR="00941B88" w:rsidRPr="001D11D3">
        <w:rPr>
          <w:sz w:val="26"/>
          <w:szCs w:val="26"/>
        </w:rPr>
        <w:t>доброжелательный взгляд, поглаживания</w:t>
      </w:r>
      <w:r w:rsidRPr="001D11D3">
        <w:rPr>
          <w:sz w:val="26"/>
          <w:szCs w:val="26"/>
        </w:rPr>
        <w:t>, одобряющие жесты</w:t>
      </w:r>
      <w:r w:rsidR="00533CEC" w:rsidRPr="001D11D3">
        <w:rPr>
          <w:sz w:val="26"/>
          <w:szCs w:val="26"/>
        </w:rPr>
        <w:t>, слова</w:t>
      </w:r>
      <w:r w:rsidRPr="001D11D3">
        <w:rPr>
          <w:sz w:val="26"/>
          <w:szCs w:val="26"/>
        </w:rPr>
        <w:t xml:space="preserve">. Установлено, что </w:t>
      </w:r>
      <w:r w:rsidR="00F77A19" w:rsidRPr="001D11D3">
        <w:rPr>
          <w:sz w:val="26"/>
          <w:szCs w:val="26"/>
        </w:rPr>
        <w:t xml:space="preserve">более 80% дошкольников ухудшают </w:t>
      </w:r>
      <w:r w:rsidRPr="001D11D3">
        <w:rPr>
          <w:sz w:val="26"/>
          <w:szCs w:val="26"/>
        </w:rPr>
        <w:t xml:space="preserve">свои показатели при </w:t>
      </w:r>
      <w:r w:rsidR="00BD636A" w:rsidRPr="001D11D3">
        <w:rPr>
          <w:sz w:val="26"/>
          <w:szCs w:val="26"/>
        </w:rPr>
        <w:t xml:space="preserve">негативном </w:t>
      </w:r>
      <w:r w:rsidRPr="001D11D3">
        <w:rPr>
          <w:sz w:val="26"/>
          <w:szCs w:val="26"/>
        </w:rPr>
        <w:t xml:space="preserve">эмоциональном воздействии на них со стороны взрослых. </w:t>
      </w:r>
    </w:p>
    <w:p w:rsidR="00A32480" w:rsidRPr="001D11D3" w:rsidRDefault="00122CEA" w:rsidP="001404C7">
      <w:pPr>
        <w:tabs>
          <w:tab w:val="left" w:pos="3686"/>
          <w:tab w:val="left" w:pos="3969"/>
        </w:tabs>
        <w:jc w:val="both"/>
        <w:rPr>
          <w:sz w:val="26"/>
          <w:szCs w:val="26"/>
        </w:rPr>
      </w:pPr>
      <w:r w:rsidRPr="001D11D3">
        <w:rPr>
          <w:sz w:val="26"/>
          <w:szCs w:val="26"/>
        </w:rPr>
        <w:t>Разви</w:t>
      </w:r>
      <w:r w:rsidR="00F77A19" w:rsidRPr="001D11D3">
        <w:rPr>
          <w:sz w:val="26"/>
          <w:szCs w:val="26"/>
        </w:rPr>
        <w:t>вать</w:t>
      </w:r>
      <w:r w:rsidR="00C908DB">
        <w:rPr>
          <w:sz w:val="26"/>
          <w:szCs w:val="26"/>
        </w:rPr>
        <w:t xml:space="preserve"> эмоционально – волевую</w:t>
      </w:r>
      <w:r w:rsidRPr="001D11D3">
        <w:rPr>
          <w:sz w:val="26"/>
          <w:szCs w:val="26"/>
        </w:rPr>
        <w:t xml:space="preserve"> </w:t>
      </w:r>
      <w:r w:rsidR="00F77A19" w:rsidRPr="001D11D3">
        <w:rPr>
          <w:sz w:val="26"/>
          <w:szCs w:val="26"/>
        </w:rPr>
        <w:t xml:space="preserve">и познавательную </w:t>
      </w:r>
      <w:r w:rsidRPr="001D11D3">
        <w:rPr>
          <w:sz w:val="26"/>
          <w:szCs w:val="26"/>
        </w:rPr>
        <w:t xml:space="preserve">сферы </w:t>
      </w:r>
      <w:r w:rsidR="00F77A19" w:rsidRPr="001D11D3">
        <w:rPr>
          <w:sz w:val="26"/>
          <w:szCs w:val="26"/>
        </w:rPr>
        <w:t xml:space="preserve">можно </w:t>
      </w:r>
      <w:r w:rsidR="001404C7">
        <w:rPr>
          <w:sz w:val="26"/>
          <w:szCs w:val="26"/>
        </w:rPr>
        <w:t xml:space="preserve">через творчество. </w:t>
      </w:r>
      <w:r w:rsidR="001404C7" w:rsidRPr="001D11D3">
        <w:rPr>
          <w:sz w:val="26"/>
          <w:szCs w:val="26"/>
        </w:rPr>
        <w:t>Аппликация</w:t>
      </w:r>
      <w:r w:rsidRPr="001D11D3">
        <w:rPr>
          <w:sz w:val="26"/>
          <w:szCs w:val="26"/>
        </w:rPr>
        <w:t>, рисование ваткой, пальцами, кисточкой, л</w:t>
      </w:r>
      <w:r w:rsidR="001404C7">
        <w:rPr>
          <w:sz w:val="26"/>
          <w:szCs w:val="26"/>
        </w:rPr>
        <w:t>епка, проигрывание сюжетов вылепленными</w:t>
      </w:r>
      <w:r w:rsidRPr="001D11D3">
        <w:rPr>
          <w:sz w:val="26"/>
          <w:szCs w:val="26"/>
        </w:rPr>
        <w:t xml:space="preserve"> героями, </w:t>
      </w:r>
      <w:r w:rsidR="001404C7">
        <w:rPr>
          <w:sz w:val="26"/>
          <w:szCs w:val="26"/>
        </w:rPr>
        <w:t>обсуждение этих героев,</w:t>
      </w:r>
      <w:r w:rsidRPr="001D11D3">
        <w:rPr>
          <w:sz w:val="26"/>
          <w:szCs w:val="26"/>
        </w:rPr>
        <w:t xml:space="preserve"> </w:t>
      </w:r>
      <w:r w:rsidR="001404C7">
        <w:rPr>
          <w:sz w:val="26"/>
          <w:szCs w:val="26"/>
        </w:rPr>
        <w:t>сказкотерапия и т.д.</w:t>
      </w:r>
    </w:p>
    <w:p w:rsidR="00122CEA" w:rsidRPr="001D11D3" w:rsidRDefault="00C908DB" w:rsidP="001404C7">
      <w:pPr>
        <w:tabs>
          <w:tab w:val="left" w:pos="3686"/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Для развития</w:t>
      </w:r>
      <w:r w:rsidR="00122CEA" w:rsidRPr="001D11D3">
        <w:rPr>
          <w:sz w:val="26"/>
          <w:szCs w:val="26"/>
        </w:rPr>
        <w:t xml:space="preserve"> эмоций</w:t>
      </w:r>
      <w:r>
        <w:rPr>
          <w:sz w:val="26"/>
          <w:szCs w:val="26"/>
        </w:rPr>
        <w:t xml:space="preserve"> можно использовать</w:t>
      </w:r>
      <w:r w:rsidR="00122CEA" w:rsidRPr="001D11D3">
        <w:rPr>
          <w:sz w:val="26"/>
          <w:szCs w:val="26"/>
        </w:rPr>
        <w:t xml:space="preserve"> мимические упражнения, </w:t>
      </w:r>
      <w:r>
        <w:rPr>
          <w:sz w:val="26"/>
          <w:szCs w:val="26"/>
        </w:rPr>
        <w:t>«</w:t>
      </w:r>
      <w:r w:rsidR="00122CEA" w:rsidRPr="001D11D3">
        <w:rPr>
          <w:sz w:val="26"/>
          <w:szCs w:val="26"/>
        </w:rPr>
        <w:t>тактильные загадки</w:t>
      </w:r>
      <w:r>
        <w:rPr>
          <w:sz w:val="26"/>
          <w:szCs w:val="26"/>
        </w:rPr>
        <w:t>»</w:t>
      </w:r>
      <w:r w:rsidR="00122CEA" w:rsidRPr="001D11D3">
        <w:rPr>
          <w:sz w:val="26"/>
          <w:szCs w:val="26"/>
        </w:rPr>
        <w:t xml:space="preserve"> с помощь</w:t>
      </w:r>
      <w:r>
        <w:rPr>
          <w:sz w:val="26"/>
          <w:szCs w:val="26"/>
        </w:rPr>
        <w:t>ю кисточки, ватки, кусочка меха. И</w:t>
      </w:r>
      <w:r w:rsidR="00122CEA" w:rsidRPr="001D11D3">
        <w:rPr>
          <w:sz w:val="26"/>
          <w:szCs w:val="26"/>
        </w:rPr>
        <w:t>спользуйте музыку</w:t>
      </w:r>
      <w:r>
        <w:rPr>
          <w:sz w:val="26"/>
          <w:szCs w:val="26"/>
        </w:rPr>
        <w:t xml:space="preserve"> для своих упражнений</w:t>
      </w:r>
      <w:r w:rsidR="00122CEA" w:rsidRPr="001D11D3">
        <w:rPr>
          <w:sz w:val="26"/>
          <w:szCs w:val="26"/>
        </w:rPr>
        <w:t>. Например,</w:t>
      </w:r>
      <w:r>
        <w:rPr>
          <w:sz w:val="26"/>
          <w:szCs w:val="26"/>
        </w:rPr>
        <w:t xml:space="preserve"> дайте ребенку</w:t>
      </w:r>
      <w:r w:rsidR="00122CEA" w:rsidRPr="001D11D3">
        <w:rPr>
          <w:sz w:val="26"/>
          <w:szCs w:val="26"/>
        </w:rPr>
        <w:t xml:space="preserve"> задание</w:t>
      </w:r>
      <w:r>
        <w:rPr>
          <w:sz w:val="26"/>
          <w:szCs w:val="26"/>
        </w:rPr>
        <w:t xml:space="preserve"> определить цвет звучащей музыке, это поможет развить</w:t>
      </w:r>
      <w:r w:rsidR="00122CEA" w:rsidRPr="001D11D3">
        <w:rPr>
          <w:sz w:val="26"/>
          <w:szCs w:val="26"/>
        </w:rPr>
        <w:t xml:space="preserve"> вообра</w:t>
      </w:r>
      <w:r>
        <w:rPr>
          <w:sz w:val="26"/>
          <w:szCs w:val="26"/>
        </w:rPr>
        <w:t>жение</w:t>
      </w:r>
      <w:r w:rsidR="00122CEA" w:rsidRPr="001D11D3">
        <w:rPr>
          <w:sz w:val="26"/>
          <w:szCs w:val="26"/>
        </w:rPr>
        <w:t xml:space="preserve">, </w:t>
      </w:r>
      <w:r>
        <w:rPr>
          <w:sz w:val="26"/>
          <w:szCs w:val="26"/>
        </w:rPr>
        <w:t>слуховое восприятие</w:t>
      </w:r>
      <w:r w:rsidR="00122CEA" w:rsidRPr="001D11D3">
        <w:rPr>
          <w:sz w:val="26"/>
          <w:szCs w:val="26"/>
        </w:rPr>
        <w:t xml:space="preserve">. Пусть ребенок говорит вам в каком он </w:t>
      </w:r>
      <w:r w:rsidR="001D11D3" w:rsidRPr="001D11D3">
        <w:rPr>
          <w:sz w:val="26"/>
          <w:szCs w:val="26"/>
        </w:rPr>
        <w:t>настроение</w:t>
      </w:r>
      <w:r>
        <w:rPr>
          <w:sz w:val="26"/>
          <w:szCs w:val="26"/>
        </w:rPr>
        <w:t>, если он очень плохо</w:t>
      </w:r>
      <w:bookmarkStart w:id="0" w:name="_GoBack"/>
      <w:bookmarkEnd w:id="0"/>
      <w:r w:rsidR="00122CEA" w:rsidRPr="001D11D3">
        <w:rPr>
          <w:sz w:val="26"/>
          <w:szCs w:val="26"/>
        </w:rPr>
        <w:t xml:space="preserve"> говорит, сделайте «экран настроения на каждый день». </w:t>
      </w:r>
      <w:r w:rsidR="001D11D3" w:rsidRPr="001D11D3">
        <w:rPr>
          <w:sz w:val="26"/>
          <w:szCs w:val="26"/>
        </w:rPr>
        <w:t>Спрашивайте,</w:t>
      </w:r>
      <w:r w:rsidR="00122CEA" w:rsidRPr="001D11D3">
        <w:rPr>
          <w:sz w:val="26"/>
          <w:szCs w:val="26"/>
        </w:rPr>
        <w:t xml:space="preserve"> как прошел день, слушайте внимательно ребенка. Ваша включенность в него </w:t>
      </w:r>
      <w:r w:rsidR="009B4807" w:rsidRPr="001D11D3">
        <w:rPr>
          <w:sz w:val="26"/>
          <w:szCs w:val="26"/>
        </w:rPr>
        <w:t>так же будет способствовать его развитию.</w:t>
      </w:r>
    </w:p>
    <w:p w:rsidR="00122CEA" w:rsidRPr="001D11D3" w:rsidRDefault="00122CEA" w:rsidP="001404C7">
      <w:pPr>
        <w:tabs>
          <w:tab w:val="left" w:pos="3686"/>
          <w:tab w:val="left" w:pos="3969"/>
        </w:tabs>
        <w:jc w:val="both"/>
        <w:rPr>
          <w:sz w:val="26"/>
          <w:szCs w:val="26"/>
        </w:rPr>
      </w:pPr>
    </w:p>
    <w:sectPr w:rsidR="00122CEA" w:rsidRPr="001D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10025"/>
    <w:multiLevelType w:val="singleLevel"/>
    <w:tmpl w:val="572A4D1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028010F"/>
    <w:multiLevelType w:val="hybridMultilevel"/>
    <w:tmpl w:val="7D8E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31DFB"/>
    <w:multiLevelType w:val="hybridMultilevel"/>
    <w:tmpl w:val="AF8E82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BE3940"/>
    <w:multiLevelType w:val="hybridMultilevel"/>
    <w:tmpl w:val="078CE2BA"/>
    <w:lvl w:ilvl="0" w:tplc="C0D67AD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6D3A"/>
    <w:multiLevelType w:val="hybridMultilevel"/>
    <w:tmpl w:val="30520A00"/>
    <w:lvl w:ilvl="0" w:tplc="9C1ED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17412"/>
    <w:multiLevelType w:val="hybridMultilevel"/>
    <w:tmpl w:val="E7740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F1B57"/>
    <w:multiLevelType w:val="hybridMultilevel"/>
    <w:tmpl w:val="09740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0C17EE1"/>
    <w:multiLevelType w:val="singleLevel"/>
    <w:tmpl w:val="85F6BB4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75771772"/>
    <w:multiLevelType w:val="hybridMultilevel"/>
    <w:tmpl w:val="9206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89"/>
    <w:rsid w:val="00005DB9"/>
    <w:rsid w:val="00017BF8"/>
    <w:rsid w:val="000365C5"/>
    <w:rsid w:val="001077FD"/>
    <w:rsid w:val="00113614"/>
    <w:rsid w:val="00122CEA"/>
    <w:rsid w:val="001404C7"/>
    <w:rsid w:val="0015214B"/>
    <w:rsid w:val="001634B5"/>
    <w:rsid w:val="00191ACE"/>
    <w:rsid w:val="001D11D3"/>
    <w:rsid w:val="00245DFC"/>
    <w:rsid w:val="00253A71"/>
    <w:rsid w:val="002636F0"/>
    <w:rsid w:val="002E5D82"/>
    <w:rsid w:val="002F389F"/>
    <w:rsid w:val="002F722F"/>
    <w:rsid w:val="003A2D9C"/>
    <w:rsid w:val="00403309"/>
    <w:rsid w:val="0040721B"/>
    <w:rsid w:val="0048108B"/>
    <w:rsid w:val="004D2589"/>
    <w:rsid w:val="00533CEC"/>
    <w:rsid w:val="005C177D"/>
    <w:rsid w:val="005D0DD9"/>
    <w:rsid w:val="00614302"/>
    <w:rsid w:val="006A576A"/>
    <w:rsid w:val="00760BE6"/>
    <w:rsid w:val="0078117F"/>
    <w:rsid w:val="007B763B"/>
    <w:rsid w:val="007F390D"/>
    <w:rsid w:val="00854D75"/>
    <w:rsid w:val="008D0D5B"/>
    <w:rsid w:val="008F7CBA"/>
    <w:rsid w:val="00910332"/>
    <w:rsid w:val="00941B88"/>
    <w:rsid w:val="009839D9"/>
    <w:rsid w:val="009B4807"/>
    <w:rsid w:val="009D0B4F"/>
    <w:rsid w:val="009D3800"/>
    <w:rsid w:val="00A32480"/>
    <w:rsid w:val="00A436A0"/>
    <w:rsid w:val="00A47D4C"/>
    <w:rsid w:val="00AD4DF8"/>
    <w:rsid w:val="00B05001"/>
    <w:rsid w:val="00BB3116"/>
    <w:rsid w:val="00BD636A"/>
    <w:rsid w:val="00C908DB"/>
    <w:rsid w:val="00C96D6D"/>
    <w:rsid w:val="00CF533D"/>
    <w:rsid w:val="00E53F00"/>
    <w:rsid w:val="00E76931"/>
    <w:rsid w:val="00EE56EC"/>
    <w:rsid w:val="00F5672D"/>
    <w:rsid w:val="00F64A56"/>
    <w:rsid w:val="00F77A19"/>
    <w:rsid w:val="00FA30BF"/>
    <w:rsid w:val="00FC4500"/>
    <w:rsid w:val="00FE0752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36C1-EBE6-42AF-82F7-62E0DF39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0332"/>
    <w:pPr>
      <w:ind w:left="360"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910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3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10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Машуля</cp:lastModifiedBy>
  <cp:revision>8</cp:revision>
  <dcterms:created xsi:type="dcterms:W3CDTF">2015-01-25T16:33:00Z</dcterms:created>
  <dcterms:modified xsi:type="dcterms:W3CDTF">2015-03-09T18:39:00Z</dcterms:modified>
</cp:coreProperties>
</file>