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14992" w:type="dxa"/>
        <w:tblLook w:val="04A0"/>
      </w:tblPr>
      <w:tblGrid>
        <w:gridCol w:w="14992"/>
      </w:tblGrid>
      <w:tr w:rsidR="006D217F" w:rsidTr="006D217F">
        <w:trPr>
          <w:cnfStyle w:val="100000000000"/>
        </w:trPr>
        <w:tc>
          <w:tcPr>
            <w:cnfStyle w:val="001000000000"/>
            <w:tcW w:w="14992" w:type="dxa"/>
            <w:tcBorders>
              <w:top w:val="nil"/>
              <w:left w:val="nil"/>
              <w:bottom w:val="nil"/>
              <w:right w:val="nil"/>
            </w:tcBorders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1"/>
              <w:tblW w:w="0" w:type="auto"/>
              <w:tblLook w:val="04A0"/>
            </w:tblPr>
            <w:tblGrid>
              <w:gridCol w:w="14776"/>
            </w:tblGrid>
            <w:tr w:rsidR="006D217F">
              <w:trPr>
                <w:cnfStyle w:val="100000000000"/>
              </w:trPr>
              <w:tc>
                <w:tcPr>
                  <w:cnfStyle w:val="001000000000"/>
                  <w:tcW w:w="1478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D217F" w:rsidRDefault="006D217F">
                  <w:pPr>
                    <w:ind w:right="-31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       Рабочая программа по «Русскому языку» для 1 класса составлена  в соответствии с основными требованиями Федерального государственного образовательного стандарта  начального общего образования второго поколения, планируемыми результатами начального общего образования, требованиями основной образовательной программы ОУ, программы УМК «Начальная школа 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en-US"/>
                    </w:rPr>
                    <w:t>XXI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века» под редакцией Л.И. </w:t>
                  </w:r>
                  <w:proofErr w:type="spellStart"/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Журовой</w:t>
                  </w:r>
                  <w:proofErr w:type="spellEnd"/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</w:p>
                <w:p w:rsidR="006D217F" w:rsidRDefault="006D217F">
                  <w:pPr>
                    <w:ind w:right="-31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D217F" w:rsidRDefault="006D217F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</w:t>
            </w:r>
          </w:p>
          <w:p w:rsidR="006D217F" w:rsidRDefault="006D217F">
            <w:pPr>
              <w:ind w:right="-109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 w:val="0"/>
                <w:color w:val="000000"/>
                <w:spacing w:val="5"/>
                <w:sz w:val="24"/>
                <w:szCs w:val="24"/>
              </w:rPr>
              <w:t xml:space="preserve">Курс «Русский язык. Обучение грамоте» является первым этапом в системе изучения русского языка и литературного чтения в </w:t>
            </w:r>
            <w:r>
              <w:rPr>
                <w:rFonts w:ascii="Times New Roman" w:hAnsi="Times New Roman" w:cs="Times New Roman"/>
                <w:b w:val="0"/>
                <w:color w:val="000000"/>
                <w:spacing w:val="5"/>
                <w:sz w:val="24"/>
                <w:szCs w:val="24"/>
              </w:rPr>
              <w:br/>
              <w:t xml:space="preserve">начальной школе. С обучения грамоте начинается учёба в школе, а это значит, что именно в процессе обучения грамоте начинается </w:t>
            </w:r>
            <w:r>
              <w:rPr>
                <w:rFonts w:ascii="Times New Roman" w:hAnsi="Times New Roman" w:cs="Times New Roman"/>
                <w:b w:val="0"/>
                <w:color w:val="000000"/>
                <w:spacing w:val="5"/>
                <w:sz w:val="24"/>
                <w:szCs w:val="24"/>
              </w:rPr>
              <w:br/>
              <w:t xml:space="preserve">реализация положений системно –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pacing w:val="5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pacing w:val="5"/>
                <w:sz w:val="24"/>
                <w:szCs w:val="24"/>
              </w:rPr>
              <w:t xml:space="preserve"> подхода – основы федерального государственного образовательного стандарта </w:t>
            </w:r>
            <w:r>
              <w:rPr>
                <w:rFonts w:ascii="Times New Roman" w:hAnsi="Times New Roman" w:cs="Times New Roman"/>
                <w:b w:val="0"/>
                <w:color w:val="000000"/>
                <w:spacing w:val="5"/>
                <w:sz w:val="24"/>
                <w:szCs w:val="24"/>
              </w:rPr>
              <w:br/>
              <w:t>начального общего образования:</w:t>
            </w:r>
          </w:p>
          <w:p w:rsidR="006D217F" w:rsidRDefault="006D217F" w:rsidP="006D217F">
            <w:pPr>
              <w:pStyle w:val="a3"/>
              <w:numPr>
                <w:ilvl w:val="0"/>
                <w:numId w:val="14"/>
              </w:numPr>
              <w:ind w:right="-109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учёт индивидуальных, возрастных и психологических особенностей обучающихся;</w:t>
            </w:r>
          </w:p>
          <w:p w:rsidR="006D217F" w:rsidRDefault="006D217F" w:rsidP="006D217F">
            <w:pPr>
              <w:pStyle w:val="a3"/>
              <w:numPr>
                <w:ilvl w:val="0"/>
                <w:numId w:val="14"/>
              </w:numPr>
              <w:ind w:right="-109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учёт различных видов деятельности учащихся и форм общения педагогов с детьми для решения целей образования и воспитания;</w:t>
            </w:r>
          </w:p>
          <w:p w:rsidR="006D217F" w:rsidRDefault="006D217F" w:rsidP="006D217F">
            <w:pPr>
              <w:pStyle w:val="a3"/>
              <w:numPr>
                <w:ilvl w:val="0"/>
                <w:numId w:val="14"/>
              </w:numPr>
              <w:ind w:right="-109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преемственности дошкольного и начального образования.</w:t>
            </w:r>
          </w:p>
          <w:p w:rsidR="006D217F" w:rsidRDefault="006D217F">
            <w:pPr>
              <w:ind w:right="-109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Эти  положения стандарта нашли своё отражение в ориентации на свойственные первоклассника возрастные особенности мышления 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деятельности:</w:t>
            </w:r>
          </w:p>
          <w:p w:rsidR="006D217F" w:rsidRDefault="006D217F" w:rsidP="006D217F">
            <w:pPr>
              <w:pStyle w:val="a3"/>
              <w:numPr>
                <w:ilvl w:val="0"/>
                <w:numId w:val="14"/>
              </w:num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переход от свойственного дошкольникам наглядно-образного мышления к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логическому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6D217F" w:rsidRDefault="006D217F" w:rsidP="006D217F">
            <w:pPr>
              <w:pStyle w:val="a3"/>
              <w:numPr>
                <w:ilvl w:val="0"/>
                <w:numId w:val="14"/>
              </w:numPr>
              <w:ind w:right="-109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переход от ведущей в дошкольном возрасте игровой деятельности к деятельности учебной.</w:t>
            </w:r>
          </w:p>
          <w:p w:rsidR="006D217F" w:rsidRDefault="006D217F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При обучении грамоте первоклассники овладевают первоначальными знаниями в области родного языка, обучаются чтению и письму и при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этом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учатся учиться.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Поскольку знакомство с русским языком является одной из важнейших областей познания окружающей действительности, то с обучения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грамоте, как первой ступени изучения русского языка, начинается знакомство с этой областью. А тексты, которые читают первоклассники на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уроках, существенно расширяют их запас знаний и представлений об окружающем.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D217F" w:rsidRDefault="006D217F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6D217F" w:rsidRDefault="006D217F" w:rsidP="006D217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познавательная цель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предполагает формирование у учащихся представлений о языке как составляющей целостной научной </w:t>
            </w:r>
          </w:p>
          <w:p w:rsidR="006D217F" w:rsidRDefault="006D217F">
            <w:pPr>
              <w:pStyle w:val="a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учеников; </w:t>
            </w:r>
          </w:p>
          <w:p w:rsidR="006D217F" w:rsidRDefault="006D217F" w:rsidP="006D217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социокультурная</w:t>
            </w:r>
            <w:proofErr w:type="spellEnd"/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цель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изучения русского языка включает формирование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      </w:r>
          </w:p>
          <w:p w:rsidR="006D217F" w:rsidRDefault="006D217F">
            <w:pP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  </w:t>
            </w:r>
          </w:p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6D217F" w:rsidRDefault="006D217F" w:rsidP="006D217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речи, мышления, воображения школьников, умения выбирать средства языка в соответствии с целями, задачами и условиями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общения;</w:t>
            </w:r>
          </w:p>
          <w:p w:rsidR="006D217F" w:rsidRDefault="006D217F" w:rsidP="006D217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освоение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первоначальных знаний о лексике, фонетике, грамматике русского языка;</w:t>
            </w:r>
          </w:p>
          <w:p w:rsidR="006D217F" w:rsidRDefault="006D217F" w:rsidP="006D217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овладение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      </w:r>
          </w:p>
          <w:p w:rsidR="006D217F" w:rsidRDefault="006D217F" w:rsidP="006D217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воспитание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      </w:r>
          </w:p>
          <w:p w:rsidR="006D217F" w:rsidRDefault="006D217F">
            <w:pPr>
              <w:ind w:right="-109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</w:t>
            </w:r>
          </w:p>
          <w:p w:rsidR="006D217F" w:rsidRDefault="006D217F">
            <w:pPr>
              <w:widowControl w:val="0"/>
              <w:shd w:val="clear" w:color="auto" w:fill="FFFFFF"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6D217F" w:rsidRDefault="006D217F">
            <w:pPr>
              <w:widowControl w:val="0"/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Ценностные ориентиры содержания</w:t>
            </w:r>
          </w:p>
          <w:p w:rsidR="006D217F" w:rsidRDefault="006D217F">
            <w:pPr>
              <w:ind w:right="-109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Основным ценностным ориентиром при построении курса обучения грамоте является его направленность на формирование у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первоклассников умения учиться.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Учитывая переходный этап от дошкольного к школьному возрасту, в период обучения грамоте у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первоклассников должны быть сформированы: произвольность на достаточно высоком уровне, умение планировать и контролировать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собственные действия, умении сосредоточиться на поставленной педагогом задаче, активность и инициативность, умение проявлять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самостоятельность в работе, умение оценить правильность выполнения собственной работы, позитивное отношение к школе и к учебной работе.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      Ещё одним ценностным ориентиром при построении курса является направленность обучения на понимание первоклассниками того, что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язык представляет собой основное средство человеческого общения. Обучение грамоте как первая ступень изучения русского языка направлено на формирование коммуникативной компетенции учащихся – развитие устной и письменной речи, монологической и диалогической речи, а также первоначальных навыков грамотного письма.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     В процессе обучения грамоте большое внимание уделяется формированию наглядно-образного и логического мышления учащихся. Это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происходит благодаря тому месту, которое занимает в курсе моделирование звукового состава слова, моделирование состава предложения. Все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предметные знания дети получают не в виде готовых формулировок или уже представленных в учебнике моделей, а в процессе обучения самостоятельному построению моделей. При этом первоклассники учатся новому способу мышления, постепенно переходя от наглядно-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действенного и наглядно- образного мышления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логическому. </w:t>
            </w:r>
          </w:p>
          <w:p w:rsidR="006D217F" w:rsidRDefault="006D217F">
            <w:pPr>
              <w:ind w:right="-109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Важнейшим ценностным ориентиром курса обучения грамоте является его личностно-ориентированная направленность. Это достигается тем, что каждая учебная задача представлена на разных уровнях сложности: часть первоклассников овладевает решением новой учебной задачи, работая вместе с учителем,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часть учеников это же задание выполняет самостоятельно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а учащиеся, наиболее успешно усваивающие материал, решают эту же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учебную задачу на более сложном материале. Содержание включает в себя материал для первоклассников, которые пришли в школу,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совершенно не умея читать; для учащихся, читающих по слогам, и для хорошо читающих учеников. Такое построение курса и процесса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обучения приводит к формированию личностного смысла учения и  развитию учебной мотивации, что также является одним из важнейших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требований федерального государственного образовательного стандарта.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    Важной особенностью построению курса и ещё одной его целевой установкой является направленность работы не только на тренировку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технической стороны чтения, но и на осознанность чтения, что позволяет заложить основы будущей читательской компетентности.</w:t>
            </w:r>
          </w:p>
          <w:p w:rsidR="006D217F" w:rsidRDefault="006D217F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Объём программы:</w:t>
            </w:r>
          </w:p>
          <w:p w:rsidR="006D217F" w:rsidRDefault="006D217F">
            <w:pPr>
              <w:ind w:right="-109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Рабочая программа по русскому языку для 1 класса составлена на основе Программы начального общего образования по русскому языку, </w:t>
            </w:r>
          </w:p>
          <w:p w:rsidR="006D217F" w:rsidRDefault="006D217F">
            <w:pPr>
              <w:ind w:right="-109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Программы «Начальная школа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века» под редакцией Л.И.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Журовой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(русский язык – автор С.В.Иванов), предусматривающей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165 часов.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    С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огласно Графику – календарю МБОУ «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Николаевская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СОШ» на 2012-2013 учебный год в 1 классе предусмотрено 33 учебных недель </w:t>
            </w:r>
          </w:p>
          <w:p w:rsidR="006D217F" w:rsidRDefault="006D217F">
            <w:pPr>
              <w:ind w:right="-109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(5 часов в неделю), т.е. фактически должно быть проведено 165 часов. </w:t>
            </w:r>
          </w:p>
          <w:p w:rsidR="006D217F" w:rsidRDefault="006D217F">
            <w:pPr>
              <w:ind w:right="-109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   В  соответствии с выходными днями - 8 марта, 1 мая, 9 мая, рабочая программа по русскому языку для 1 класса на 2012-2013 учебный год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br/>
              <w:t>рассчитана на 162 часа.</w:t>
            </w:r>
          </w:p>
          <w:p w:rsidR="006D217F" w:rsidRDefault="006D217F">
            <w:pPr>
              <w:ind w:right="-109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   Программа выполняется в полном объеме (162 ч).</w:t>
            </w:r>
          </w:p>
          <w:p w:rsidR="006D217F" w:rsidRDefault="006D217F">
            <w:pPr>
              <w:ind w:right="-109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Тема «Исторические места», выдана блочно с темой «Составление приглашения на экскурсию».</w:t>
            </w:r>
          </w:p>
          <w:p w:rsidR="006D217F" w:rsidRDefault="006D217F">
            <w:pPr>
              <w:ind w:right="-109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Тема «Правописание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словах», выдана блочно с темой «Функция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».</w:t>
            </w:r>
          </w:p>
          <w:p w:rsidR="006D217F" w:rsidRDefault="006D217F">
            <w:pPr>
              <w:ind w:right="-109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Тема «Разговорная речь», выдана блочно с темой «Научная речь».</w:t>
            </w:r>
          </w:p>
          <w:p w:rsidR="006D217F" w:rsidRDefault="006D217F">
            <w:pPr>
              <w:ind w:right="-109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6D217F" w:rsidRDefault="006D217F">
            <w:pPr>
              <w:ind w:right="-109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D217F" w:rsidRDefault="006D217F">
            <w:pPr>
              <w:ind w:right="-109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D217F" w:rsidRDefault="006D217F">
            <w:pPr>
              <w:ind w:right="-109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D217F" w:rsidRDefault="006D217F">
            <w:pPr>
              <w:ind w:right="-109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D217F" w:rsidRDefault="006D217F">
            <w:pPr>
              <w:ind w:right="-109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D217F" w:rsidRDefault="006D217F">
            <w:pPr>
              <w:ind w:right="-109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D217F" w:rsidRDefault="006D217F">
            <w:pPr>
              <w:ind w:right="-109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D217F" w:rsidRDefault="006D217F">
            <w:pPr>
              <w:rPr>
                <w:rFonts w:ascii="Times New Roman" w:hAnsi="Times New Roman" w:cs="Times New Roman"/>
                <w:bCs w:val="0"/>
                <w:color w:val="000000"/>
                <w:spacing w:val="5"/>
                <w:sz w:val="24"/>
                <w:szCs w:val="24"/>
              </w:rPr>
            </w:pPr>
          </w:p>
          <w:p w:rsidR="006D217F" w:rsidRDefault="006D217F">
            <w:pPr>
              <w:rPr>
                <w:rFonts w:ascii="Times New Roman" w:hAnsi="Times New Roman" w:cs="Times New Roman"/>
                <w:bCs w:val="0"/>
                <w:color w:val="000000"/>
                <w:spacing w:val="5"/>
                <w:sz w:val="24"/>
                <w:szCs w:val="24"/>
              </w:rPr>
            </w:pPr>
          </w:p>
          <w:p w:rsidR="006D217F" w:rsidRDefault="006D217F">
            <w:pPr>
              <w:rPr>
                <w:rFonts w:ascii="Times New Roman" w:hAnsi="Times New Roman" w:cs="Times New Roman"/>
                <w:bCs w:val="0"/>
                <w:color w:val="000000"/>
                <w:spacing w:val="5"/>
                <w:sz w:val="24"/>
                <w:szCs w:val="24"/>
              </w:rPr>
            </w:pPr>
          </w:p>
          <w:p w:rsidR="006D217F" w:rsidRDefault="006D217F">
            <w:pPr>
              <w:rPr>
                <w:rFonts w:ascii="Times New Roman" w:hAnsi="Times New Roman" w:cs="Times New Roman"/>
                <w:bCs w:val="0"/>
                <w:color w:val="000000"/>
                <w:spacing w:val="5"/>
                <w:sz w:val="24"/>
                <w:szCs w:val="24"/>
              </w:rPr>
            </w:pPr>
          </w:p>
          <w:p w:rsidR="006D217F" w:rsidRDefault="006D217F">
            <w:pPr>
              <w:rPr>
                <w:rFonts w:ascii="Times New Roman" w:hAnsi="Times New Roman" w:cs="Times New Roman"/>
                <w:bCs w:val="0"/>
                <w:color w:val="000000"/>
                <w:spacing w:val="5"/>
                <w:sz w:val="24"/>
                <w:szCs w:val="24"/>
              </w:rPr>
            </w:pPr>
          </w:p>
          <w:p w:rsidR="006D217F" w:rsidRDefault="006D217F">
            <w:pPr>
              <w:rPr>
                <w:rFonts w:ascii="Times New Roman" w:hAnsi="Times New Roman" w:cs="Times New Roman"/>
                <w:bCs w:val="0"/>
                <w:color w:val="000000"/>
                <w:spacing w:val="5"/>
                <w:sz w:val="24"/>
                <w:szCs w:val="24"/>
              </w:rPr>
            </w:pPr>
          </w:p>
          <w:p w:rsidR="006D217F" w:rsidRDefault="006D217F">
            <w:pPr>
              <w:rPr>
                <w:rFonts w:ascii="Times New Roman" w:hAnsi="Times New Roman" w:cs="Times New Roman"/>
                <w:bCs w:val="0"/>
                <w:color w:val="000000"/>
                <w:spacing w:val="5"/>
                <w:sz w:val="24"/>
                <w:szCs w:val="24"/>
              </w:rPr>
            </w:pPr>
          </w:p>
          <w:p w:rsidR="006D217F" w:rsidRDefault="006D217F">
            <w:pPr>
              <w:rPr>
                <w:rFonts w:ascii="Times New Roman" w:hAnsi="Times New Roman" w:cs="Times New Roman"/>
                <w:bCs w:val="0"/>
                <w:color w:val="000000"/>
                <w:spacing w:val="5"/>
                <w:sz w:val="24"/>
                <w:szCs w:val="24"/>
              </w:rPr>
            </w:pPr>
          </w:p>
          <w:p w:rsidR="006D217F" w:rsidRDefault="006D217F">
            <w:pPr>
              <w:rPr>
                <w:rFonts w:ascii="Times New Roman" w:hAnsi="Times New Roman" w:cs="Times New Roman"/>
                <w:bCs w:val="0"/>
                <w:color w:val="000000"/>
                <w:spacing w:val="5"/>
                <w:sz w:val="24"/>
                <w:szCs w:val="24"/>
              </w:rPr>
            </w:pPr>
          </w:p>
          <w:p w:rsidR="006D217F" w:rsidRDefault="006D217F">
            <w:pPr>
              <w:rPr>
                <w:rFonts w:ascii="Times New Roman" w:hAnsi="Times New Roman" w:cs="Times New Roman"/>
                <w:bCs w:val="0"/>
                <w:color w:val="000000"/>
                <w:spacing w:val="5"/>
                <w:sz w:val="24"/>
                <w:szCs w:val="24"/>
              </w:rPr>
            </w:pPr>
          </w:p>
          <w:p w:rsidR="006D217F" w:rsidRDefault="006D217F">
            <w:pPr>
              <w:rPr>
                <w:rFonts w:ascii="Times New Roman" w:hAnsi="Times New Roman" w:cs="Times New Roman"/>
                <w:bCs w:val="0"/>
                <w:color w:val="000000"/>
                <w:spacing w:val="5"/>
                <w:sz w:val="24"/>
                <w:szCs w:val="24"/>
              </w:rPr>
            </w:pPr>
          </w:p>
          <w:p w:rsidR="006D217F" w:rsidRDefault="006D217F">
            <w:pPr>
              <w:rPr>
                <w:rFonts w:ascii="Times New Roman" w:hAnsi="Times New Roman" w:cs="Times New Roman"/>
                <w:bCs w:val="0"/>
                <w:color w:val="000000"/>
                <w:spacing w:val="5"/>
                <w:sz w:val="24"/>
                <w:szCs w:val="24"/>
              </w:rPr>
            </w:pPr>
          </w:p>
        </w:tc>
      </w:tr>
    </w:tbl>
    <w:p w:rsidR="006D217F" w:rsidRDefault="006D217F" w:rsidP="006D217F">
      <w:pPr>
        <w:spacing w:after="0" w:line="240" w:lineRule="auto"/>
        <w:ind w:right="-10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17F" w:rsidRDefault="006D217F" w:rsidP="006D217F">
      <w:pPr>
        <w:spacing w:after="0" w:line="240" w:lineRule="auto"/>
        <w:ind w:right="-109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6D217F" w:rsidRDefault="006D217F" w:rsidP="006D217F">
      <w:pPr>
        <w:spacing w:after="0" w:line="240" w:lineRule="auto"/>
        <w:ind w:right="-10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17F" w:rsidRDefault="006D217F" w:rsidP="006D217F">
      <w:pPr>
        <w:spacing w:after="0" w:line="240" w:lineRule="auto"/>
        <w:ind w:right="-10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(162 часа, 5 ч в неделю) 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4"/>
        <w:tblW w:w="14745" w:type="dxa"/>
        <w:tblInd w:w="-176" w:type="dxa"/>
        <w:tblLayout w:type="fixed"/>
        <w:tblLook w:val="04A0"/>
      </w:tblPr>
      <w:tblGrid>
        <w:gridCol w:w="688"/>
        <w:gridCol w:w="4133"/>
        <w:gridCol w:w="851"/>
        <w:gridCol w:w="6096"/>
        <w:gridCol w:w="2977"/>
      </w:tblGrid>
      <w:tr w:rsidR="006D217F" w:rsidTr="006D217F">
        <w:trPr>
          <w:trHeight w:val="323"/>
        </w:trPr>
        <w:tc>
          <w:tcPr>
            <w:tcW w:w="6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217F" w:rsidRDefault="006D217F">
            <w:pPr>
              <w:ind w:right="-10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D217F" w:rsidRDefault="006D217F">
            <w:pPr>
              <w:ind w:right="-10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217F" w:rsidRDefault="006D217F">
            <w:pPr>
              <w:ind w:right="-109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Содержательная</w:t>
            </w:r>
          </w:p>
          <w:p w:rsidR="006D217F" w:rsidRDefault="006D217F">
            <w:pPr>
              <w:ind w:right="-109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217F" w:rsidRDefault="006D217F">
            <w:pPr>
              <w:ind w:right="-109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</w:t>
            </w:r>
          </w:p>
          <w:p w:rsidR="006D217F" w:rsidRDefault="006D217F">
            <w:pPr>
              <w:ind w:right="-109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часов</w:t>
            </w:r>
          </w:p>
          <w:p w:rsidR="006D217F" w:rsidRDefault="006D217F">
            <w:pPr>
              <w:ind w:right="-109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D217F" w:rsidRDefault="006D217F">
            <w:pPr>
              <w:ind w:right="-109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162 ч</w:t>
            </w:r>
          </w:p>
        </w:tc>
        <w:tc>
          <w:tcPr>
            <w:tcW w:w="9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spacing w:line="3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Требования ФГОС</w:t>
            </w:r>
          </w:p>
        </w:tc>
      </w:tr>
      <w:tr w:rsidR="006D217F" w:rsidTr="006D217F">
        <w:trPr>
          <w:trHeight w:val="323"/>
        </w:trPr>
        <w:tc>
          <w:tcPr>
            <w:tcW w:w="147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217F" w:rsidRDefault="006D2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217F" w:rsidRDefault="006D21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217F" w:rsidRDefault="006D21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spacing w:line="3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spacing w:line="3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Предметные </w:t>
            </w:r>
          </w:p>
        </w:tc>
      </w:tr>
      <w:tr w:rsidR="006D217F" w:rsidTr="006D217F">
        <w:trPr>
          <w:trHeight w:val="323"/>
        </w:trPr>
        <w:tc>
          <w:tcPr>
            <w:tcW w:w="147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217F" w:rsidRDefault="006D2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217F" w:rsidRDefault="006D21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217F" w:rsidRDefault="006D21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spacing w:line="3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spacing w:line="3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Базовый уровень</w:t>
            </w:r>
          </w:p>
        </w:tc>
      </w:tr>
      <w:tr w:rsidR="006D217F" w:rsidTr="006D217F">
        <w:trPr>
          <w:trHeight w:val="323"/>
        </w:trPr>
        <w:tc>
          <w:tcPr>
            <w:tcW w:w="147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217F" w:rsidRDefault="006D217F">
            <w:pPr>
              <w:spacing w:line="3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Обучение грамоте (80 ч)</w:t>
            </w:r>
          </w:p>
        </w:tc>
      </w:tr>
      <w:tr w:rsidR="006D217F" w:rsidTr="006D217F">
        <w:trPr>
          <w:trHeight w:val="323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9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Слово и предложение</w:t>
            </w:r>
          </w:p>
          <w:p w:rsidR="006D217F" w:rsidRDefault="006D217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Выделение предложений из речевого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потока. Слово как объект изучения,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материал для анализа. Значение слова.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Различение слова и предложения.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Работа с предложением: выделение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слов, изменение их порядка,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распространение и сокращение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предложения.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/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spacing w:line="318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Универсальные:</w:t>
            </w:r>
          </w:p>
          <w:p w:rsidR="006D217F" w:rsidRDefault="006D217F" w:rsidP="006D217F">
            <w:pPr>
              <w:pStyle w:val="a3"/>
              <w:numPr>
                <w:ilvl w:val="0"/>
                <w:numId w:val="18"/>
              </w:numPr>
              <w:spacing w:line="318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Моделировать состав предложения. </w:t>
            </w:r>
          </w:p>
          <w:p w:rsidR="006D217F" w:rsidRDefault="006D217F" w:rsidP="006D217F">
            <w:pPr>
              <w:pStyle w:val="a3"/>
              <w:numPr>
                <w:ilvl w:val="0"/>
                <w:numId w:val="18"/>
              </w:numPr>
              <w:spacing w:line="318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Корректировать предложения, содержащие смысловые ошибки.</w:t>
            </w:r>
          </w:p>
          <w:p w:rsidR="006D217F" w:rsidRDefault="006D217F" w:rsidP="006D217F">
            <w:pPr>
              <w:pStyle w:val="a3"/>
              <w:numPr>
                <w:ilvl w:val="0"/>
                <w:numId w:val="18"/>
              </w:numPr>
              <w:spacing w:line="318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Выделять существенные признаки, синтезировать их: различать слово и предложение; определять, находить задуманное слово по  его лексическому значению. </w:t>
            </w:r>
          </w:p>
          <w:p w:rsidR="006D217F" w:rsidRDefault="006D217F" w:rsidP="006D217F">
            <w:pPr>
              <w:pStyle w:val="a3"/>
              <w:numPr>
                <w:ilvl w:val="0"/>
                <w:numId w:val="18"/>
              </w:numPr>
              <w:spacing w:line="318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Контролировать этапы своей работы, оценивать процесс и результат выполнения задания.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17F" w:rsidRDefault="006D217F">
            <w:pPr>
              <w:spacing w:line="318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Решать учебные и практические задачи:</w:t>
            </w:r>
          </w:p>
          <w:p w:rsidR="006D217F" w:rsidRDefault="006D217F">
            <w:pPr>
              <w:spacing w:line="318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выделять предложение и слово  из речевого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потока;</w:t>
            </w:r>
          </w:p>
          <w:p w:rsidR="006D217F" w:rsidRDefault="006D217F">
            <w:pPr>
              <w:spacing w:line="318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6D217F" w:rsidTr="006D217F">
        <w:trPr>
          <w:trHeight w:val="1153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1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Фонетика</w:t>
            </w:r>
          </w:p>
          <w:p w:rsidR="006D217F" w:rsidRDefault="006D217F">
            <w:pPr>
              <w:ind w:right="1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Единство звукового состава слова и его значения. Интонационное выделение звуков в слове. Звуковой анализ. Последовательность звуков в слове. Изолированный звук (выделение, называние, фиксация фишкой). Сопоставление слов, различающихся одним звуком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(мак-рак).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Различение гласных и согласных звуков, гласных ударных и безударных, согласных твёрдых и мягких, звонких и глухих.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    Построение модели звукового состава, отражающих качественные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характеристики звуков (гласные и согласные звуки, твердые и мягкие согласные звуки). Подбор слов, соответствующих заданной модели. </w:t>
            </w:r>
          </w:p>
          <w:p w:rsidR="006D217F" w:rsidRDefault="006D217F">
            <w:pPr>
              <w:ind w:right="1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Ударение. Самостоятельная постановка ударения в слове; выделение ударного гласного звука.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Слог как минимальная произносительная единица. Деление слов на слоги. Слоговой анализ слов: установление количества слогов в слове. Соотнесение произносимого слова со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слогоударной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схемой.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/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spacing w:line="318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Универсальные:</w:t>
            </w:r>
          </w:p>
          <w:p w:rsidR="006D217F" w:rsidRDefault="006D217F" w:rsidP="006D217F">
            <w:pPr>
              <w:pStyle w:val="a3"/>
              <w:numPr>
                <w:ilvl w:val="0"/>
                <w:numId w:val="19"/>
              </w:numPr>
              <w:spacing w:line="3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Моделировать звуковой состав слова, отражая в модели качественные характеристики звуков.</w:t>
            </w:r>
          </w:p>
          <w:p w:rsidR="006D217F" w:rsidRDefault="006D217F" w:rsidP="006D217F">
            <w:pPr>
              <w:pStyle w:val="a3"/>
              <w:numPr>
                <w:ilvl w:val="0"/>
                <w:numId w:val="19"/>
              </w:numPr>
              <w:spacing w:line="3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bdr w:val="none" w:sz="0" w:space="0" w:color="auto" w:frame="1"/>
                <w:shd w:val="clear" w:color="auto" w:fill="FFFFFF"/>
              </w:rPr>
              <w:t>Сравнивать, сопоставлять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shd w:val="clear" w:color="auto" w:fill="FFFFFF"/>
              </w:rPr>
              <w:t>слова, различающиеся одним или несколькими звуками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6D217F" w:rsidRDefault="006D217F" w:rsidP="006D217F">
            <w:pPr>
              <w:pStyle w:val="a3"/>
              <w:numPr>
                <w:ilvl w:val="0"/>
                <w:numId w:val="19"/>
              </w:numPr>
              <w:spacing w:line="3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Классифицировать: звуки по заданному основанию (твёрдые и мягкие согласные звуки; гласные — согласные и т. д.); слова по количеству слогов и месту ударения.</w:t>
            </w:r>
          </w:p>
          <w:p w:rsidR="006D217F" w:rsidRDefault="006D217F" w:rsidP="006D217F">
            <w:pPr>
              <w:pStyle w:val="a3"/>
              <w:numPr>
                <w:ilvl w:val="0"/>
                <w:numId w:val="19"/>
              </w:numPr>
              <w:spacing w:line="3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Анализировать предложенную модель звукового состава слова, подбирать слова, соответствующие заданной модели.</w:t>
            </w:r>
          </w:p>
          <w:p w:rsidR="006D217F" w:rsidRDefault="006D217F" w:rsidP="006D217F">
            <w:pPr>
              <w:pStyle w:val="a3"/>
              <w:numPr>
                <w:ilvl w:val="0"/>
                <w:numId w:val="19"/>
              </w:numPr>
              <w:spacing w:line="3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Обосновывать выполняемые и выполненные действия.</w:t>
            </w:r>
          </w:p>
          <w:p w:rsidR="006D217F" w:rsidRDefault="006D217F" w:rsidP="006D217F">
            <w:pPr>
              <w:pStyle w:val="a3"/>
              <w:numPr>
                <w:ilvl w:val="0"/>
                <w:numId w:val="19"/>
              </w:numPr>
              <w:spacing w:line="3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Осуществлять развернутые действия контроля и самоконтроля: сравнивать построенную модель с образцом.</w:t>
            </w:r>
          </w:p>
          <w:p w:rsidR="006D217F" w:rsidRDefault="006D217F" w:rsidP="006D217F">
            <w:pPr>
              <w:pStyle w:val="a3"/>
              <w:numPr>
                <w:ilvl w:val="0"/>
                <w:numId w:val="19"/>
              </w:numPr>
              <w:spacing w:line="3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Контролировать этапы своей работы, оценивать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процесс и результат выполнения задания.</w:t>
            </w:r>
          </w:p>
          <w:p w:rsidR="006D217F" w:rsidRDefault="006D217F" w:rsidP="006D217F">
            <w:pPr>
              <w:pStyle w:val="a3"/>
              <w:numPr>
                <w:ilvl w:val="0"/>
                <w:numId w:val="19"/>
              </w:numPr>
              <w:spacing w:line="3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Находить и исправлять ошибки, допущенные при проведении звукового анализа, ошибки, допущенные при делении слов на слоги, в определении ударного звука.</w:t>
            </w:r>
          </w:p>
          <w:p w:rsidR="006D217F" w:rsidRDefault="006D217F" w:rsidP="006D217F">
            <w:pPr>
              <w:pStyle w:val="a3"/>
              <w:numPr>
                <w:ilvl w:val="0"/>
                <w:numId w:val="19"/>
              </w:numPr>
              <w:spacing w:line="3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Объяснять причину допущенной ошибки.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spacing w:line="318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Кратко характеризовать:</w:t>
            </w:r>
          </w:p>
          <w:p w:rsidR="006D217F" w:rsidRDefault="006D217F">
            <w:pPr>
              <w:spacing w:line="3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 звуки русского языка (гласные ударные / безударные, согласные твёрдые / мягкие);</w:t>
            </w:r>
          </w:p>
          <w:p w:rsidR="006D217F" w:rsidRDefault="006D217F">
            <w:pPr>
              <w:spacing w:line="3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 условия выбора и написания буквы гласного звука после мягких и твёрдых согласных.</w:t>
            </w:r>
          </w:p>
          <w:p w:rsidR="006D217F" w:rsidRDefault="006D217F">
            <w:pPr>
              <w:spacing w:line="318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Решать учебные и практические задачи:</w:t>
            </w:r>
          </w:p>
          <w:p w:rsidR="006D217F" w:rsidRDefault="006D217F">
            <w:pPr>
              <w:spacing w:line="3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 проводить звуковой анализ и строить модели звукового состава слова, состоящих из четырёх – пяти звуков;</w:t>
            </w:r>
          </w:p>
        </w:tc>
      </w:tr>
      <w:tr w:rsidR="006D217F" w:rsidTr="006D217F">
        <w:trPr>
          <w:trHeight w:val="325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4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17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Графика</w:t>
            </w:r>
          </w:p>
          <w:p w:rsidR="006D217F" w:rsidRDefault="006D217F">
            <w:pPr>
              <w:ind w:right="1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Различение звука и буквы: буква как знак звука. Позиционный способ обозначения звуков буквами. Буквы гласных как показатель твердости-мягкости предшествующих согласных звуков. Функции букв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е, ё,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я. </w:t>
            </w:r>
          </w:p>
          <w:p w:rsidR="006D217F" w:rsidRDefault="006D217F">
            <w:pPr>
              <w:ind w:right="1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Обозначение буквами звука [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']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разных позициях. Сравнительный анализ буквенных записей слов с разными позициями согласных звуков.</w:t>
            </w:r>
          </w:p>
          <w:p w:rsidR="006D217F" w:rsidRDefault="006D217F">
            <w:pPr>
              <w:ind w:right="17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Русский алфавит как последовательность букв. Функции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небуквенных графических средств: пробел между словами, знак переноса, абзац. Знаки препинания в конце предложения (ознакомление).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/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spacing w:line="318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Универсальные:</w:t>
            </w:r>
          </w:p>
          <w:p w:rsidR="006D217F" w:rsidRDefault="006D217F" w:rsidP="006D217F">
            <w:pPr>
              <w:pStyle w:val="a3"/>
              <w:numPr>
                <w:ilvl w:val="0"/>
                <w:numId w:val="20"/>
              </w:numPr>
              <w:shd w:val="clear" w:color="auto" w:fill="FFFFFF"/>
              <w:spacing w:line="31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Соотносить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звук и соответствующую ему букву.</w:t>
            </w:r>
          </w:p>
          <w:p w:rsidR="006D217F" w:rsidRDefault="006D217F">
            <w:pPr>
              <w:pStyle w:val="a3"/>
              <w:shd w:val="clear" w:color="auto" w:fill="FFFFFF"/>
              <w:spacing w:line="3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bdr w:val="none" w:sz="0" w:space="0" w:color="auto" w:frame="1"/>
                <w:shd w:val="clear" w:color="auto" w:fill="FFFFFF"/>
              </w:rPr>
              <w:t>Обозначать гласные звуки буквами, объясняя выбор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буквы гласного звука в зависимости от твердости или мягкости предшествующего согласного.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относить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звуко-буквенную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модель (модель звукового состава слова с проставленными в ней гласными буквами) со словами — названиями картинок.</w:t>
            </w:r>
          </w:p>
          <w:p w:rsidR="006D217F" w:rsidRDefault="006D217F" w:rsidP="006D217F">
            <w:pPr>
              <w:pStyle w:val="a3"/>
              <w:numPr>
                <w:ilvl w:val="0"/>
                <w:numId w:val="20"/>
              </w:numPr>
              <w:shd w:val="clear" w:color="auto" w:fill="FFFFFF"/>
              <w:spacing w:line="3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bdr w:val="none" w:sz="0" w:space="0" w:color="auto" w:frame="1"/>
                <w:shd w:val="clear" w:color="auto" w:fill="FFFFFF"/>
              </w:rPr>
              <w:t>Дифференцировать буквы, обозначающие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  <w:t>близкие по акустико-артикуляционным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признакам согласные звуки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; буквы,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bdr w:val="none" w:sz="0" w:space="0" w:color="auto" w:frame="1"/>
                <w:shd w:val="clear" w:color="auto" w:fill="FFFFFF"/>
              </w:rPr>
              <w:t>имеющие оптическое и кинетическое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сходство. Классифицировать слова в зависимости от способа обозначения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звука 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’].</w:t>
            </w:r>
          </w:p>
          <w:p w:rsidR="006D217F" w:rsidRDefault="006D217F" w:rsidP="006D217F">
            <w:pPr>
              <w:pStyle w:val="a3"/>
              <w:numPr>
                <w:ilvl w:val="0"/>
                <w:numId w:val="20"/>
              </w:numPr>
              <w:shd w:val="clear" w:color="auto" w:fill="FFFFFF"/>
              <w:spacing w:line="3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Структурировать последовательность слов в алфавитном порядке.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Находить и исправлять ошибки, допущенные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обозначения звука буквой. Объяснять причину допущенной ошибки.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spacing w:line="318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Различать, сравнивать:</w:t>
            </w:r>
          </w:p>
          <w:p w:rsidR="006D217F" w:rsidRDefault="006D217F">
            <w:pPr>
              <w:spacing w:line="3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 звуки и буквы, гласные и согласные звуки, твёрдые и мягкие согласные звуки;</w:t>
            </w:r>
          </w:p>
          <w:p w:rsidR="006D217F" w:rsidRDefault="006D217F">
            <w:pPr>
              <w:spacing w:line="3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 звук, слог, слово;</w:t>
            </w:r>
          </w:p>
          <w:p w:rsidR="006D217F" w:rsidRDefault="006D217F">
            <w:pPr>
              <w:shd w:val="clear" w:color="auto" w:fill="FFFFFF"/>
              <w:spacing w:line="31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 слово и предложение;</w:t>
            </w:r>
          </w:p>
        </w:tc>
      </w:tr>
      <w:tr w:rsidR="006D217F" w:rsidTr="006D217F">
        <w:trPr>
          <w:trHeight w:val="325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17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Письмо </w:t>
            </w:r>
          </w:p>
          <w:p w:rsidR="006D217F" w:rsidRDefault="006D217F">
            <w:pPr>
              <w:ind w:right="1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Практическое освоение гигиенических требований при письме. Развитие мелкой моторики пальцев и свободы движения руки.</w:t>
            </w:r>
          </w:p>
          <w:p w:rsidR="006D217F" w:rsidRDefault="006D217F">
            <w:pPr>
              <w:ind w:right="1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умения ориентироваться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пространстве. Поэлементный анализ букв. Овладение начертанием письменных прописных (заглавных) и строчных букв. Различение букв, имеющих оптическое и кинетическое сходство.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 Письмо слогов, слов, предложений с соблюдением гигиенических норм. Письмо под диктовку слов и предложений, написание которых не расходится с их произношением. Овладение разборчивым аккуратным письмом.</w:t>
            </w:r>
          </w:p>
          <w:p w:rsidR="006D217F" w:rsidRDefault="006D217F">
            <w:pPr>
              <w:ind w:right="1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Понимание функции небуквенных графических средств: пробела между словами, знака переноса.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 Списывание слов, предложений, небольших текстов. Приёмы и последовательность действий при списывании.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/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spacing w:line="318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Универсальные:</w:t>
            </w:r>
          </w:p>
          <w:p w:rsidR="006D217F" w:rsidRDefault="006D217F" w:rsidP="006D217F">
            <w:pPr>
              <w:pStyle w:val="a3"/>
              <w:numPr>
                <w:ilvl w:val="0"/>
                <w:numId w:val="21"/>
              </w:numPr>
              <w:spacing w:line="318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Анализировать систему ориентиров на страницах прописей (точка начала движения, стрелка, указывающая направление движения) и следовать данным ориентирам. Составлять алгоритм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предстоящих действий. Объяснять последовательность своих действий.</w:t>
            </w:r>
          </w:p>
          <w:p w:rsidR="006D217F" w:rsidRDefault="006D217F" w:rsidP="006D217F">
            <w:pPr>
              <w:pStyle w:val="a3"/>
              <w:numPr>
                <w:ilvl w:val="0"/>
                <w:numId w:val="21"/>
              </w:numPr>
              <w:spacing w:line="318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Моделировать буквы из набора элементов. Анализировать деформированные буквы, определять недостающие элементы, реконструировать буквы.</w:t>
            </w:r>
          </w:p>
          <w:p w:rsidR="006D217F" w:rsidRDefault="006D217F" w:rsidP="006D217F">
            <w:pPr>
              <w:pStyle w:val="a3"/>
              <w:numPr>
                <w:ilvl w:val="0"/>
                <w:numId w:val="21"/>
              </w:numPr>
              <w:spacing w:line="318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Группировать буквы по разным основаниям: по наличию в них определённых элементов; по сходству обозначаемых ими звуков.</w:t>
            </w:r>
          </w:p>
          <w:p w:rsidR="006D217F" w:rsidRDefault="006D217F" w:rsidP="006D217F">
            <w:pPr>
              <w:pStyle w:val="a3"/>
              <w:numPr>
                <w:ilvl w:val="0"/>
                <w:numId w:val="21"/>
              </w:numPr>
              <w:spacing w:line="318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Осознавать смысл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написанного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6D217F" w:rsidRDefault="006D217F" w:rsidP="006D217F">
            <w:pPr>
              <w:pStyle w:val="a3"/>
              <w:numPr>
                <w:ilvl w:val="0"/>
                <w:numId w:val="21"/>
              </w:numPr>
              <w:spacing w:line="318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Контролировать собственное написание, сравнивая его с предложенным образцом. Контролировать этапы своей работы при списывании. Принимать участие в обсуждении критериев для оценивания написанного. Оценивать собственное написание с учётом выработанных критериев (разборчивое, аккуратное начертание букв).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17F" w:rsidRDefault="006D217F">
            <w:pPr>
              <w:pStyle w:val="a3"/>
              <w:shd w:val="clear" w:color="auto" w:fill="FFFFFF"/>
              <w:spacing w:line="31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6D217F" w:rsidTr="006D217F">
        <w:trPr>
          <w:trHeight w:val="325"/>
        </w:trPr>
        <w:tc>
          <w:tcPr>
            <w:tcW w:w="147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pStyle w:val="a3"/>
              <w:shd w:val="clear" w:color="auto" w:fill="FFFFFF"/>
              <w:spacing w:line="31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Систематический курс (82 ч)</w:t>
            </w:r>
          </w:p>
        </w:tc>
      </w:tr>
      <w:tr w:rsidR="006D217F" w:rsidTr="006D217F">
        <w:trPr>
          <w:trHeight w:val="325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spacing w:line="318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Орфография и пунктуация</w:t>
            </w:r>
          </w:p>
          <w:p w:rsidR="006D217F" w:rsidRDefault="006D217F">
            <w:pPr>
              <w:spacing w:line="3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Знакомство с правилами правописания и их применение:</w:t>
            </w:r>
          </w:p>
          <w:p w:rsidR="006D217F" w:rsidRDefault="006D217F" w:rsidP="006D217F">
            <w:pPr>
              <w:pStyle w:val="a3"/>
              <w:numPr>
                <w:ilvl w:val="0"/>
                <w:numId w:val="22"/>
              </w:numPr>
              <w:spacing w:line="3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раздельное написание слов; </w:t>
            </w:r>
          </w:p>
          <w:p w:rsidR="006D217F" w:rsidRDefault="006D217F" w:rsidP="006D217F">
            <w:pPr>
              <w:pStyle w:val="a3"/>
              <w:numPr>
                <w:ilvl w:val="0"/>
                <w:numId w:val="22"/>
              </w:numPr>
              <w:spacing w:line="3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обозначение гласных после шипящих 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ча-ща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чу-щу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жи-ши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);</w:t>
            </w:r>
          </w:p>
          <w:p w:rsidR="006D217F" w:rsidRDefault="006D217F" w:rsidP="006D217F">
            <w:pPr>
              <w:pStyle w:val="a3"/>
              <w:numPr>
                <w:ilvl w:val="0"/>
                <w:numId w:val="22"/>
              </w:numPr>
              <w:spacing w:line="3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прописная (заглавная) буква в начале предложения, в именах собственных;</w:t>
            </w:r>
          </w:p>
          <w:p w:rsidR="006D217F" w:rsidRDefault="006D217F" w:rsidP="006D217F">
            <w:pPr>
              <w:pStyle w:val="a3"/>
              <w:numPr>
                <w:ilvl w:val="0"/>
                <w:numId w:val="22"/>
              </w:numPr>
              <w:spacing w:line="3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перенос слов по слогам без стечения согласных;</w:t>
            </w:r>
          </w:p>
          <w:p w:rsidR="006D217F" w:rsidRDefault="006D217F" w:rsidP="006D217F">
            <w:pPr>
              <w:pStyle w:val="a3"/>
              <w:numPr>
                <w:ilvl w:val="0"/>
                <w:numId w:val="22"/>
              </w:numPr>
              <w:spacing w:line="3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знаки препинания в конце предложений.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/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spacing w:line="3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Универсальные</w:t>
            </w:r>
          </w:p>
          <w:p w:rsidR="006D217F" w:rsidRDefault="006D217F" w:rsidP="006D217F">
            <w:pPr>
              <w:pStyle w:val="a3"/>
              <w:numPr>
                <w:ilvl w:val="0"/>
                <w:numId w:val="23"/>
              </w:numPr>
              <w:spacing w:line="3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Группировать слова, которые пишутся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заглавной или со строчной буквы. Объяснять свои действия.</w:t>
            </w:r>
          </w:p>
          <w:p w:rsidR="006D217F" w:rsidRDefault="006D217F" w:rsidP="006D217F">
            <w:pPr>
              <w:pStyle w:val="a3"/>
              <w:numPr>
                <w:ilvl w:val="0"/>
                <w:numId w:val="23"/>
              </w:numPr>
              <w:spacing w:line="31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Применять изученные правила при списывании слов и предложений, при письме под диктовку.</w:t>
            </w:r>
          </w:p>
          <w:p w:rsidR="006D217F" w:rsidRDefault="006D217F" w:rsidP="006D217F">
            <w:pPr>
              <w:pStyle w:val="a3"/>
              <w:numPr>
                <w:ilvl w:val="0"/>
                <w:numId w:val="23"/>
              </w:numPr>
              <w:spacing w:line="31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</w:rPr>
              <w:t>Осознавать алгоритм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списывания.</w:t>
            </w:r>
          </w:p>
          <w:p w:rsidR="006D217F" w:rsidRDefault="006D217F" w:rsidP="006D217F">
            <w:pPr>
              <w:pStyle w:val="a3"/>
              <w:numPr>
                <w:ilvl w:val="0"/>
                <w:numId w:val="23"/>
              </w:numPr>
              <w:spacing w:line="3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онтролировать и уметь объяснить собственное написание, соответствующее изученным правилам.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Использовать орфографическое чтение как средство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правильностью написанного. Исправлять допущенные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изученные правила ошибки и объяснять свои действия.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spacing w:line="318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Решать учебные и практические задачи:</w:t>
            </w:r>
          </w:p>
          <w:p w:rsidR="006D217F" w:rsidRDefault="006D217F">
            <w:pPr>
              <w:spacing w:line="318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правильно писать сочетания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ча-ща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чу-щу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жи-ши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под ударением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;</w:t>
            </w:r>
          </w:p>
          <w:p w:rsidR="006D217F" w:rsidRDefault="006D217F">
            <w:pPr>
              <w:spacing w:line="3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 писать прописную букву в начале предложения и в именах собственных;</w:t>
            </w:r>
          </w:p>
          <w:p w:rsidR="006D217F" w:rsidRDefault="006D217F">
            <w:pPr>
              <w:spacing w:line="3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 ставить точку в конце предложения;</w:t>
            </w:r>
          </w:p>
          <w:p w:rsidR="006D217F" w:rsidRDefault="006D217F">
            <w:pPr>
              <w:spacing w:line="3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грамотно записывать под диктовку учителя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самостоятельно отдельные слова и простые предложения (в случаях, где орфоэпия и орфография совпадают) объемом 10-20 слов.</w:t>
            </w:r>
          </w:p>
        </w:tc>
      </w:tr>
      <w:tr w:rsidR="006D217F" w:rsidTr="006D217F">
        <w:trPr>
          <w:trHeight w:val="325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4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spacing w:line="318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Развитие речи</w:t>
            </w:r>
          </w:p>
          <w:p w:rsidR="006D217F" w:rsidRDefault="006D217F">
            <w:pPr>
              <w:spacing w:line="3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Слово. Предложение. Речь. Восприятие речи учителя и одноклассников.</w:t>
            </w:r>
          </w:p>
          <w:p w:rsidR="006D217F" w:rsidRDefault="006D217F">
            <w:pPr>
              <w:spacing w:line="3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Практическое овладение учебным диалогом: «присвоение» (отнесение к себе) вопроса, заданного всему классу; осознание смысла вопроса;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  <w:t>умение задавать вопрос в целях получения необходимой информации.</w:t>
            </w:r>
          </w:p>
          <w:p w:rsidR="006D217F" w:rsidRDefault="006D217F">
            <w:pPr>
              <w:spacing w:line="3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Культура речи: соблюдение норм русского литературного языка в условиях бытового и учебного общения. </w:t>
            </w:r>
          </w:p>
          <w:p w:rsidR="006D217F" w:rsidRDefault="006D217F">
            <w:pPr>
              <w:spacing w:line="3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Составление небольших рассказов описательного и повествовательного характера (на материале чувственного опыта, игр, занятий, наблюдений). Составление рассказов по серии сюжетных картинок.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/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spacing w:line="3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 xml:space="preserve">Универсальные </w:t>
            </w:r>
          </w:p>
          <w:p w:rsidR="006D217F" w:rsidRDefault="006D217F" w:rsidP="006D217F">
            <w:pPr>
              <w:pStyle w:val="a3"/>
              <w:numPr>
                <w:ilvl w:val="0"/>
                <w:numId w:val="24"/>
              </w:numPr>
              <w:spacing w:line="3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Строить устное речевое высказывание.</w:t>
            </w:r>
          </w:p>
          <w:p w:rsidR="006D217F" w:rsidRDefault="006D217F">
            <w:pPr>
              <w:pStyle w:val="a3"/>
              <w:spacing w:line="3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Составлять небольшой текст с опорой на серию сюжетных картинок, на сюжетную картинку.</w:t>
            </w:r>
          </w:p>
          <w:p w:rsidR="006D217F" w:rsidRDefault="006D217F">
            <w:pPr>
              <w:pStyle w:val="a3"/>
              <w:spacing w:line="3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Составлять небольшие описательные и повествовательные рассказы.</w:t>
            </w:r>
          </w:p>
          <w:p w:rsidR="006D217F" w:rsidRDefault="006D217F" w:rsidP="006D217F">
            <w:pPr>
              <w:pStyle w:val="a3"/>
              <w:numPr>
                <w:ilvl w:val="0"/>
                <w:numId w:val="24"/>
              </w:numPr>
              <w:spacing w:line="3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Участвовать в учебном диалоге. Осознавать недостаточность имеющейся информации, задавать учителю и одноклассникам вопросы.</w:t>
            </w:r>
          </w:p>
          <w:p w:rsidR="006D217F" w:rsidRDefault="006D217F" w:rsidP="006D217F">
            <w:pPr>
              <w:pStyle w:val="a3"/>
              <w:numPr>
                <w:ilvl w:val="0"/>
                <w:numId w:val="24"/>
              </w:numPr>
              <w:spacing w:line="3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Включаться в совместную работу. Высказывать собственное мнение и обосновывать его.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17F" w:rsidRDefault="006D217F">
            <w:pPr>
              <w:spacing w:line="3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6D217F" w:rsidRDefault="006D217F" w:rsidP="006D217F">
      <w:pPr>
        <w:spacing w:after="0"/>
        <w:ind w:right="-730"/>
        <w:rPr>
          <w:rFonts w:ascii="Times New Roman" w:hAnsi="Times New Roman" w:cs="Times New Roman"/>
          <w:b/>
          <w:sz w:val="24"/>
          <w:szCs w:val="24"/>
        </w:rPr>
      </w:pPr>
    </w:p>
    <w:p w:rsidR="006D217F" w:rsidRDefault="006D217F" w:rsidP="006D217F">
      <w:pPr>
        <w:spacing w:after="0"/>
        <w:ind w:right="-730"/>
        <w:rPr>
          <w:rFonts w:ascii="Times New Roman" w:hAnsi="Times New Roman" w:cs="Times New Roman"/>
          <w:b/>
          <w:sz w:val="24"/>
          <w:szCs w:val="24"/>
        </w:rPr>
      </w:pPr>
    </w:p>
    <w:p w:rsidR="006D217F" w:rsidRDefault="006D217F" w:rsidP="006D217F">
      <w:pPr>
        <w:spacing w:after="0"/>
        <w:ind w:right="-730"/>
        <w:rPr>
          <w:rFonts w:ascii="Times New Roman" w:hAnsi="Times New Roman" w:cs="Times New Roman"/>
          <w:b/>
          <w:sz w:val="24"/>
          <w:szCs w:val="24"/>
        </w:rPr>
      </w:pPr>
    </w:p>
    <w:p w:rsidR="006D217F" w:rsidRDefault="006D217F" w:rsidP="006D217F">
      <w:pPr>
        <w:spacing w:after="0"/>
        <w:ind w:right="-730"/>
        <w:rPr>
          <w:rFonts w:ascii="Times New Roman" w:hAnsi="Times New Roman" w:cs="Times New Roman"/>
          <w:b/>
          <w:sz w:val="24"/>
          <w:szCs w:val="24"/>
        </w:rPr>
      </w:pPr>
    </w:p>
    <w:p w:rsidR="006D217F" w:rsidRDefault="006D217F" w:rsidP="006D217F">
      <w:pPr>
        <w:spacing w:after="0"/>
        <w:ind w:right="-730"/>
        <w:rPr>
          <w:rFonts w:ascii="Times New Roman" w:hAnsi="Times New Roman" w:cs="Times New Roman"/>
          <w:b/>
          <w:sz w:val="24"/>
          <w:szCs w:val="24"/>
        </w:rPr>
      </w:pPr>
    </w:p>
    <w:p w:rsidR="006D217F" w:rsidRDefault="006D217F" w:rsidP="006D217F">
      <w:pPr>
        <w:spacing w:after="0"/>
        <w:ind w:right="-730"/>
        <w:rPr>
          <w:rFonts w:ascii="Times New Roman" w:hAnsi="Times New Roman" w:cs="Times New Roman"/>
          <w:b/>
          <w:sz w:val="24"/>
          <w:szCs w:val="24"/>
        </w:rPr>
      </w:pPr>
    </w:p>
    <w:p w:rsidR="006D217F" w:rsidRDefault="006D217F" w:rsidP="006D217F">
      <w:pPr>
        <w:spacing w:after="0"/>
        <w:ind w:right="-730"/>
        <w:rPr>
          <w:rFonts w:ascii="Times New Roman" w:hAnsi="Times New Roman" w:cs="Times New Roman"/>
          <w:b/>
          <w:sz w:val="24"/>
          <w:szCs w:val="24"/>
        </w:rPr>
      </w:pPr>
    </w:p>
    <w:p w:rsidR="006D217F" w:rsidRDefault="006D217F" w:rsidP="006D217F">
      <w:pPr>
        <w:spacing w:after="0"/>
        <w:ind w:right="-730"/>
        <w:rPr>
          <w:rFonts w:ascii="Times New Roman" w:hAnsi="Times New Roman" w:cs="Times New Roman"/>
          <w:b/>
          <w:sz w:val="24"/>
          <w:szCs w:val="24"/>
        </w:rPr>
      </w:pPr>
    </w:p>
    <w:p w:rsidR="006D217F" w:rsidRDefault="006D217F" w:rsidP="006D217F">
      <w:pPr>
        <w:spacing w:after="0"/>
        <w:ind w:right="-730"/>
        <w:rPr>
          <w:rFonts w:ascii="Times New Roman" w:hAnsi="Times New Roman" w:cs="Times New Roman"/>
          <w:b/>
          <w:sz w:val="24"/>
          <w:szCs w:val="24"/>
        </w:rPr>
      </w:pPr>
    </w:p>
    <w:p w:rsidR="006D217F" w:rsidRDefault="006D217F" w:rsidP="006D217F">
      <w:pPr>
        <w:spacing w:after="0"/>
        <w:ind w:right="-730"/>
        <w:rPr>
          <w:rFonts w:ascii="Times New Roman" w:hAnsi="Times New Roman" w:cs="Times New Roman"/>
          <w:b/>
          <w:sz w:val="24"/>
          <w:szCs w:val="24"/>
        </w:rPr>
      </w:pPr>
    </w:p>
    <w:p w:rsidR="006D217F" w:rsidRDefault="006D217F" w:rsidP="006D217F">
      <w:pPr>
        <w:spacing w:after="0"/>
        <w:ind w:right="-730"/>
        <w:rPr>
          <w:rFonts w:ascii="Times New Roman" w:hAnsi="Times New Roman" w:cs="Times New Roman"/>
          <w:b/>
          <w:sz w:val="24"/>
          <w:szCs w:val="24"/>
        </w:rPr>
      </w:pPr>
    </w:p>
    <w:p w:rsidR="006D217F" w:rsidRDefault="006D217F" w:rsidP="006D217F">
      <w:pPr>
        <w:spacing w:after="0"/>
        <w:ind w:right="-730"/>
        <w:rPr>
          <w:rFonts w:ascii="Times New Roman" w:hAnsi="Times New Roman" w:cs="Times New Roman"/>
          <w:b/>
          <w:sz w:val="24"/>
          <w:szCs w:val="24"/>
        </w:rPr>
      </w:pPr>
    </w:p>
    <w:p w:rsidR="006D217F" w:rsidRDefault="006D217F" w:rsidP="006D217F">
      <w:pPr>
        <w:spacing w:after="0"/>
        <w:ind w:right="-730"/>
        <w:rPr>
          <w:rFonts w:ascii="Times New Roman" w:hAnsi="Times New Roman" w:cs="Times New Roman"/>
          <w:b/>
          <w:sz w:val="24"/>
          <w:szCs w:val="24"/>
        </w:rPr>
      </w:pPr>
    </w:p>
    <w:p w:rsidR="006D217F" w:rsidRDefault="006D217F" w:rsidP="006D217F">
      <w:pPr>
        <w:spacing w:after="0"/>
        <w:ind w:right="-730"/>
        <w:rPr>
          <w:rFonts w:ascii="Times New Roman" w:hAnsi="Times New Roman" w:cs="Times New Roman"/>
          <w:b/>
          <w:sz w:val="24"/>
          <w:szCs w:val="24"/>
        </w:rPr>
      </w:pPr>
    </w:p>
    <w:p w:rsidR="006D217F" w:rsidRDefault="006D217F" w:rsidP="006D217F">
      <w:pPr>
        <w:spacing w:after="0"/>
        <w:ind w:right="-730"/>
        <w:rPr>
          <w:rFonts w:ascii="Times New Roman" w:hAnsi="Times New Roman" w:cs="Times New Roman"/>
          <w:b/>
          <w:sz w:val="24"/>
          <w:szCs w:val="24"/>
        </w:rPr>
      </w:pPr>
    </w:p>
    <w:p w:rsidR="006D217F" w:rsidRDefault="006D217F" w:rsidP="006D217F">
      <w:pPr>
        <w:spacing w:after="0"/>
        <w:ind w:right="-730"/>
        <w:rPr>
          <w:rFonts w:ascii="Times New Roman" w:hAnsi="Times New Roman" w:cs="Times New Roman"/>
          <w:b/>
          <w:sz w:val="24"/>
          <w:szCs w:val="24"/>
        </w:rPr>
      </w:pPr>
    </w:p>
    <w:p w:rsidR="006D217F" w:rsidRDefault="006D217F" w:rsidP="006D217F">
      <w:pPr>
        <w:spacing w:after="0"/>
        <w:ind w:right="-730"/>
        <w:rPr>
          <w:rFonts w:ascii="Times New Roman" w:hAnsi="Times New Roman" w:cs="Times New Roman"/>
          <w:b/>
          <w:sz w:val="24"/>
          <w:szCs w:val="24"/>
        </w:rPr>
      </w:pPr>
    </w:p>
    <w:p w:rsidR="006D217F" w:rsidRDefault="006D217F" w:rsidP="006D217F">
      <w:pPr>
        <w:spacing w:after="0"/>
        <w:ind w:right="-730"/>
        <w:rPr>
          <w:rFonts w:ascii="Times New Roman" w:hAnsi="Times New Roman" w:cs="Times New Roman"/>
          <w:b/>
          <w:sz w:val="24"/>
          <w:szCs w:val="24"/>
        </w:rPr>
      </w:pPr>
    </w:p>
    <w:p w:rsidR="006D217F" w:rsidRDefault="006D217F" w:rsidP="006D217F">
      <w:pPr>
        <w:spacing w:after="0"/>
        <w:ind w:right="-730"/>
        <w:rPr>
          <w:rFonts w:ascii="Times New Roman" w:hAnsi="Times New Roman" w:cs="Times New Roman"/>
          <w:b/>
          <w:sz w:val="24"/>
          <w:szCs w:val="24"/>
        </w:rPr>
      </w:pPr>
    </w:p>
    <w:p w:rsidR="006D217F" w:rsidRDefault="006D217F" w:rsidP="006D217F">
      <w:pPr>
        <w:spacing w:after="0"/>
        <w:ind w:right="-730"/>
        <w:rPr>
          <w:rFonts w:ascii="Times New Roman" w:hAnsi="Times New Roman" w:cs="Times New Roman"/>
          <w:b/>
          <w:sz w:val="24"/>
          <w:szCs w:val="24"/>
        </w:rPr>
      </w:pPr>
    </w:p>
    <w:p w:rsidR="006D217F" w:rsidRDefault="006D217F" w:rsidP="006D217F">
      <w:pPr>
        <w:spacing w:after="0"/>
        <w:ind w:right="-730"/>
        <w:rPr>
          <w:rFonts w:ascii="Times New Roman" w:hAnsi="Times New Roman" w:cs="Times New Roman"/>
          <w:b/>
          <w:sz w:val="24"/>
          <w:szCs w:val="24"/>
        </w:rPr>
      </w:pPr>
    </w:p>
    <w:p w:rsidR="006D217F" w:rsidRDefault="006D217F" w:rsidP="006D217F">
      <w:pPr>
        <w:shd w:val="clear" w:color="auto" w:fill="FFFFFF"/>
        <w:spacing w:line="230" w:lineRule="exact"/>
        <w:ind w:left="130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Система оценки планируемых результатов</w:t>
      </w:r>
    </w:p>
    <w:p w:rsidR="006D217F" w:rsidRDefault="006D217F" w:rsidP="006D217F">
      <w:pPr>
        <w:spacing w:after="0"/>
        <w:ind w:right="-73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 концу обучения 1 класса ученик научится:</w:t>
      </w:r>
    </w:p>
    <w:p w:rsidR="006D217F" w:rsidRDefault="006D217F" w:rsidP="006D217F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6D217F" w:rsidRDefault="006D217F" w:rsidP="006D217F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различать, сравнивать:</w:t>
      </w:r>
    </w:p>
    <w:p w:rsidR="006D217F" w:rsidRDefault="006D217F" w:rsidP="006D217F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звуки и буквы, гласные и согласные звуки, твердые и мягкие согласные звуки;</w:t>
      </w:r>
    </w:p>
    <w:p w:rsidR="006D217F" w:rsidRDefault="006D217F" w:rsidP="006D217F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звук, слог,  слово;</w:t>
      </w:r>
    </w:p>
    <w:p w:rsidR="006D217F" w:rsidRDefault="006D217F" w:rsidP="006D217F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слово  и  предложение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6D217F" w:rsidRDefault="006D217F" w:rsidP="006D21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17F" w:rsidRDefault="006D217F" w:rsidP="006D21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кратко характеризовать:</w:t>
      </w:r>
    </w:p>
    <w:p w:rsidR="006D217F" w:rsidRDefault="006D217F" w:rsidP="006D217F">
      <w:pPr>
        <w:pStyle w:val="a3"/>
        <w:numPr>
          <w:ilvl w:val="0"/>
          <w:numId w:val="26"/>
        </w:numPr>
        <w:spacing w:line="318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звуки русского языка (гласные ударные / безударные, согласные твёрдые / мягкие);</w:t>
      </w:r>
    </w:p>
    <w:p w:rsidR="006D217F" w:rsidRDefault="006D217F" w:rsidP="006D217F">
      <w:pPr>
        <w:pStyle w:val="a3"/>
        <w:numPr>
          <w:ilvl w:val="0"/>
          <w:numId w:val="26"/>
        </w:numPr>
        <w:spacing w:line="318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условия выбора и написания буквы гласного звука после мягких и твёрдых согласных;</w:t>
      </w:r>
    </w:p>
    <w:p w:rsidR="006D217F" w:rsidRDefault="006D217F" w:rsidP="006D21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17F" w:rsidRDefault="006D217F" w:rsidP="006D217F">
      <w:pPr>
        <w:snapToGri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решать  учебные  и  практические  задачи:</w:t>
      </w:r>
    </w:p>
    <w:p w:rsidR="006D217F" w:rsidRDefault="006D217F" w:rsidP="006D217F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 предложение  и  слово  из  речевого  потока;</w:t>
      </w:r>
    </w:p>
    <w:p w:rsidR="006D217F" w:rsidRDefault="006D217F" w:rsidP="006D217F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 звуковой  анализ  и  строить  модели  звукового  состава слов, состоящих из четырёх  -  пяти звуковых;</w:t>
      </w:r>
    </w:p>
    <w:p w:rsidR="006D217F" w:rsidRDefault="006D217F" w:rsidP="006D217F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 писать сочетания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»,  «чу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щу</w:t>
      </w:r>
      <w:proofErr w:type="spellEnd"/>
      <w:r>
        <w:rPr>
          <w:rFonts w:ascii="Times New Roman" w:hAnsi="Times New Roman" w:cs="Times New Roman"/>
          <w:sz w:val="24"/>
          <w:szCs w:val="24"/>
        </w:rPr>
        <w:t>»  и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</w:t>
      </w:r>
      <w:proofErr w:type="spellEnd"/>
      <w:r>
        <w:rPr>
          <w:rFonts w:ascii="Times New Roman" w:hAnsi="Times New Roman" w:cs="Times New Roman"/>
          <w:sz w:val="24"/>
          <w:szCs w:val="24"/>
        </w:rPr>
        <w:t>»  под  ударением;</w:t>
      </w:r>
    </w:p>
    <w:p w:rsidR="006D217F" w:rsidRDefault="006D217F" w:rsidP="006D217F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писать  прописную  букву  в  начале  предложения  и  в  именах  собственных;</w:t>
      </w:r>
    </w:p>
    <w:p w:rsidR="006D217F" w:rsidRDefault="006D217F" w:rsidP="006D217F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ставить  точку  в  конце  предложения;</w:t>
      </w:r>
    </w:p>
    <w:p w:rsidR="006D217F" w:rsidRDefault="006D217F" w:rsidP="006D217F">
      <w:pPr>
        <w:pStyle w:val="a3"/>
        <w:numPr>
          <w:ilvl w:val="0"/>
          <w:numId w:val="26"/>
        </w:numPr>
        <w:ind w:right="-10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грамотно  записывать  под  диктовку  учителя и  самостоятельно  отдельные  слова  и    простые   предложения  (в  </w:t>
      </w:r>
      <w:r>
        <w:rPr>
          <w:rFonts w:ascii="Times New Roman" w:hAnsi="Times New Roman" w:cs="Times New Roman"/>
          <w:sz w:val="24"/>
          <w:szCs w:val="24"/>
        </w:rPr>
        <w:br/>
        <w:t>случаях,  где  орфоэпия  и  орфография  совпадают) объемом 10-20 слов.</w:t>
      </w:r>
    </w:p>
    <w:p w:rsidR="006D217F" w:rsidRDefault="006D217F" w:rsidP="006D217F">
      <w:pPr>
        <w:spacing w:after="0"/>
        <w:ind w:right="-73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Ученик получит возможность научиться:</w:t>
      </w:r>
    </w:p>
    <w:p w:rsidR="006D217F" w:rsidRDefault="006D217F" w:rsidP="006D217F">
      <w:pPr>
        <w:pStyle w:val="a3"/>
        <w:numPr>
          <w:ilvl w:val="0"/>
          <w:numId w:val="27"/>
        </w:numPr>
        <w:spacing w:after="0"/>
        <w:ind w:right="-7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и сравнивать звонкие и глухие согласные звуки;</w:t>
      </w:r>
    </w:p>
    <w:p w:rsidR="006D217F" w:rsidRDefault="006D217F" w:rsidP="006D217F">
      <w:pPr>
        <w:pStyle w:val="a3"/>
        <w:numPr>
          <w:ilvl w:val="0"/>
          <w:numId w:val="27"/>
        </w:numPr>
        <w:spacing w:after="0"/>
        <w:ind w:right="-7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целыми словами и предложениями;</w:t>
      </w:r>
    </w:p>
    <w:p w:rsidR="006D217F" w:rsidRDefault="006D217F" w:rsidP="006D217F">
      <w:pPr>
        <w:pStyle w:val="a3"/>
        <w:numPr>
          <w:ilvl w:val="0"/>
          <w:numId w:val="27"/>
        </w:numPr>
        <w:spacing w:after="0"/>
        <w:ind w:right="-7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читать небольшие по объему художественные произведения;</w:t>
      </w:r>
    </w:p>
    <w:p w:rsidR="006D217F" w:rsidRDefault="006D217F" w:rsidP="006D217F">
      <w:pPr>
        <w:pStyle w:val="a3"/>
        <w:numPr>
          <w:ilvl w:val="0"/>
          <w:numId w:val="27"/>
        </w:numPr>
        <w:spacing w:after="0"/>
        <w:ind w:right="-7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в словах слоги в устной работе;</w:t>
      </w:r>
    </w:p>
    <w:p w:rsidR="006D217F" w:rsidRDefault="006D217F" w:rsidP="006D217F">
      <w:pPr>
        <w:pStyle w:val="a3"/>
        <w:numPr>
          <w:ilvl w:val="0"/>
          <w:numId w:val="27"/>
        </w:numPr>
        <w:spacing w:after="0"/>
        <w:ind w:right="-7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называть буквы русского алфавита, знать их последовательность;</w:t>
      </w:r>
    </w:p>
    <w:p w:rsidR="006D217F" w:rsidRDefault="006D217F" w:rsidP="006D217F">
      <w:pPr>
        <w:pStyle w:val="a3"/>
        <w:numPr>
          <w:ilvl w:val="0"/>
          <w:numId w:val="27"/>
        </w:numPr>
        <w:spacing w:after="0"/>
        <w:ind w:right="-7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переносить слова (в случаях однозначного деления слова на слоги);</w:t>
      </w:r>
    </w:p>
    <w:p w:rsidR="006D217F" w:rsidRDefault="006D217F" w:rsidP="006D217F">
      <w:pPr>
        <w:pStyle w:val="a3"/>
        <w:numPr>
          <w:ilvl w:val="0"/>
          <w:numId w:val="27"/>
        </w:numPr>
        <w:spacing w:after="0"/>
        <w:ind w:right="-7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диалоге, учитывать разные мнения и стремиться к координации различных позиций в сотрудничестве;</w:t>
      </w:r>
    </w:p>
    <w:p w:rsidR="006D217F" w:rsidRDefault="006D217F" w:rsidP="006D217F">
      <w:pPr>
        <w:pStyle w:val="a3"/>
        <w:numPr>
          <w:ilvl w:val="0"/>
          <w:numId w:val="27"/>
        </w:numPr>
        <w:spacing w:after="0"/>
        <w:ind w:right="-7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орфоэпические нормы.</w:t>
      </w:r>
    </w:p>
    <w:p w:rsidR="006D217F" w:rsidRDefault="006D217F" w:rsidP="006D21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17F" w:rsidRDefault="006D217F" w:rsidP="006D21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17F" w:rsidRDefault="006D217F" w:rsidP="006D21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17F" w:rsidRDefault="006D217F" w:rsidP="006D21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17F" w:rsidRDefault="006D217F" w:rsidP="006D21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17F" w:rsidRDefault="006D217F" w:rsidP="006D21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17F" w:rsidRDefault="006D217F" w:rsidP="006D21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17F" w:rsidRDefault="006D217F" w:rsidP="006D21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17F" w:rsidRDefault="006D217F" w:rsidP="006D21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17F" w:rsidRDefault="006D217F" w:rsidP="006D21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17F" w:rsidRDefault="006D217F" w:rsidP="006D21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17F" w:rsidRDefault="006D217F" w:rsidP="006D21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17F" w:rsidRDefault="006D217F" w:rsidP="006D21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по русскому языку в 1 классе</w:t>
      </w:r>
    </w:p>
    <w:p w:rsidR="006D217F" w:rsidRDefault="006D217F" w:rsidP="006D217F">
      <w:pPr>
        <w:spacing w:after="0"/>
        <w:ind w:right="-73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167" w:type="dxa"/>
        <w:tblInd w:w="392" w:type="dxa"/>
        <w:tblLook w:val="04A0"/>
      </w:tblPr>
      <w:tblGrid>
        <w:gridCol w:w="822"/>
        <w:gridCol w:w="3293"/>
        <w:gridCol w:w="1085"/>
        <w:gridCol w:w="5165"/>
        <w:gridCol w:w="2517"/>
        <w:gridCol w:w="1285"/>
      </w:tblGrid>
      <w:tr w:rsidR="006D217F" w:rsidTr="006D217F">
        <w:trPr>
          <w:trHeight w:val="4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D217F" w:rsidRDefault="006D2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D217F" w:rsidRDefault="006D2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6D217F" w:rsidRDefault="006D2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17F" w:rsidRDefault="006D2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 ч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учащихся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Диагностический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инструментарий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оценки достижений</w:t>
            </w:r>
          </w:p>
          <w:p w:rsidR="006D217F" w:rsidRDefault="006D2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D217F" w:rsidTr="006D217F">
        <w:trPr>
          <w:trHeight w:val="46"/>
        </w:trPr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Обучение грамоте (80 ч)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/>
        </w:tc>
      </w:tr>
      <w:tr w:rsidR="006D217F" w:rsidTr="006D217F">
        <w:trPr>
          <w:trHeight w:val="46"/>
        </w:trPr>
        <w:tc>
          <w:tcPr>
            <w:tcW w:w="1416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и предложение. Фонетика. Графика. Письмо.</w:t>
            </w: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Ориентировка на странице прописей. 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линии в заданном направлении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алгоритма действий на страницах прописей.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Проводить линии от точки в заданной направлении.</w:t>
            </w:r>
            <w:proofErr w:type="gramEnd"/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«слово».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pStyle w:val="a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Составлять рассказ по картинкам. </w:t>
            </w:r>
          </w:p>
          <w:p w:rsidR="006D217F" w:rsidRDefault="006D217F">
            <w:pPr>
              <w:pStyle w:val="a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Обозначать каждое слово полоской. Классифицировать предметы.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алгоритма действий при проведении параллельных и непараллельных линий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Называть предмет на рисунках словом. </w:t>
            </w:r>
          </w:p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параллельные и непараллельные линии.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понятия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«слово».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Обозначать предложения полосками. Выявлять сходства и различия в объектах.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Текущий. 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слова.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Делить предложения на слова.</w:t>
            </w:r>
          </w:p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предметы по заданному признаку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звуков.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Сравнивать звуки по твердости-мягкости.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схемой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звукового состава слова.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место звуков [у], [а] в словах (под ударением).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звуковой схемы слова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Интонационное выделение заданного звука в слове, определение его места в слове.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Выделять звук в словах. Определять его место в слове. Сравнивать звуки.</w:t>
            </w:r>
          </w:p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Воспроизводить заданный учителем образец интонационного выделения в слове.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10/10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рабочей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строкой.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Тренировать в свободном продвижении руку вдоль страницы. Проводить полуовалы.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11/11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слов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звуковой структуре.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слова по звуковой структуре.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Подбирать слова к заданной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слогоударной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схеме.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 «кит», «кот». Сравнение этих слов  по звуковой структуре.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слова по звуковой структуре.  </w:t>
            </w:r>
          </w:p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слова к схемам.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образцу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13/13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 «лук», «лес». Сравнение этих слов  по звуковой структуре.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 слова по звуковой структуре. 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14/14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свободы движения руки. Проведение линий сложной траектории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линии сложной траектории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15/15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качественных характеристик звуков в моделях слов. 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овалы и круги. Прописывать на рабочей строке элементы букв.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Самоконтроль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16/16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качественных характеристик звуков в моделях слова. Звуковой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анализ слова «сани».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Прописывать на рабочей строке элементы букв.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Коллективная.</w:t>
            </w:r>
          </w:p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17/17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(а).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понятия «звук» и «буква», печатную и прописную букву А.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18/18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(я)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рассказ по серии сюжетных картинок. Разгадывать кроссворд. Находить букву Я в словах.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19/19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(я)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Писать заглавную и строчную букву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Я, я»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Тренироваться в написании букв. Выбирать и записывать недостающую букву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правил обозначение звука [а] буквами. 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Вписывать буквы с опорой на звуковые модели слов.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Звуковой разбор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слова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21/21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(о)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Тренироваться в написании букв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О, о»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</w:p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строчные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 - о».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 и записывать недостающие буквы.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22/22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Ё, ё»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анализ заглавной и строчной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Ё, ё»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Повторять изученных букв.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23/23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 начале слова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Обозначать буквы ё в начале слова звуками 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’] и [о]).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Воспроизводить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правило, применять его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сравнение работы с образцом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24/24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 начале слова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Обозначать буквы ё в начале слова звуками 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’] и [о]).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Воспроизводить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правило, применять его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сравнение работы с образцом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25/25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правил обозначение звуков [о] и [а] буквами.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изученные буквы. Вписывать изученные  буквы с опорой на звуковые модели слов.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работа. Проверка по образцу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26/26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(у)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слова «утка», «утята». Соотносить схемы  со словами.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Тренировать в написании букв.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27/27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буквы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Рассуждать о значении йотированных гласных звуков в начале слова, о том, что на наличие звука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 слове на письме указывают йотированные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е, ё, я,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28/28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правил обозначение звуков [у], [о] и [а] буквами. 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буквы и звуки в словах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йотированными гласными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29/29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буквой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(э)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звуковой анализ слов «экран», «эхо».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30/30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(э)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 изученные буквы.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31/31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(е)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схемы с гласными буквами со словами. Соотносить звуковые модели со словами-названиями картинок. Обобщить правило обозначения мягкости согласных звуков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32/32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правил обозначение гласных звуков буквами. Письмо изученных букв.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закономерность в расположении букв в ряду. Вписывать пропущенные буквы с опорой на звуковые модели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Самостоятельная работа. Проверка по образцу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33/33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соответствия печатных и письменных начертаний изученных букв.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34/34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буквой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правило обозначения мягкости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согласных звуков. Выполнять звуковой анализ слова «иволга»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Текущий.</w:t>
            </w:r>
          </w:p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по образцу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35/35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(и)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положения звука [и] в слове. Сопоставлять строчные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36/36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написания изученных букв.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соответствия печатных и письменных начертаний изученных букв. Обозначать гласные звуки в словах буквами.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37/37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правила обозначения буквами гласных звуков после парных по твёрдости-мягкости согласных звуков.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Преобразовывать звуковую схему слова.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38/38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 (м)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Группировать (классифицировать) слова по первому звуку (по последнему звуку), по наличию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акустико-артикуляционном отношении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39/39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словосочетания с местоимениями. Понимать и объяснять</w:t>
            </w:r>
          </w:p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звуковую структуру слова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40/40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буквы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слогов, слов.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и объяснять звуковую структуру слова. Сравнивать написание букв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41/41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слогов, слов.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прописную букву в начале предложения, в именах собственных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42/42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 (л)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заглавные и строчные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Л, л»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М, м».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л»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м»,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л»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Преобразовывать печатный шрифт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43/43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заглавные и строчные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Й,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И, и».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слова в соответствии с заданными моделями.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44/44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понятия «слог». 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Делить слова на слоги. Определять слова, состоящие из одного слога. Читать слова, предложения.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45/45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изученных букв.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соответствия печатных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письменных начертаний изученных букв. Преобразовывать печатный шрифт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письменный. Записывать слова к нужной слоговой схеме.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Текущий.</w:t>
            </w:r>
          </w:p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46/46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понятия «ударение». Письмо заглавной и строчной буквы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 (г)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ударения в слове. Соотносить слова (название рисунка)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слогоударной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схемой слова. Сравнивать заглавные и строчные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Г, г»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Записывать слова в соответствии с заданными моделями. Восстанавливать деформированные предложения.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47/47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 (к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записывать слова. Преобразовывать печатный шрифт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письменный. Изменять и записывать слова по образцу.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48/48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букв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 (г) 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 (к).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Сопоставлять согласные звуки и отражать их характеристику в модели слова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49/49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  <w:p w:rsidR="006D217F" w:rsidRDefault="006D217F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ударный слог. Делить слова на слоги. Читать с изменением ударения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50/50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буквы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и записывать слова  по модели.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51/51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(с)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печатный шрифт </w:t>
            </w:r>
          </w:p>
          <w:p w:rsidR="006D217F" w:rsidRDefault="006D217F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письменный. Проводить  сравнительный анализ слова, делать выводы.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52/52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букв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 – С (с)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по звонкости-глухости согласные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Классифицировать слова с изученными звуками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53/53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сходство и различие слов. Выделять ударный слог в слове. Делить слова на слоги. Писать заглавную и строчную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54/54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буквой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звуковой анализ слов. Расшифровывать закодированные слова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55/55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(т)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Восстанавливать деформированные предложения. Составлять и записывать слова. Списывать деформированный текст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56/56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букв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 (т)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буквы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Классифицировать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57/57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(б)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Дифференцировать буквы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б-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ударный слог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58/58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количество слогов в слове.</w:t>
            </w:r>
          </w:p>
          <w:p w:rsidR="006D217F" w:rsidRDefault="006D217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Преобразовывать различные модели слов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59/59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буквой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звуковой анализ слов. Расшифровывать зашифрованные слова.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Проводить звуковой анализ слов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60/60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(в)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и записывать слова. Выбирать и записать слова, соответствующие заданной модели. Преобразовывать и записывать слова в соответствии с заданием.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61/61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сравнение звукового состава слова, количества слогов и мест ударения.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Обозначать букву в звуковой модели слова.</w:t>
            </w:r>
          </w:p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звуки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звонкости-глухости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62/62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(ж)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правило на практике.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63/63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Изменять слова по образцу, их запись. Применять правило на практике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64/64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 (ч)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 словосочетания. Применять правило на практике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65/65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 (ч)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 словосочетания. Применять правило на практике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66/66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Произносить и обозначать на письме слова с сочетанием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ча-щу</w:t>
            </w:r>
            <w:proofErr w:type="spellEnd"/>
            <w:proofErr w:type="gramEnd"/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67/67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согласные твердые и глухие.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68/68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Обозначать звук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буквой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69/69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буквой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Особенности буквы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Обозначать мягкость согласных. Соотносить звуки и буквы в словах типа «конь»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70/70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Обозначать мягкость согласных. Соотносить звуки и буквы в словах типа «конь»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71/71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с разделительным мягким знаком.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функции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практике. Составлять и записывать слова. Вписывать в 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пропущенные слова.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72/72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на письме разделительные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знаки.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73/73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всех букв русского алфавита.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Отгадывать и списывать загадки. Писать все буквы алфавита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74/74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всех букв русского алфавита.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Отгадывать и списывать загадки. Писать все буквы алфавита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75/75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изученные правила правописания. Писать буквы русского алфавита.</w:t>
            </w:r>
          </w:p>
          <w:p w:rsidR="006D217F" w:rsidRDefault="006D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звуковой анализ слов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76/76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изученные правила правописания. Писать буквы русского алфавита.</w:t>
            </w:r>
          </w:p>
          <w:p w:rsidR="006D217F" w:rsidRDefault="006D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звуковой анализ слов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77/77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изученные правила правописания. Писать буквы русского алфавита.</w:t>
            </w:r>
          </w:p>
          <w:p w:rsidR="006D217F" w:rsidRDefault="006D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звуковой анализ слов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78/78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изученные правила правописания. Писать буквы русского алфавита.</w:t>
            </w:r>
          </w:p>
          <w:p w:rsidR="006D217F" w:rsidRDefault="006D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звуковой анализ слов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79/79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изученные правила правописания. Писать буквы русского алфавита.</w:t>
            </w:r>
          </w:p>
          <w:p w:rsidR="006D217F" w:rsidRDefault="006D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звуковой анализ слов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80/80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изученные правила правописания. Писать буквы русского алфавита.</w:t>
            </w:r>
          </w:p>
          <w:p w:rsidR="006D217F" w:rsidRDefault="006D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звуковой анализ слов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1416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Систематический курс (82 ч)</w:t>
            </w:r>
          </w:p>
        </w:tc>
      </w:tr>
      <w:tr w:rsidR="006D217F" w:rsidTr="006D217F">
        <w:trPr>
          <w:trHeight w:val="46"/>
        </w:trPr>
        <w:tc>
          <w:tcPr>
            <w:tcW w:w="1416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пунктуация. Развитие речи.</w:t>
            </w: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1/81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как средство общения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звуковой анализ слов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2/82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как средство общения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звуковой анализ слов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3/83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Устная и письменная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речь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Рассматривать ситуации, связанные с выбором устной и письменной речи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4/84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Устная и письменная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речь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Рассматривать ситуации, связанные с выбором устной и письменной речи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5/85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Речевой этикет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Записывать слова, соответствующие звуковым моделям.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6/86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Речевой этикет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Записывать слова, соответствующие звуковым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моделям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7/87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Речевой этикет.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Вежливые обращения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звуковой анализ слов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8/88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Речевой этикет.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Вежливые обращения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слова приветствия и слова благодарности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9/89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отвечающие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вопросы «кто?», «что?»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 знаках завершения предложения.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Расставлять знаки завершения предложения; правильно писать имена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собственные; задавать вопрос к словам, обозначающим предмет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10/90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отвечающие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вопросы «кто?», «что?»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 знаках завершения предложения.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Расставлять знаки завершения предложения; правильно писать имена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собственные; задавать вопрос к словам, обозначающим предмет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11/91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отвечающие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вопросы «кто?», «что?».</w:t>
            </w:r>
          </w:p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правило правописания сочетаний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Расставлять знаки завершения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предложения; изменять форму слова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12/92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отвечающие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вопросы «кто?», «что?».</w:t>
            </w:r>
          </w:p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правило правописания сочетаний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Расставлять знаки завершения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предложения; изменять форму слова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13/93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сверстниками. Собственные и нарицательные имена существительные.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об именах собственных и нарицательных.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Уметь записывать имена собственные.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14/94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сверстниками. Собственные и нарицательные имена существительные.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об именах собственных и нарицательных.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Уметь записывать имена собственные.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15/95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 Ситуация представления себя и обращение к взрослому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алфавит; правило написания имён</w:t>
            </w:r>
          </w:p>
          <w:p w:rsidR="006D217F" w:rsidRDefault="006D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существительных.</w:t>
            </w:r>
          </w:p>
          <w:p w:rsidR="006D217F" w:rsidRDefault="006D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звуковую модель слова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16/96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сверстниками. Ситуация представления себя и обращение к взрослому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алфавит; правило написания имён</w:t>
            </w:r>
          </w:p>
          <w:p w:rsidR="006D217F" w:rsidRDefault="006D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существительных.</w:t>
            </w:r>
          </w:p>
          <w:p w:rsidR="006D217F" w:rsidRDefault="006D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звуковую модель слова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17/97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речевые и языковые средства,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позволяющие сообщить свой возраст и узнать его у собеседника.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Составлять и записывать предложения; писать заглавную букву в именах собственных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18/98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речевые и языковые средства,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позволяющие сообщить свой возраст и узнать его у собеседника.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Составлять и записывать предложения; писать заглавную букву в именах собственных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19/99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Внешность. Слова, отвечающие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«какой?», «какая?»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слова, называющие признаки, для описания внешности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20/100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Внешность. Слова, отвечающие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«какой?», «какая?»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слова, называющие признаки, для описания внешности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21/101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внешности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родных. Правописание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собственных имен существительных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слогоударной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схеме слов; правила написания имён, заголовков.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Писать имена, заголовки.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22/102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внешности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родных. Правописание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собственных имен существительных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слогоударной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схеме слов; правила написания имён, заголовков.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Писать имена, заголовки.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23/103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Сравнения при описании</w:t>
            </w:r>
          </w:p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внешности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слова с заданной моделью;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использовать при описании кого-то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чего-то сравнения; ставить к словам</w:t>
            </w:r>
          </w:p>
          <w:p w:rsidR="006D217F" w:rsidRDefault="006D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вопросы; отличать восклицательные предложения от других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24/104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Сравнения при описании</w:t>
            </w:r>
          </w:p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внешности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слова с заданной моделью;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использовать при описании кого-то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чего-то сравнения; ставить к словам</w:t>
            </w:r>
          </w:p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вопросы; отличать восклицательные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от других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25/105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 правописании заглавной буквы в именах собственных.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Называть точный домашний адрес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26/106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 правописании заглавной буквы в именах собственных.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Называть точный домашний адрес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27/107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адреса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конверте. Перенос слов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свой домашний адрес; правило переноса слов.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Записывать свой адрес на конверте;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применять правило переноса слов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28/108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адреса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конверте. Перенос слов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свой домашний адрес; правило переноса слов.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Записывать свой адрес на конверте;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применять правило переноса слов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29/109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Родина. Перенос слов. 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переносе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правило переноса слов; название своей малой родины и страны, в которой родился.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Проводить звуковой анализ; называть малую родину и страну, в которой родился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30/110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Родина. Перенос слов. 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переносе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правило переноса слов; название своей малой родины и страны, в которой родился.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Проводить звуковой анализ; называть малую родину и страну, в которой родился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31/111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Родина. Толкование значения слов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Задавать вопрос к слову. </w:t>
            </w:r>
          </w:p>
          <w:p w:rsidR="006D217F" w:rsidRDefault="006D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правила переноса слов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32/112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Родина. Толкование значения слов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Задавать вопрос к слову. </w:t>
            </w:r>
          </w:p>
          <w:p w:rsidR="006D217F" w:rsidRDefault="006D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правила переноса слов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33/113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Исторические места. Составление приглашения на экскурсию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 делении слов для переноса.</w:t>
            </w:r>
          </w:p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в словах ударение, ставить к слову вопрос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34/114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Исторические места. Составление приглашения на экскурсию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 делении слов для переноса.</w:t>
            </w:r>
          </w:p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в словах ударение, ставить к слову вопрос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35/115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Профессии. Слова, отвечающие на вопросы: «что делать?», «что делает?»,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«что делал?»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 профессиях родителей.</w:t>
            </w:r>
          </w:p>
          <w:p w:rsidR="006D217F" w:rsidRDefault="006D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слова, отвечающие на вопросы глаголов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36/116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Профессии. Слова, отвечающие на вопросы: «что делать?», «что делает?», «что делал?»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 профессиях родителей.</w:t>
            </w:r>
          </w:p>
          <w:p w:rsidR="006D217F" w:rsidRDefault="006D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слова, отвечающие на вопросы глаголов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37/117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похожие по звучанию, но различные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значению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слова, обозначающие действия; списывать текст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38/118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похожие по звучанию, но различные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значению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слова, обозначающие действия; списывать текст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39/119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характера. Правописание сочетаний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словах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 правописании гласных после шипящих. Ставить вопрос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действиям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40/120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характера. Правописание сочетаний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словах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 правописании гласных после шипящих. Ставить вопрос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действиям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41/121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сочетаний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со звуковыми моделями слов.</w:t>
            </w:r>
          </w:p>
          <w:p w:rsidR="006D217F" w:rsidRDefault="006D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 правописании сочетаний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42/122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сочетаний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со звуковыми моделями слов.</w:t>
            </w:r>
          </w:p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 правописании сочетаний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43/123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своего характера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вопросы к словам различных частей речи в предложении; делить слова для переноса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44/124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своего характера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вопросы к словам различных частей речи в предложении; делить слова для переноса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45/125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что любит… Поиск слов, отвечающих на заданный вопрос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 словах, которые переносить нельзя. Писать заглавную букву в именах собственных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46/126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что любит… Поиск слов, отвечающих на заданный вопрос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 словах, которые переносить нельзя. Писать заглавную букву в именах собственных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47/127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Интересы детей. Общее значение однокоренных слов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 родственных словах.</w:t>
            </w:r>
          </w:p>
          <w:p w:rsidR="006D217F" w:rsidRDefault="006D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родственные слова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48/128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Интересы детей. Общее значение однокоренных слов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 родственных словах.</w:t>
            </w:r>
          </w:p>
          <w:p w:rsidR="006D217F" w:rsidRDefault="006D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родственные слова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49/129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вопросов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словам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 правилах переноса слов, о речевых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явлениях, когда буквы ё, я обозначают два звука. Переносить слова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50/130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вопросов к словам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 правилах переноса слов, о речевых явлениях, когда буквы ё, я обозначают два звука. Переносить слова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51/131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Хобби. Знаки препинания в конце предложения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парные по глухости – звонкости согласные. Расставлять знаки препинания в конце предложения; писать объявление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52/132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Хобби. Знаки препинания в конце предложения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парные по глухости – звонкости согласные. Расставлять знаки препинания в конце предложения; писать объявление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53/133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Устойчивые сочетания слов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что такое устойчивые сочетания слов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54/134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Устойчивые сочетания слов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что такое устойчивые сочетания слов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55/135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Устойчивые сочетания слов. Постановка вопроса к словам и поиск слов, отвечающих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поставленный вопрос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Записывать слова с сочетаниями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находить устойчивые сочетания слов в текстах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56/136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Перенос слов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правило переноса слов. Применять правило переноса слов; записывать слова с сочетаниями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правилом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57/137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домашнего питомца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Описать своего домашнего питомца;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списать предложения; проводить звуковой анализ слов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58/138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Ударение. Интонация</w:t>
            </w:r>
          </w:p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предложения с соблюдением правильной интонации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59/139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слова,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образовано заданное слово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количество букв и звуков в словах; делить слова для переноса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60/140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Отличие языка человека от языка животных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правило о написании кличек животных с большой буквы.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Соотносить слова с заданной звуковой моделью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61/141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которые можно записать цифрами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слова, обозначающие количество. Списывать слова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62/142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Мимика и жесты как</w:t>
            </w:r>
          </w:p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средства общения. Образные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выражения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что такое образные выражения.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Подбирать слова к заданным моделям;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выделять в тексте образные выражения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63/143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Многозначные слова.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Использование многозначных слов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речи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 многозначных словах.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Писать гласные после шипящих в сочетаниях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64/144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как единство звучания и значения.</w:t>
            </w:r>
          </w:p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Ударение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списывания слов.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Выделять ударение в словах; называть в словах безударные гласные; наблюдать за изменением смысла слова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65/145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слов с безударными гласными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 языковых и речевых средствах, используемых при извинении безударных гласных.</w:t>
            </w:r>
          </w:p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 правило о написании безударных гласных; проводить звуковой анализ слова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66/146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транскрипцией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звуковой анализ слова;</w:t>
            </w:r>
          </w:p>
          <w:p w:rsidR="006D217F" w:rsidRDefault="006D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Записывать слова в транскрипции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67/147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словах. Функция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 функции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 использовании речевых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итуации поздравления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68/148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которые не называют предметы, их признаки или количество, а указывают на них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правило переноса слов.</w:t>
            </w:r>
          </w:p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звуковой анализ слова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69/149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сочетаний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чк-чн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 правописании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чк-чн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о языковых средствах, используемых при обращении и выражении просьбы. Проводить звуковой анализ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70/150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контекстуальными синонимами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контексте слова, близкие по значению. Видеть в словах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ошибкоопасные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71/151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слов по звуковому составу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вопрос к словам. Проводить звуковой анализ слов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72/152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Разговорная речь.</w:t>
            </w:r>
          </w:p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речь.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Отличать разговорную речь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научной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Записывать транскрипции слов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73/153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и научный стили речи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художественный и научный стили речи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74/154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неизменяемыми словами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слова, отвечающие на заданный вопрос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75/155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Йотированная функция гласных (повторение)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алгоритмом списывания слов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76/156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которые пришли в русский язык из других языков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вопрос к заданному слову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77/157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согласных по глухости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звонкости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парные согласные по глухости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звонкости в словах.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Расстанавливать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знаки препинания в конце предложения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работа. </w:t>
            </w:r>
          </w:p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78/158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Употреблять в речи устойчивые выражения слов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работа. Проверка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79/159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собственных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имен существительных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Записывать собственные имена существительные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работа. Проверка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80/160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признаки предметов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речью и значением слов, обозначающих признаки предметов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81/161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Слова, обозначающие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действия предметов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словами, называющими  действия, в текстах и устной речи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работа.  Проверка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Tr="006D217F">
        <w:trPr>
          <w:trHeight w:val="4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82/162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слов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правило переноса слов.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Составлять предложения из слов и записывать их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работа. Проверка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7F" w:rsidRDefault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17F" w:rsidRDefault="006D217F" w:rsidP="006D217F">
      <w:pPr>
        <w:rPr>
          <w:rFonts w:ascii="Times New Roman" w:hAnsi="Times New Roman" w:cs="Times New Roman"/>
          <w:sz w:val="24"/>
          <w:szCs w:val="24"/>
        </w:rPr>
      </w:pPr>
    </w:p>
    <w:p w:rsidR="006D217F" w:rsidRDefault="006D217F" w:rsidP="006D217F">
      <w:pPr>
        <w:rPr>
          <w:rFonts w:ascii="Times New Roman" w:hAnsi="Times New Roman" w:cs="Times New Roman"/>
          <w:sz w:val="24"/>
          <w:szCs w:val="24"/>
        </w:rPr>
      </w:pPr>
    </w:p>
    <w:p w:rsidR="006D217F" w:rsidRDefault="006D217F" w:rsidP="006D217F">
      <w:pPr>
        <w:rPr>
          <w:rFonts w:ascii="Times New Roman" w:hAnsi="Times New Roman" w:cs="Times New Roman"/>
          <w:sz w:val="24"/>
          <w:szCs w:val="24"/>
        </w:rPr>
      </w:pPr>
    </w:p>
    <w:p w:rsidR="006D217F" w:rsidRDefault="006D217F" w:rsidP="006D217F">
      <w:pPr>
        <w:rPr>
          <w:rFonts w:ascii="Times New Roman" w:hAnsi="Times New Roman" w:cs="Times New Roman"/>
          <w:sz w:val="24"/>
          <w:szCs w:val="24"/>
        </w:rPr>
      </w:pPr>
    </w:p>
    <w:p w:rsidR="006D217F" w:rsidRDefault="006D217F" w:rsidP="006D217F">
      <w:pPr>
        <w:rPr>
          <w:rFonts w:ascii="Times New Roman" w:hAnsi="Times New Roman" w:cs="Times New Roman"/>
          <w:sz w:val="24"/>
          <w:szCs w:val="24"/>
        </w:rPr>
      </w:pPr>
    </w:p>
    <w:p w:rsidR="006D217F" w:rsidRDefault="006D217F" w:rsidP="006D217F">
      <w:pPr>
        <w:rPr>
          <w:rFonts w:ascii="Times New Roman" w:hAnsi="Times New Roman" w:cs="Times New Roman"/>
          <w:sz w:val="24"/>
          <w:szCs w:val="24"/>
        </w:rPr>
      </w:pPr>
    </w:p>
    <w:p w:rsidR="006D217F" w:rsidRDefault="006D217F" w:rsidP="006D217F">
      <w:pPr>
        <w:rPr>
          <w:rFonts w:ascii="Times New Roman" w:hAnsi="Times New Roman" w:cs="Times New Roman"/>
          <w:b/>
          <w:sz w:val="24"/>
          <w:szCs w:val="24"/>
        </w:rPr>
      </w:pPr>
    </w:p>
    <w:p w:rsidR="006D217F" w:rsidRDefault="006D217F" w:rsidP="006D21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Материально – техническое обеспечение образовательного процесса </w:t>
      </w:r>
    </w:p>
    <w:p w:rsidR="006D217F" w:rsidRDefault="006D217F" w:rsidP="006D21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методический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комплект:</w:t>
      </w:r>
    </w:p>
    <w:p w:rsidR="006D217F" w:rsidRDefault="006D217F" w:rsidP="006D217F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начального общего образования по русскому языку. М.Просвещение, 2010</w:t>
      </w:r>
    </w:p>
    <w:p w:rsidR="006D217F" w:rsidRDefault="006D217F" w:rsidP="006D217F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начальной школы по русскому языку. 1 класс. Автор С.В.Иванов. М., Вента – Граф, 2008</w:t>
      </w:r>
    </w:p>
    <w:p w:rsidR="006D217F" w:rsidRDefault="006D217F" w:rsidP="006D217F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 начальной школы. Русский язык. Обучение грамоте. 1 класс /Л.Е.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М., Вента – Граф, 2012</w:t>
      </w:r>
    </w:p>
    <w:p w:rsidR="006D217F" w:rsidRDefault="006D217F" w:rsidP="006D21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6D217F" w:rsidRDefault="006D217F" w:rsidP="006D21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Учебник:</w:t>
      </w:r>
    </w:p>
    <w:p w:rsidR="006D217F" w:rsidRDefault="006D217F" w:rsidP="006D217F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язык: учебник для учащихся 1 класса общеобразовательных учреждений:  /авт.-сост. С.В.Иванов, А.О.Евдокимова, М.И.Кузнецова: под ред. Л.Е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Журовой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С.В. Иванова. –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Граф, 2011.-176 с.: ил. - (Начальная школа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века).</w:t>
      </w:r>
    </w:p>
    <w:p w:rsidR="006D217F" w:rsidRDefault="006D217F" w:rsidP="006D217F">
      <w:pPr>
        <w:pStyle w:val="a3"/>
        <w:spacing w:after="0" w:line="240" w:lineRule="auto"/>
        <w:ind w:left="1790"/>
        <w:rPr>
          <w:rFonts w:ascii="Times New Roman" w:hAnsi="Times New Roman" w:cs="Times New Roman"/>
          <w:b/>
          <w:sz w:val="24"/>
          <w:szCs w:val="24"/>
        </w:rPr>
      </w:pPr>
    </w:p>
    <w:p w:rsidR="006D217F" w:rsidRDefault="006D217F" w:rsidP="006D21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Рабочие тетради:</w:t>
      </w:r>
    </w:p>
    <w:p w:rsidR="006D217F" w:rsidRDefault="006D217F" w:rsidP="006D217F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тетрадь «Письмо №1, №2, №3»: 1 класс: для учащихся общеобразовательных учреждений:  / М.И.Кузнецова.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Граф, 2011.</w:t>
      </w:r>
    </w:p>
    <w:p w:rsidR="006D217F" w:rsidRDefault="006D217F" w:rsidP="006D217F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тетрадь «Я учусь писать и читать»: 1 класс: для учащихся общеобразовательных учреждений:  / М.И.Кузнецова.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Граф, 2011.</w:t>
      </w:r>
    </w:p>
    <w:p w:rsidR="006D217F" w:rsidRDefault="006D217F" w:rsidP="006D217F">
      <w:pPr>
        <w:pStyle w:val="a3"/>
        <w:spacing w:after="0" w:line="240" w:lineRule="auto"/>
        <w:ind w:left="1790"/>
        <w:rPr>
          <w:rFonts w:ascii="Times New Roman" w:hAnsi="Times New Roman" w:cs="Times New Roman"/>
          <w:b/>
          <w:sz w:val="24"/>
          <w:szCs w:val="24"/>
        </w:rPr>
      </w:pPr>
    </w:p>
    <w:p w:rsidR="006D217F" w:rsidRDefault="006D217F" w:rsidP="006D21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Методические пособия:</w:t>
      </w:r>
    </w:p>
    <w:p w:rsidR="006D217F" w:rsidRDefault="006D217F" w:rsidP="006D217F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Беседы с учителем  1 класс. М: Вента-граф, 2008</w:t>
      </w:r>
    </w:p>
    <w:p w:rsidR="006D217F" w:rsidRDefault="006D217F" w:rsidP="006D217F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Романова В.Ю.,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. Оценка знаний. Контрольные работы, тесты, диктанты. М  Вента-Граф, 2009</w:t>
      </w:r>
    </w:p>
    <w:p w:rsidR="006D217F" w:rsidRDefault="006D217F" w:rsidP="006D217F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язык. Комментарии к урокам. М: Вента- Граф. 2008</w:t>
      </w:r>
    </w:p>
    <w:p w:rsidR="006D217F" w:rsidRDefault="006D217F" w:rsidP="006D217F">
      <w:pPr>
        <w:pStyle w:val="a3"/>
        <w:spacing w:after="0" w:line="240" w:lineRule="auto"/>
        <w:ind w:left="1790"/>
        <w:rPr>
          <w:rFonts w:ascii="Times New Roman" w:hAnsi="Times New Roman" w:cs="Times New Roman"/>
          <w:sz w:val="24"/>
          <w:szCs w:val="24"/>
        </w:rPr>
      </w:pPr>
    </w:p>
    <w:p w:rsidR="006D217F" w:rsidRDefault="006D217F" w:rsidP="006D21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Печатные пособия:</w:t>
      </w:r>
    </w:p>
    <w:p w:rsidR="006D217F" w:rsidRDefault="006D217F" w:rsidP="006D217F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Таблицы</w:t>
      </w:r>
      <w:r>
        <w:rPr>
          <w:rFonts w:ascii="Times New Roman" w:hAnsi="Times New Roman" w:cs="Times New Roman"/>
          <w:sz w:val="24"/>
          <w:szCs w:val="24"/>
        </w:rPr>
        <w:t xml:space="preserve"> к основным разделам грамматического материала, содержащегося в программе по русскому языку.</w:t>
      </w:r>
    </w:p>
    <w:p w:rsidR="006D217F" w:rsidRDefault="006D217F" w:rsidP="006D217F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Словари</w:t>
      </w:r>
      <w:r>
        <w:rPr>
          <w:rFonts w:ascii="Times New Roman" w:hAnsi="Times New Roman" w:cs="Times New Roman"/>
          <w:sz w:val="24"/>
          <w:szCs w:val="24"/>
        </w:rPr>
        <w:t xml:space="preserve"> по русскому языку: толковый словарь, словарь фразеологизмов, морфемный и словообразовательный словари.</w:t>
      </w:r>
    </w:p>
    <w:p w:rsidR="006D217F" w:rsidRDefault="006D217F" w:rsidP="006D217F">
      <w:pPr>
        <w:pStyle w:val="a3"/>
        <w:spacing w:after="0" w:line="240" w:lineRule="auto"/>
        <w:ind w:left="1790"/>
        <w:rPr>
          <w:rFonts w:ascii="Times New Roman" w:hAnsi="Times New Roman" w:cs="Times New Roman"/>
          <w:sz w:val="24"/>
          <w:szCs w:val="24"/>
        </w:rPr>
      </w:pPr>
    </w:p>
    <w:p w:rsidR="006D217F" w:rsidRDefault="006D217F" w:rsidP="006D21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Технические средства обучения:</w:t>
      </w:r>
    </w:p>
    <w:p w:rsidR="006D217F" w:rsidRDefault="006D217F" w:rsidP="006D217F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</w:t>
      </w:r>
    </w:p>
    <w:p w:rsidR="006D217F" w:rsidRDefault="006D217F" w:rsidP="006D217F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Интерактивная доска с программным обеспечением </w:t>
      </w:r>
      <w:r>
        <w:rPr>
          <w:rFonts w:ascii="Times New Roman" w:hAnsi="Times New Roman" w:cs="Times New Roman"/>
          <w:sz w:val="24"/>
          <w:szCs w:val="24"/>
          <w:lang w:val="en-US"/>
        </w:rPr>
        <w:t>SMART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217F" w:rsidRDefault="006D217F" w:rsidP="006D217F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Проектор </w:t>
      </w:r>
    </w:p>
    <w:p w:rsidR="006D217F" w:rsidRDefault="006D217F" w:rsidP="006D217F">
      <w:pPr>
        <w:pStyle w:val="a3"/>
        <w:spacing w:after="0" w:line="240" w:lineRule="auto"/>
        <w:ind w:left="1790"/>
        <w:rPr>
          <w:rFonts w:ascii="Times New Roman" w:hAnsi="Times New Roman" w:cs="Times New Roman"/>
          <w:sz w:val="24"/>
          <w:szCs w:val="24"/>
        </w:rPr>
      </w:pPr>
    </w:p>
    <w:p w:rsidR="006D217F" w:rsidRDefault="006D217F" w:rsidP="006D21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Экранно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звуковые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пособия:</w:t>
      </w:r>
    </w:p>
    <w:p w:rsidR="006D217F" w:rsidRDefault="006D217F" w:rsidP="006D217F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образовательные ресурсы, соответствующие тематике программы по русскому языку.</w:t>
      </w:r>
    </w:p>
    <w:p w:rsidR="006D217F" w:rsidRDefault="006D217F" w:rsidP="006D217F">
      <w:pPr>
        <w:rPr>
          <w:rFonts w:ascii="Times New Roman" w:hAnsi="Times New Roman" w:cs="Times New Roman"/>
          <w:sz w:val="24"/>
          <w:szCs w:val="24"/>
        </w:rPr>
      </w:pPr>
    </w:p>
    <w:p w:rsidR="007B3F2E" w:rsidRDefault="007B3F2E" w:rsidP="007B3F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B3F2E" w:rsidSect="007B3F2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4C531AB"/>
    <w:multiLevelType w:val="hybridMultilevel"/>
    <w:tmpl w:val="3D86D068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C54ADE"/>
    <w:multiLevelType w:val="hybridMultilevel"/>
    <w:tmpl w:val="B3545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45732"/>
    <w:multiLevelType w:val="hybridMultilevel"/>
    <w:tmpl w:val="CF6E3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629CC"/>
    <w:multiLevelType w:val="hybridMultilevel"/>
    <w:tmpl w:val="44024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52803"/>
    <w:multiLevelType w:val="hybridMultilevel"/>
    <w:tmpl w:val="44642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93A54"/>
    <w:multiLevelType w:val="hybridMultilevel"/>
    <w:tmpl w:val="E60E3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F6E40"/>
    <w:multiLevelType w:val="hybridMultilevel"/>
    <w:tmpl w:val="AAFAB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407E7"/>
    <w:multiLevelType w:val="hybridMultilevel"/>
    <w:tmpl w:val="967C7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397EFC"/>
    <w:multiLevelType w:val="hybridMultilevel"/>
    <w:tmpl w:val="78B4313A"/>
    <w:lvl w:ilvl="0" w:tplc="04190005">
      <w:start w:val="1"/>
      <w:numFmt w:val="bullet"/>
      <w:lvlText w:val=""/>
      <w:lvlJc w:val="left"/>
      <w:pPr>
        <w:ind w:left="10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0">
    <w:nsid w:val="459D629B"/>
    <w:multiLevelType w:val="hybridMultilevel"/>
    <w:tmpl w:val="ABDC8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D7BF6"/>
    <w:multiLevelType w:val="hybridMultilevel"/>
    <w:tmpl w:val="B8A89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907169"/>
    <w:multiLevelType w:val="hybridMultilevel"/>
    <w:tmpl w:val="37D43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9003F5"/>
    <w:multiLevelType w:val="hybridMultilevel"/>
    <w:tmpl w:val="1166C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F35385"/>
    <w:multiLevelType w:val="hybridMultilevel"/>
    <w:tmpl w:val="A8229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2"/>
  </w:num>
  <w:num w:numId="4">
    <w:abstractNumId w:val="2"/>
  </w:num>
  <w:num w:numId="5">
    <w:abstractNumId w:val="10"/>
  </w:num>
  <w:num w:numId="6">
    <w:abstractNumId w:val="5"/>
  </w:num>
  <w:num w:numId="7">
    <w:abstractNumId w:val="8"/>
  </w:num>
  <w:num w:numId="8">
    <w:abstractNumId w:val="9"/>
  </w:num>
  <w:num w:numId="9">
    <w:abstractNumId w:val="6"/>
  </w:num>
  <w:num w:numId="10">
    <w:abstractNumId w:val="3"/>
  </w:num>
  <w:num w:numId="11">
    <w:abstractNumId w:val="14"/>
  </w:num>
  <w:num w:numId="12">
    <w:abstractNumId w:val="4"/>
  </w:num>
  <w:num w:numId="13">
    <w:abstractNumId w:val="7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3F2E"/>
    <w:rsid w:val="00491259"/>
    <w:rsid w:val="006D217F"/>
    <w:rsid w:val="007B3F2E"/>
    <w:rsid w:val="00AE0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F2E"/>
    <w:pPr>
      <w:ind w:left="720"/>
      <w:contextualSpacing/>
    </w:pPr>
  </w:style>
  <w:style w:type="table" w:styleId="a4">
    <w:name w:val="Table Grid"/>
    <w:basedOn w:val="a1"/>
    <w:uiPriority w:val="59"/>
    <w:rsid w:val="007B3F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7B3F2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header"/>
    <w:basedOn w:val="a"/>
    <w:link w:val="a6"/>
    <w:uiPriority w:val="99"/>
    <w:semiHidden/>
    <w:unhideWhenUsed/>
    <w:rsid w:val="006D2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D217F"/>
  </w:style>
  <w:style w:type="paragraph" w:styleId="a7">
    <w:name w:val="footer"/>
    <w:basedOn w:val="a"/>
    <w:link w:val="a8"/>
    <w:uiPriority w:val="99"/>
    <w:semiHidden/>
    <w:unhideWhenUsed/>
    <w:rsid w:val="006D2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217F"/>
  </w:style>
  <w:style w:type="paragraph" w:styleId="a9">
    <w:name w:val="Body Text"/>
    <w:basedOn w:val="a"/>
    <w:link w:val="aa"/>
    <w:unhideWhenUsed/>
    <w:rsid w:val="006D217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6D217F"/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1">
    <w:name w:val="Body Text 21"/>
    <w:basedOn w:val="a"/>
    <w:rsid w:val="006D217F"/>
    <w:pPr>
      <w:overflowPunct w:val="0"/>
      <w:autoSpaceDE w:val="0"/>
      <w:autoSpaceDN w:val="0"/>
      <w:adjustRightInd w:val="0"/>
      <w:spacing w:after="0" w:line="240" w:lineRule="auto"/>
      <w:ind w:right="-108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6523</Words>
  <Characters>37185</Characters>
  <Application>Microsoft Office Word</Application>
  <DocSecurity>0</DocSecurity>
  <Lines>309</Lines>
  <Paragraphs>87</Paragraphs>
  <ScaleCrop>false</ScaleCrop>
  <Company>Grizli777</Company>
  <LinksUpToDate>false</LinksUpToDate>
  <CharactersWithSpaces>43621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2013-02-05T14:55:00Z</dcterms:created>
  <dcterms:modified xsi:type="dcterms:W3CDTF">2013-02-05T14:59:00Z</dcterms:modified>
</cp:coreProperties>
</file>