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54" w:rsidRDefault="001B1554" w:rsidP="001B1554">
      <w:pPr>
        <w:pStyle w:val="1"/>
        <w:spacing w:line="360" w:lineRule="auto"/>
        <w:jc w:val="center"/>
      </w:pPr>
      <w:r>
        <w:t>Ребенок стал школьником. Опросник для родителей школьников</w:t>
      </w:r>
    </w:p>
    <w:p w:rsidR="001B1554" w:rsidRDefault="001B1554" w:rsidP="001B1554">
      <w:pPr>
        <w:spacing w:line="360" w:lineRule="auto"/>
        <w:ind w:firstLine="720"/>
      </w:pPr>
    </w:p>
    <w:p w:rsidR="001B1554" w:rsidRDefault="001B1554" w:rsidP="001B1554">
      <w:pPr>
        <w:spacing w:line="360" w:lineRule="auto"/>
        <w:ind w:firstLine="720"/>
      </w:pPr>
      <w:r>
        <w:t>К психологу родителей приводит тревога перед поступлением в школу, затруднения в учебе, трудности в поведении, другие проблемы в школе. Родители приходят к специалистам в поисках компетентного взгляда на проблему, которая кажется сложной и почти тупиковой.</w:t>
      </w:r>
    </w:p>
    <w:p w:rsidR="001B1554" w:rsidRDefault="001B1554" w:rsidP="001B1554">
      <w:pPr>
        <w:spacing w:line="360" w:lineRule="auto"/>
        <w:ind w:firstLine="720"/>
      </w:pPr>
      <w:r>
        <w:t xml:space="preserve">В это время жизни родители уже значительно менее склонны к погружению в мир чувств и непосредственных впечатлений. Их больше беспокоит то, какие способности у ребенка, какое впечатление может произвести ребенок на посторонних взрослых, как ребенок сможет установить отношения с ранее незнакомыми людьми, найти приятелей. </w:t>
      </w:r>
    </w:p>
    <w:p w:rsidR="001B1554" w:rsidRDefault="001B1554" w:rsidP="001B1554">
      <w:pPr>
        <w:spacing w:line="360" w:lineRule="auto"/>
        <w:ind w:firstLine="720"/>
      </w:pPr>
      <w:r>
        <w:t xml:space="preserve">Подходящий способ в начале общения с родителями – отвечать на поставленный вопрос и не пытаться собрать больше информации, чем это необходимо для ответа на вопрос. Родителям бывает не по себе, неприятно, когда им приходится слишком много рассказывать о ребенке, о себе, об истории семьи, когда еще не ясно, зачем эта информация нужна. </w:t>
      </w:r>
    </w:p>
    <w:p w:rsidR="001B1554" w:rsidRDefault="001B1554" w:rsidP="001B1554">
      <w:pPr>
        <w:spacing w:line="360" w:lineRule="auto"/>
        <w:ind w:firstLine="720"/>
      </w:pPr>
      <w:r>
        <w:t>Итак, когда родители и психолог встречаются впервые, в большинстве случаев они прежде всего хотят друг друга лучше узнать. И тогда психолог предлагает различные методики и опросники, а родители на них отвечают. Обычно это объемная работа, и сначала мы предлагаем краткую процедуру. В результате психолог и родители смогут решить, будут ли они сотрудничать, или не слишком подходят друг другу.</w:t>
      </w:r>
    </w:p>
    <w:p w:rsidR="001B1554" w:rsidRDefault="001B1554" w:rsidP="001B1554">
      <w:pPr>
        <w:spacing w:line="360" w:lineRule="auto"/>
        <w:ind w:firstLine="720"/>
      </w:pPr>
      <w:r>
        <w:t xml:space="preserve">Опросник составлен Васильевой Н.Л. и Афанасьевой Е.И. и представляет собой опросный лист из двадцати восьми пар утверждений, разделенных на четыре блока. </w:t>
      </w:r>
      <w:bookmarkStart w:id="0" w:name="_GoBack"/>
      <w:bookmarkEnd w:id="0"/>
    </w:p>
    <w:p w:rsidR="001B1554" w:rsidRDefault="001B1554" w:rsidP="001B1554">
      <w:pPr>
        <w:spacing w:line="360" w:lineRule="auto"/>
      </w:pPr>
      <w:r>
        <w:tab/>
      </w:r>
      <w:r>
        <w:rPr>
          <w:sz w:val="28"/>
        </w:rPr>
        <w:t>Теоретическим</w:t>
      </w:r>
      <w:r>
        <w:t xml:space="preserve"> основанием для опросника является концепция детского развития и "зоны ближайшего развития" выдающегося отечественного психолога </w:t>
      </w:r>
      <w:proofErr w:type="spellStart"/>
      <w:r>
        <w:t>Л.С.Выготского</w:t>
      </w:r>
      <w:proofErr w:type="spellEnd"/>
      <w:r>
        <w:t xml:space="preserve">. Содержание его навеяно идеями позитивной психотерапии </w:t>
      </w:r>
      <w:proofErr w:type="spellStart"/>
      <w:r>
        <w:t>Х.Пезешкиана</w:t>
      </w:r>
      <w:proofErr w:type="spellEnd"/>
      <w:r>
        <w:t xml:space="preserve">, особенностью которой является система психологической помощи и самопомощи, профилактическая направленность, четкость и образность предъявления психологических и медицинских знаний, принципиальная </w:t>
      </w:r>
      <w:r>
        <w:lastRenderedPageBreak/>
        <w:t xml:space="preserve">доступность для людей любой социальной, возрастной группы благодаря использованию языка образов, изначальная установка на "привязку" к конкретным социальным и </w:t>
      </w:r>
      <w:proofErr w:type="spellStart"/>
      <w:r>
        <w:t>культуральным</w:t>
      </w:r>
      <w:proofErr w:type="spellEnd"/>
      <w:r>
        <w:t xml:space="preserve"> условиям. Наличие четкой структуры сочетается в позитивной терапии с творческим подходом, вариабельностью. Существенное внимание уделяется ресурсам, тому, что уже имеется в арсенале общества, семьи,</w:t>
      </w:r>
      <w:r>
        <w:rPr>
          <w:sz w:val="28"/>
        </w:rPr>
        <w:t xml:space="preserve"> самого человека. </w:t>
      </w:r>
      <w:r>
        <w:t xml:space="preserve">Идеи позитивной терапии сочетают традиции как Запада, так и Востока, чем также актуальны для России. </w:t>
      </w:r>
    </w:p>
    <w:p w:rsidR="001B1554" w:rsidRDefault="001B1554" w:rsidP="001B1554">
      <w:pPr>
        <w:spacing w:line="360" w:lineRule="auto"/>
      </w:pPr>
      <w:r>
        <w:tab/>
        <w:t xml:space="preserve">В соответствии с концепцией позитивной психотерапии рассмотрению подлежат четыре сферы жизни. Для душевного равновесия, лежащего в основе психического и физического здоровья, необходимо равновесие четырех сфер. Равновесие заключается в равномерном распределении энергии, или внимания, или времени и сил между различными сферами жизни. Установление полного равновесия - это абстрактная идеальная цель. Для нормальной жизнедеятельности достаточно более или менее равномерного распределения сил и душевной энергии по четырем сферам жизни, каковыми являются: 1) физические потребности, 2) деятельность, труд (в нашем случае - младших школьников - учебная деятельность), 3) межличностные контакты, и 4) четвертая, в нашей культуре непривычная и потому требующая более подробного описания - интуиция, фантазии, прошлое и будущее, вопросы смысла жизни, а также религиозно-духовные вопросы. </w:t>
      </w:r>
    </w:p>
    <w:p w:rsidR="001B1554" w:rsidRDefault="001B1554" w:rsidP="001B1554">
      <w:pPr>
        <w:spacing w:line="360" w:lineRule="auto"/>
      </w:pPr>
      <w:r>
        <w:tab/>
        <w:t xml:space="preserve">Последняя сфера для </w:t>
      </w:r>
      <w:proofErr w:type="spellStart"/>
      <w:r>
        <w:t>Пезешкиана</w:t>
      </w:r>
      <w:proofErr w:type="spellEnd"/>
      <w:r>
        <w:t xml:space="preserve"> связана с современными религиозными воззрениями. Нам здесь кажется важным иметь в виду, что в структуре личности имеется соответствующее "пространство", то есть у ребенка есть способность к усвоению высших смыслов, будь то какое-либо религиозное, либо другое мировоззрение, и это пространство непременно будет чем-то занято. Это обстоятельство необходимо иметь в виду всем воспитателям детей, не отмахиваться от их вопросов и не оставлять без помощи, то есть жизненного опыта старших, когда дети неизбежно сталкиваются с "недетскими вопросами".</w:t>
      </w:r>
    </w:p>
    <w:p w:rsidR="001B1554" w:rsidRDefault="001B1554" w:rsidP="001B1554">
      <w:pPr>
        <w:spacing w:line="360" w:lineRule="auto"/>
      </w:pPr>
      <w:r>
        <w:tab/>
        <w:t xml:space="preserve">Можно сказать, что описание сфер жизни представляет собой описание потребностей в той форме, которая принята в настоящее время в обществе, то есть в социализированной форме. Потребности и социализация рассматриваются как </w:t>
      </w:r>
      <w:r>
        <w:lastRenderedPageBreak/>
        <w:t>нераздельные, отражающие взаимодействие двух рядов развития, названных Л.С. Выготским "натуральным" и "социальным" рядами развития.</w:t>
      </w:r>
    </w:p>
    <w:p w:rsidR="001B1554" w:rsidRDefault="001B1554" w:rsidP="001B1554">
      <w:pPr>
        <w:spacing w:line="360" w:lineRule="auto"/>
      </w:pPr>
      <w:r>
        <w:tab/>
        <w:t xml:space="preserve">По нашему опыту использование схемы позитивной терапии позволяет наглядно представить разнообразные потребности ребенка. Это помогает обратить внимание взрослых на то, что фиксация внимания только на учебной деятельности не приносит желаемого успеха в этой сфере, а скорее мешает успеху, и может обеднять личность в целом. Из исследований отечественных психологов известно, что для благополучия ребенка в начальной школе полезно идти от того вида деятельности, в котором ребенок успешен, и большее внимание уделять успешной деятельности. Показано, что успехи в русском при продуманной организации занятий способны "потянуть" за собой математику, и наоборот. Не стоит лишь "зацикливаться" на том, что пока не получается. </w:t>
      </w:r>
    </w:p>
    <w:p w:rsidR="001B1554" w:rsidRDefault="001B1554" w:rsidP="001B1554">
      <w:pPr>
        <w:spacing w:line="360" w:lineRule="auto"/>
        <w:ind w:firstLine="720"/>
      </w:pPr>
      <w:r>
        <w:t xml:space="preserve">Четыре тематических блока в опроснике обозначены цифрами слева. Внутри каждого блока – семь пар утверждений, пара утверждений относится к одному и тому же проявлению ребенка. В первом блоке представлены физические потребности. При знакомстве с ребенком, изучении проблемы важно отметить, как ребенок спит, ест, как обстоят дела с его потребностью в движении; в этом же блоке - вопросы об освоении социальных норм в телесной сфере (чистая одежда). </w:t>
      </w:r>
    </w:p>
    <w:p w:rsidR="001B1554" w:rsidRDefault="001B1554" w:rsidP="001B1554">
      <w:pPr>
        <w:spacing w:line="360" w:lineRule="auto"/>
      </w:pPr>
      <w:r>
        <w:tab/>
        <w:t>Во втором блоке рассматривается учебная деятельность: ее организация, освоение роли школьника, исполнительность и следование образцу, а также активный интерес к любым занятиям, или собственная мотивация к деятельности.</w:t>
      </w:r>
    </w:p>
    <w:p w:rsidR="001B1554" w:rsidRDefault="001B1554" w:rsidP="001B1554">
      <w:pPr>
        <w:spacing w:line="360" w:lineRule="auto"/>
      </w:pPr>
      <w:r>
        <w:tab/>
        <w:t xml:space="preserve">Третий блок посвящен коммуникациям - общению семьи, общению ребенка со сверстниками, с родителями как основными воспитателями ребенка, усвоению стандартов общества. </w:t>
      </w:r>
    </w:p>
    <w:p w:rsidR="001B1554" w:rsidRDefault="001B1554" w:rsidP="001B1554">
      <w:pPr>
        <w:spacing w:line="360" w:lineRule="auto"/>
      </w:pPr>
      <w:r>
        <w:tab/>
        <w:t xml:space="preserve">Четвертый блок описывает сферу фантазий, идеалов - так, как она может быть представлена в современной семье. Это информация об истории семьи, традициях, экзистенциальные вопросы, временная перспектива, пространство для творчества, помощь родителей в организации творческой деятельности детей, опыт разделенных переживаний между членами семьи. </w:t>
      </w:r>
    </w:p>
    <w:p w:rsidR="001B1554" w:rsidRDefault="001B1554" w:rsidP="001B1554">
      <w:pPr>
        <w:spacing w:line="360" w:lineRule="auto"/>
        <w:ind w:firstLine="720"/>
      </w:pPr>
      <w:r>
        <w:t xml:space="preserve">Описания даны не в виде "идеальных" характеристик, а в виде конкретных жизненных проявлений, чтобы свести к минимуму оценочный компонент. Выбор </w:t>
      </w:r>
      <w:r>
        <w:lastRenderedPageBreak/>
        <w:t>ответов в разных семьях достаточно разнообразен и дает некоторую картину организации жизни ребенка в семье.</w:t>
      </w:r>
    </w:p>
    <w:p w:rsidR="001B1554" w:rsidRDefault="001B1554" w:rsidP="001B1554">
      <w:pPr>
        <w:spacing w:line="360" w:lineRule="auto"/>
        <w:ind w:firstLine="720"/>
      </w:pPr>
    </w:p>
    <w:p w:rsidR="001B1554" w:rsidRDefault="001B1554" w:rsidP="001B155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ПОЗИТИВНЫЙ ОПРОСНИК ПО СЕМЕЙНОМУ ВОСПИТАНИЮ</w:t>
      </w:r>
    </w:p>
    <w:p w:rsidR="001B1554" w:rsidRDefault="001B1554" w:rsidP="001B1554">
      <w:pPr>
        <w:spacing w:line="360" w:lineRule="auto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62"/>
        <w:gridCol w:w="4378"/>
      </w:tblGrid>
      <w:tr w:rsidR="001B1554" w:rsidTr="00204E43">
        <w:tc>
          <w:tcPr>
            <w:tcW w:w="817" w:type="dxa"/>
          </w:tcPr>
          <w:p w:rsidR="001B1554" w:rsidRDefault="001B1554" w:rsidP="00204E43">
            <w:pPr>
              <w:jc w:val="center"/>
            </w:pPr>
            <w:r>
              <w:t>№ темы</w:t>
            </w:r>
          </w:p>
        </w:tc>
        <w:tc>
          <w:tcPr>
            <w:tcW w:w="9039" w:type="dxa"/>
            <w:gridSpan w:val="2"/>
            <w:vAlign w:val="center"/>
          </w:tcPr>
          <w:p w:rsidR="001B1554" w:rsidRDefault="001B1554" w:rsidP="00204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Выберите из каждой пары высказываний и отметьте более соответствующее Вам</w:t>
            </w:r>
          </w:p>
        </w:tc>
      </w:tr>
      <w:tr w:rsidR="001B1554" w:rsidTr="00204E43">
        <w:tc>
          <w:tcPr>
            <w:tcW w:w="817" w:type="dxa"/>
          </w:tcPr>
          <w:p w:rsidR="001B1554" w:rsidRDefault="001B1554" w:rsidP="00204E43">
            <w:pPr>
              <w:jc w:val="center"/>
            </w:pPr>
            <w:r>
              <w:t>1</w:t>
            </w:r>
          </w:p>
        </w:tc>
        <w:tc>
          <w:tcPr>
            <w:tcW w:w="4662" w:type="dxa"/>
            <w:tcBorders>
              <w:righ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Ребенок регулярно занимается физкультурой (спорт. Секция, упражнения, гимнастика).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В выходные дни Вы с ребенком бываете за городом, на природе.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Ребенок ест в умеренных количествах, с удовольствием и все, что предлагают.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Ребенок засыпает вовремя, просыпается легко.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Ребенок получает удовольствие от комфорта и уюта в доме.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Ребенку нравится носить красивую одежду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Сам просит сменить испачканную одежду.</w:t>
            </w:r>
          </w:p>
          <w:p w:rsidR="001B1554" w:rsidRDefault="001B1554" w:rsidP="00204E43">
            <w:pPr>
              <w:rPr>
                <w:sz w:val="20"/>
              </w:rPr>
            </w:pPr>
          </w:p>
        </w:tc>
        <w:tc>
          <w:tcPr>
            <w:tcW w:w="4378" w:type="dxa"/>
            <w:tcBorders>
              <w:lef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Мой ребенок занимается физкультурой редко и без удовольствия.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Для совместных прогулок не хватает времени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У ребенка проблемы с аппетитом (ест слишком много, мало, выборочно).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Ребенок не хочет ложиться спать и просыпается с трудом.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Безразличен к чувственным компонентам повседневной жизни.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Ребенку все равно - как, во что он одет.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Может надеть грязную одежду, не проявляет инициативу в том, чтобы сменить одежду.</w:t>
            </w:r>
          </w:p>
        </w:tc>
      </w:tr>
      <w:tr w:rsidR="001B1554" w:rsidTr="00204E43">
        <w:tc>
          <w:tcPr>
            <w:tcW w:w="817" w:type="dxa"/>
          </w:tcPr>
          <w:p w:rsidR="001B1554" w:rsidRDefault="001B1554" w:rsidP="00204E43">
            <w:pPr>
              <w:jc w:val="center"/>
            </w:pPr>
            <w:r>
              <w:t>2</w:t>
            </w:r>
          </w:p>
        </w:tc>
        <w:tc>
          <w:tcPr>
            <w:tcW w:w="4662" w:type="dxa"/>
            <w:tcBorders>
              <w:righ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Помнит, что нужно собрать портфель, сам заботится о школьных принадлежностях; если надо, привлекает взрослых.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Гордится своей ролью школьника.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 xml:space="preserve">3. Запоминает просьбы педагога. 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Любит слушать, читать книги.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Имеет фиксированные обязанности по дому.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Может сам себя занять в течение 1-2 часов.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У ребенка есть любимая игра или занятие.</w:t>
            </w:r>
          </w:p>
          <w:p w:rsidR="001B1554" w:rsidRDefault="001B1554" w:rsidP="00204E43">
            <w:pPr>
              <w:rPr>
                <w:sz w:val="20"/>
              </w:rPr>
            </w:pPr>
          </w:p>
        </w:tc>
        <w:tc>
          <w:tcPr>
            <w:tcW w:w="4378" w:type="dxa"/>
            <w:tcBorders>
              <w:lef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Нуждается в постоянном напоминании или за него о школьных вещах заботятся взрослые.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Не вполне понимает значение этой роли.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Забывает просьбы педагога.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Предпочитает телевизор чтению книг.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Выполняет поручения по просьбе родителей.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Постоянно требует внимания взрослых.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Занимается всем понемногу, не имеет предпочтений.</w:t>
            </w:r>
          </w:p>
        </w:tc>
      </w:tr>
      <w:tr w:rsidR="001B1554" w:rsidTr="00204E43">
        <w:tc>
          <w:tcPr>
            <w:tcW w:w="817" w:type="dxa"/>
          </w:tcPr>
          <w:p w:rsidR="001B1554" w:rsidRDefault="001B1554" w:rsidP="00204E43">
            <w:pPr>
              <w:jc w:val="center"/>
            </w:pPr>
            <w:r>
              <w:t>3</w:t>
            </w:r>
          </w:p>
        </w:tc>
        <w:tc>
          <w:tcPr>
            <w:tcW w:w="4662" w:type="dxa"/>
            <w:tcBorders>
              <w:righ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Вы бываете в гостях всей семьей (или принимаете общих с ребенком гостей) чаще, чем раз в месяц.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Можете назвать 2-3 приятелей ребенка.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У вас есть ритуал отхода ко сну (разго</w:t>
            </w:r>
            <w:r>
              <w:rPr>
                <w:sz w:val="20"/>
              </w:rPr>
              <w:softHyphen/>
              <w:t>вари</w:t>
            </w:r>
            <w:r>
              <w:rPr>
                <w:sz w:val="20"/>
              </w:rPr>
              <w:softHyphen/>
              <w:t>ваете с ребенком, гладите по голове, просто сидите рядом).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Часто обсуждаете события дня, книги, телепередачи.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Каждый день бывает что-то, за что Вы хвалите Вашего ребенка.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В Вашей семье погладить или поцеловать ребенка - обычное дело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В доме есть животные и птицы.</w:t>
            </w:r>
          </w:p>
          <w:p w:rsidR="001B1554" w:rsidRDefault="001B1554" w:rsidP="00204E43">
            <w:pPr>
              <w:rPr>
                <w:sz w:val="20"/>
              </w:rPr>
            </w:pPr>
          </w:p>
        </w:tc>
        <w:tc>
          <w:tcPr>
            <w:tcW w:w="4378" w:type="dxa"/>
            <w:tcBorders>
              <w:lef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Реже, чем раз в месяц.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Затрудняюсь припомнить приятелей.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Укладывание спать не доставляет ни Вам, ни ребенку никакого удовольствия.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Для таких разговоров не хватает времени.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Не находите за что похвалить ребенка.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В Вашей семье это не принято.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Мы считаем это большой дополнительной нагрузкой.</w:t>
            </w:r>
          </w:p>
        </w:tc>
      </w:tr>
      <w:tr w:rsidR="001B1554" w:rsidTr="00204E43">
        <w:tc>
          <w:tcPr>
            <w:tcW w:w="817" w:type="dxa"/>
          </w:tcPr>
          <w:p w:rsidR="001B1554" w:rsidRDefault="001B1554" w:rsidP="00204E43">
            <w:pPr>
              <w:jc w:val="center"/>
            </w:pPr>
            <w:r>
              <w:t>4</w:t>
            </w:r>
          </w:p>
        </w:tc>
        <w:tc>
          <w:tcPr>
            <w:tcW w:w="4662" w:type="dxa"/>
            <w:tcBorders>
              <w:righ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Ребенок знаком с историей Вашей семьи.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Такие темы, как рождение, смерть, создание семьи – обсуждаются с ребенком.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У ребенка имеется свободное, ничем не занятое время (для раздумий, фантазий).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Бывает, что Вы придумываете с ребенком что-то новое (сказку, программу праздника, техническую модель).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Своими представлениями о счастье Вы делитесь со своим ребенком.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Религиозные темы обсуждаются в семье.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Вы считаете, что рядом с Вами живет уникальный и неповторимый человек.</w:t>
            </w:r>
          </w:p>
        </w:tc>
        <w:tc>
          <w:tcPr>
            <w:tcW w:w="4378" w:type="dxa"/>
            <w:tcBorders>
              <w:left w:val="nil"/>
            </w:tcBorders>
          </w:tcPr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1. Никогда об этом ему не рассказывали.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2. Не знаете, в какой форме рассказать об этом ребенку или не считаете нужным.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3. Все время ребенка распланировано буквально по минутам.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4. Ребенок должен просто учиться делать все так, как это делают взрослые.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5. Такой ситуации не было.</w:t>
            </w:r>
          </w:p>
          <w:p w:rsidR="001B1554" w:rsidRDefault="001B1554" w:rsidP="00204E43">
            <w:pPr>
              <w:rPr>
                <w:sz w:val="20"/>
              </w:rPr>
            </w:pP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6. Не обсуждаются.</w:t>
            </w:r>
          </w:p>
          <w:p w:rsidR="001B1554" w:rsidRDefault="001B1554" w:rsidP="00204E43">
            <w:pPr>
              <w:rPr>
                <w:sz w:val="20"/>
              </w:rPr>
            </w:pPr>
            <w:r>
              <w:rPr>
                <w:sz w:val="20"/>
              </w:rPr>
              <w:t>7. Считаю, что детство - подготовка к взрослой жизни.</w:t>
            </w:r>
          </w:p>
        </w:tc>
      </w:tr>
    </w:tbl>
    <w:p w:rsidR="001B1554" w:rsidRDefault="001B1554" w:rsidP="001B1554">
      <w:pPr>
        <w:spacing w:line="360" w:lineRule="auto"/>
        <w:rPr>
          <w:sz w:val="18"/>
        </w:rPr>
      </w:pPr>
    </w:p>
    <w:p w:rsidR="00924C00" w:rsidRDefault="00924C00" w:rsidP="00924C00">
      <w:pPr>
        <w:spacing w:line="360" w:lineRule="auto"/>
        <w:ind w:firstLine="720"/>
      </w:pPr>
      <w:r>
        <w:t xml:space="preserve">Таким образом, каждый пункт опросника состоит из двух предложений в утвердительной форме. Пары предложений характеризуют одно из проявлений жизнедеятельности ребенка или семьи в целом. Родители выбирают и отмечают одно из двух высказываний, слева или справа, более подходящее для их семьи, ребенка. </w:t>
      </w:r>
    </w:p>
    <w:p w:rsidR="001B1554" w:rsidRDefault="001B1554" w:rsidP="001B1554">
      <w:pPr>
        <w:spacing w:line="360" w:lineRule="auto"/>
        <w:ind w:firstLine="720"/>
      </w:pPr>
      <w:r>
        <w:t xml:space="preserve">После заполнения опросного листа следует обсуждение результатов и заложенных в опросник идей. Что и как обсуждается, зависит от конкретных обстоятельств общения родителей и психолога. </w:t>
      </w:r>
    </w:p>
    <w:p w:rsidR="001B1554" w:rsidRDefault="001B1554" w:rsidP="001B1554">
      <w:pPr>
        <w:spacing w:line="360" w:lineRule="auto"/>
        <w:ind w:firstLine="720"/>
      </w:pPr>
      <w:r>
        <w:t xml:space="preserve">Этот опросник не имеет "ключа", потому что в нем нет "секретного замка": все, что слева, более соответствует потребностям ребенка в развитии, то, что справа, помогает ему меньше. Если в какой-то сфере справа отмечено 2-3 высказывания – это указание, что Вы можете попробовать что-то изменить, если Вам это покажется подходящим (не обязательно то, что указано в тексте, но что-то из этой области – это дело Вашего творческого выбора), и, скорее всего, это у Вас получится. Если выбраны 4 и больше высказываний в одной теме, это указывает на "западение" в этой сфере, то есть этому проявлению жизни уделяется мало внимания или в этой сфере есть проблемы, и нужно обсудить это с психологом. Если большинство выборов сосредоточено слева – жизнь ребенка организована так, что соответствует его основным потребностям, но если Вы при этом чувствуете, что что-то не так – нужно выяснить, нет ли у Вашего ребенка каких-то особых потребностей. </w:t>
      </w:r>
    </w:p>
    <w:p w:rsidR="001B1554" w:rsidRDefault="001B1554" w:rsidP="001B1554">
      <w:pPr>
        <w:spacing w:line="360" w:lineRule="auto"/>
        <w:ind w:firstLine="720"/>
      </w:pPr>
      <w:r>
        <w:t>Одновременно с выбором подходящего высказывания родители имеют возможность ознакомятся с концепцией разностороннего сбалансированного развития ребенка в максимально простом виде.</w:t>
      </w:r>
      <w:r>
        <w:rPr>
          <w:sz w:val="28"/>
        </w:rPr>
        <w:t xml:space="preserve"> Эта р</w:t>
      </w:r>
      <w:r>
        <w:t>абота может послужить одним из тех "мостиков", которые необходимы для установления отношений сотрудничества между родителями и психологом. Родители также могут использовать опросный лист как своего рода "памятку" в своей повседневной жизни.</w:t>
      </w:r>
    </w:p>
    <w:p w:rsidR="001B1554" w:rsidRDefault="001B1554" w:rsidP="001B1554">
      <w:pPr>
        <w:spacing w:line="360" w:lineRule="auto"/>
        <w:ind w:firstLine="720"/>
      </w:pPr>
      <w:r>
        <w:t xml:space="preserve">При всей простоте и очевидности рассмотренных проявлений семейного функционирования оказывается, что принятый семьей образ жизни является устойчивым образованием и не изменяется существенно со временем. </w:t>
      </w:r>
    </w:p>
    <w:p w:rsidR="00C944FB" w:rsidRDefault="00C944FB"/>
    <w:sectPr w:rsidR="00C9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54"/>
    <w:rsid w:val="0003619F"/>
    <w:rsid w:val="000A2511"/>
    <w:rsid w:val="001569E9"/>
    <w:rsid w:val="001B1554"/>
    <w:rsid w:val="002256D4"/>
    <w:rsid w:val="0030045F"/>
    <w:rsid w:val="00380438"/>
    <w:rsid w:val="003D7CE6"/>
    <w:rsid w:val="004612CA"/>
    <w:rsid w:val="005921CD"/>
    <w:rsid w:val="005B2A35"/>
    <w:rsid w:val="00654D1F"/>
    <w:rsid w:val="0086520F"/>
    <w:rsid w:val="00876C53"/>
    <w:rsid w:val="00924C00"/>
    <w:rsid w:val="009B5E85"/>
    <w:rsid w:val="00B0104D"/>
    <w:rsid w:val="00C944FB"/>
    <w:rsid w:val="00CA1F0C"/>
    <w:rsid w:val="00D13F47"/>
    <w:rsid w:val="00D22EA3"/>
    <w:rsid w:val="00D57747"/>
    <w:rsid w:val="00D672FF"/>
    <w:rsid w:val="00D80DBA"/>
    <w:rsid w:val="00E61307"/>
    <w:rsid w:val="00E9480A"/>
    <w:rsid w:val="00E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26212-F14A-43A4-9F13-D7148A6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5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5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554"/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2</cp:revision>
  <dcterms:created xsi:type="dcterms:W3CDTF">2014-04-04T00:05:00Z</dcterms:created>
  <dcterms:modified xsi:type="dcterms:W3CDTF">2014-04-06T13:33:00Z</dcterms:modified>
</cp:coreProperties>
</file>