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CE" w:rsidRPr="00813F82" w:rsidRDefault="006A5D84" w:rsidP="00204C47">
      <w:pPr>
        <w:shd w:val="clear" w:color="auto" w:fill="B2A1C7" w:themeFill="accent4" w:themeFillTint="99"/>
        <w:jc w:val="center"/>
        <w:rPr>
          <w:rFonts w:ascii="Times New Roman" w:hAnsi="Times New Roman" w:cs="Times New Roman"/>
          <w:sz w:val="56"/>
          <w:szCs w:val="56"/>
        </w:rPr>
      </w:pPr>
      <w:r w:rsidRPr="00813F82">
        <w:rPr>
          <w:rFonts w:ascii="Times New Roman" w:hAnsi="Times New Roman" w:cs="Times New Roman"/>
          <w:sz w:val="56"/>
          <w:szCs w:val="56"/>
        </w:rPr>
        <w:t>«Малышкин светофор»</w:t>
      </w:r>
    </w:p>
    <w:p w:rsidR="006A5D84" w:rsidRPr="00813F82" w:rsidRDefault="006A5D84">
      <w:pPr>
        <w:rPr>
          <w:rFonts w:ascii="Times New Roman" w:hAnsi="Times New Roman" w:cs="Times New Roman"/>
          <w:sz w:val="36"/>
          <w:szCs w:val="36"/>
        </w:rPr>
      </w:pPr>
      <w:r w:rsidRPr="00813F82">
        <w:rPr>
          <w:rFonts w:ascii="Times New Roman" w:hAnsi="Times New Roman" w:cs="Times New Roman"/>
          <w:sz w:val="36"/>
          <w:szCs w:val="36"/>
        </w:rPr>
        <w:t>Чтобы помочь маленькому ребенку легч</w:t>
      </w:r>
      <w:r w:rsidR="00B06D5A" w:rsidRPr="00813F82">
        <w:rPr>
          <w:rFonts w:ascii="Times New Roman" w:hAnsi="Times New Roman" w:cs="Times New Roman"/>
          <w:sz w:val="36"/>
          <w:szCs w:val="36"/>
        </w:rPr>
        <w:t xml:space="preserve">е ориентироваться на дороге, </w:t>
      </w:r>
      <w:r w:rsidRPr="00813F82">
        <w:rPr>
          <w:rFonts w:ascii="Times New Roman" w:hAnsi="Times New Roman" w:cs="Times New Roman"/>
          <w:sz w:val="36"/>
          <w:szCs w:val="36"/>
        </w:rPr>
        <w:t>учи</w:t>
      </w:r>
      <w:r w:rsidR="00B06D5A" w:rsidRPr="00813F82">
        <w:rPr>
          <w:rFonts w:ascii="Times New Roman" w:hAnsi="Times New Roman" w:cs="Times New Roman"/>
          <w:sz w:val="36"/>
          <w:szCs w:val="36"/>
        </w:rPr>
        <w:t>те с ним цвета. Ребенок к трем годам уже знает основные цвета и может ориентироваться в цветах светофора. А чтобы было интересней разучите не большое стихотворение.</w:t>
      </w:r>
      <w:bookmarkStart w:id="0" w:name="_GoBack"/>
      <w:bookmarkEnd w:id="0"/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b/>
          <w:i/>
          <w:sz w:val="36"/>
          <w:szCs w:val="36"/>
          <w:highlight w:val="red"/>
        </w:rPr>
        <w:t>Красный</w:t>
      </w:r>
      <w:r w:rsidR="00813F82" w:rsidRPr="00813F8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13F8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13F82">
        <w:rPr>
          <w:rFonts w:ascii="Times New Roman" w:hAnsi="Times New Roman" w:cs="Times New Roman"/>
          <w:i/>
          <w:sz w:val="36"/>
          <w:szCs w:val="36"/>
        </w:rPr>
        <w:t>цвет – дороги нет!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b/>
          <w:i/>
          <w:sz w:val="36"/>
          <w:szCs w:val="36"/>
          <w:highlight w:val="yellow"/>
        </w:rPr>
        <w:t>Желтый</w:t>
      </w:r>
      <w:r w:rsidRPr="00813F82">
        <w:rPr>
          <w:rFonts w:ascii="Times New Roman" w:hAnsi="Times New Roman" w:cs="Times New Roman"/>
          <w:i/>
          <w:sz w:val="36"/>
          <w:szCs w:val="36"/>
        </w:rPr>
        <w:t xml:space="preserve"> – приготовиться! 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b/>
          <w:i/>
          <w:sz w:val="36"/>
          <w:szCs w:val="36"/>
          <w:highlight w:val="green"/>
        </w:rPr>
        <w:t>А зеленый</w:t>
      </w:r>
      <w:r w:rsidRPr="00813F82">
        <w:rPr>
          <w:rFonts w:ascii="Times New Roman" w:hAnsi="Times New Roman" w:cs="Times New Roman"/>
          <w:i/>
          <w:sz w:val="36"/>
          <w:szCs w:val="36"/>
        </w:rPr>
        <w:t xml:space="preserve"> говорит – можно ехать, путь открыт!</w:t>
      </w:r>
    </w:p>
    <w:p w:rsidR="00B06D5A" w:rsidRPr="00813F82" w:rsidRDefault="00B06D5A">
      <w:pPr>
        <w:rPr>
          <w:rFonts w:ascii="Times New Roman" w:hAnsi="Times New Roman" w:cs="Times New Roman"/>
          <w:sz w:val="36"/>
          <w:szCs w:val="36"/>
        </w:rPr>
      </w:pPr>
      <w:r w:rsidRPr="00813F82">
        <w:rPr>
          <w:rFonts w:ascii="Times New Roman" w:hAnsi="Times New Roman" w:cs="Times New Roman"/>
          <w:sz w:val="36"/>
          <w:szCs w:val="36"/>
        </w:rPr>
        <w:t>Объясните ребенку, что ездят машины, а люди ходят. Значит можно идти.</w:t>
      </w:r>
    </w:p>
    <w:p w:rsidR="00B06D5A" w:rsidRPr="00813F82" w:rsidRDefault="00B06D5A">
      <w:pPr>
        <w:rPr>
          <w:rFonts w:ascii="Times New Roman" w:hAnsi="Times New Roman" w:cs="Times New Roman"/>
          <w:sz w:val="36"/>
          <w:szCs w:val="36"/>
        </w:rPr>
      </w:pPr>
      <w:r w:rsidRPr="00813F82">
        <w:rPr>
          <w:rFonts w:ascii="Times New Roman" w:hAnsi="Times New Roman" w:cs="Times New Roman"/>
          <w:sz w:val="36"/>
          <w:szCs w:val="36"/>
        </w:rPr>
        <w:t xml:space="preserve">Вот еще один вариант, </w:t>
      </w:r>
      <w:proofErr w:type="gramStart"/>
      <w:r w:rsidRPr="00813F82">
        <w:rPr>
          <w:rFonts w:ascii="Times New Roman" w:hAnsi="Times New Roman" w:cs="Times New Roman"/>
          <w:sz w:val="36"/>
          <w:szCs w:val="36"/>
        </w:rPr>
        <w:t>подлиннее</w:t>
      </w:r>
      <w:proofErr w:type="gramEnd"/>
      <w:r w:rsidRPr="00813F82">
        <w:rPr>
          <w:rFonts w:ascii="Times New Roman" w:hAnsi="Times New Roman" w:cs="Times New Roman"/>
          <w:sz w:val="36"/>
          <w:szCs w:val="36"/>
        </w:rPr>
        <w:t>, но ин</w:t>
      </w:r>
      <w:r w:rsidR="00813F82">
        <w:rPr>
          <w:rFonts w:ascii="Times New Roman" w:hAnsi="Times New Roman" w:cs="Times New Roman"/>
          <w:sz w:val="36"/>
          <w:szCs w:val="36"/>
        </w:rPr>
        <w:t>тересней: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i/>
          <w:sz w:val="36"/>
          <w:szCs w:val="36"/>
        </w:rPr>
        <w:t>Светофор нас в гости ждет.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i/>
          <w:sz w:val="36"/>
          <w:szCs w:val="36"/>
        </w:rPr>
        <w:t>Освещает переход.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i/>
          <w:sz w:val="36"/>
          <w:szCs w:val="36"/>
        </w:rPr>
        <w:t xml:space="preserve">Загорелся красный глаз. 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i/>
          <w:sz w:val="36"/>
          <w:szCs w:val="36"/>
        </w:rPr>
        <w:t>Задержать он хочет нас.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i/>
          <w:sz w:val="36"/>
          <w:szCs w:val="36"/>
        </w:rPr>
        <w:t>Если красный - нет пути.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b/>
          <w:i/>
          <w:sz w:val="36"/>
          <w:szCs w:val="36"/>
          <w:highlight w:val="red"/>
        </w:rPr>
        <w:t>Красный</w:t>
      </w:r>
      <w:r w:rsidRPr="00813F8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13F82">
        <w:rPr>
          <w:rFonts w:ascii="Times New Roman" w:hAnsi="Times New Roman" w:cs="Times New Roman"/>
          <w:i/>
          <w:sz w:val="36"/>
          <w:szCs w:val="36"/>
        </w:rPr>
        <w:t>цвет – нельзя идти.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b/>
          <w:i/>
          <w:sz w:val="36"/>
          <w:szCs w:val="36"/>
          <w:highlight w:val="yellow"/>
        </w:rPr>
        <w:t xml:space="preserve">Желтый </w:t>
      </w:r>
      <w:r w:rsidRPr="00813F82">
        <w:rPr>
          <w:rFonts w:ascii="Times New Roman" w:hAnsi="Times New Roman" w:cs="Times New Roman"/>
          <w:i/>
          <w:sz w:val="36"/>
          <w:szCs w:val="36"/>
        </w:rPr>
        <w:t>цвет – не очень строгий.</w:t>
      </w:r>
    </w:p>
    <w:p w:rsidR="00B06D5A" w:rsidRPr="00813F82" w:rsidRDefault="00B06D5A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i/>
          <w:sz w:val="36"/>
          <w:szCs w:val="36"/>
        </w:rPr>
        <w:t>Жди, но нет пока дороги.</w:t>
      </w:r>
    </w:p>
    <w:p w:rsidR="00B06D5A" w:rsidRPr="00813F82" w:rsidRDefault="00813F82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i/>
          <w:sz w:val="36"/>
          <w:szCs w:val="36"/>
        </w:rPr>
        <w:t>Ярко желтый глаз горит все движение стоит.</w:t>
      </w:r>
    </w:p>
    <w:p w:rsidR="00813F82" w:rsidRPr="00813F82" w:rsidRDefault="00813F82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i/>
          <w:sz w:val="36"/>
          <w:szCs w:val="36"/>
        </w:rPr>
        <w:t xml:space="preserve">Наконец, </w:t>
      </w:r>
      <w:r w:rsidRPr="00813F82">
        <w:rPr>
          <w:rFonts w:ascii="Times New Roman" w:hAnsi="Times New Roman" w:cs="Times New Roman"/>
          <w:b/>
          <w:i/>
          <w:sz w:val="36"/>
          <w:szCs w:val="36"/>
          <w:highlight w:val="green"/>
        </w:rPr>
        <w:t>зеленый</w:t>
      </w:r>
      <w:r w:rsidRPr="00813F82">
        <w:rPr>
          <w:rFonts w:ascii="Times New Roman" w:hAnsi="Times New Roman" w:cs="Times New Roman"/>
          <w:i/>
          <w:sz w:val="36"/>
          <w:szCs w:val="36"/>
        </w:rPr>
        <w:t xml:space="preserve"> глаз </w:t>
      </w:r>
    </w:p>
    <w:p w:rsidR="00813F82" w:rsidRPr="00813F82" w:rsidRDefault="00813F82">
      <w:pPr>
        <w:rPr>
          <w:rFonts w:ascii="Times New Roman" w:hAnsi="Times New Roman" w:cs="Times New Roman"/>
          <w:i/>
          <w:sz w:val="36"/>
          <w:szCs w:val="36"/>
        </w:rPr>
      </w:pPr>
      <w:r w:rsidRPr="00813F82">
        <w:rPr>
          <w:rFonts w:ascii="Times New Roman" w:hAnsi="Times New Roman" w:cs="Times New Roman"/>
          <w:i/>
          <w:sz w:val="36"/>
          <w:szCs w:val="36"/>
        </w:rPr>
        <w:t>Открывает путь для нас!</w:t>
      </w:r>
    </w:p>
    <w:sectPr w:rsidR="00813F82" w:rsidRPr="00813F82" w:rsidSect="00813F82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9A" w:rsidRDefault="0078569A" w:rsidP="00813F82">
      <w:pPr>
        <w:spacing w:after="0" w:line="240" w:lineRule="auto"/>
      </w:pPr>
      <w:r>
        <w:separator/>
      </w:r>
    </w:p>
  </w:endnote>
  <w:endnote w:type="continuationSeparator" w:id="0">
    <w:p w:rsidR="0078569A" w:rsidRDefault="0078569A" w:rsidP="0081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9A" w:rsidRDefault="0078569A" w:rsidP="00813F82">
      <w:pPr>
        <w:spacing w:after="0" w:line="240" w:lineRule="auto"/>
      </w:pPr>
      <w:r>
        <w:separator/>
      </w:r>
    </w:p>
  </w:footnote>
  <w:footnote w:type="continuationSeparator" w:id="0">
    <w:p w:rsidR="0078569A" w:rsidRDefault="0078569A" w:rsidP="00813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8C"/>
    <w:rsid w:val="00204C47"/>
    <w:rsid w:val="004E2A8C"/>
    <w:rsid w:val="005A7689"/>
    <w:rsid w:val="006A5D84"/>
    <w:rsid w:val="006F3C0C"/>
    <w:rsid w:val="0075281F"/>
    <w:rsid w:val="0078569A"/>
    <w:rsid w:val="00813F82"/>
    <w:rsid w:val="00B0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F82"/>
  </w:style>
  <w:style w:type="paragraph" w:styleId="a5">
    <w:name w:val="footer"/>
    <w:basedOn w:val="a"/>
    <w:link w:val="a6"/>
    <w:uiPriority w:val="99"/>
    <w:unhideWhenUsed/>
    <w:rsid w:val="008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F82"/>
  </w:style>
  <w:style w:type="paragraph" w:styleId="a5">
    <w:name w:val="footer"/>
    <w:basedOn w:val="a"/>
    <w:link w:val="a6"/>
    <w:uiPriority w:val="99"/>
    <w:unhideWhenUsed/>
    <w:rsid w:val="0081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5BF9-2FA4-4B48-AE5C-0DFBECE3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5</cp:revision>
  <dcterms:created xsi:type="dcterms:W3CDTF">2014-04-06T19:22:00Z</dcterms:created>
  <dcterms:modified xsi:type="dcterms:W3CDTF">2014-04-06T19:50:00Z</dcterms:modified>
</cp:coreProperties>
</file>