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15" w:rsidRDefault="007B4C15" w:rsidP="007B4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15">
        <w:rPr>
          <w:rFonts w:ascii="Times New Roman" w:hAnsi="Times New Roman" w:cs="Times New Roman"/>
          <w:b/>
          <w:sz w:val="28"/>
          <w:szCs w:val="28"/>
        </w:rPr>
        <w:t>Открытый урок по русскому языку во 2 «В» классе.</w:t>
      </w:r>
    </w:p>
    <w:p w:rsidR="007B4C15" w:rsidRDefault="007B4C15" w:rsidP="00742358">
      <w:pPr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</w:rPr>
      </w:pPr>
      <w:r w:rsidRPr="00642DBD">
        <w:rPr>
          <w:rFonts w:ascii="Times New Roman" w:hAnsi="Times New Roman" w:cs="Times New Roman"/>
          <w:b/>
          <w:sz w:val="28"/>
          <w:szCs w:val="28"/>
        </w:rPr>
        <w:t>Тема:</w:t>
      </w:r>
      <w:r w:rsidRPr="00642DBD">
        <w:rPr>
          <w:b/>
          <w:noProof/>
          <w:sz w:val="20"/>
          <w:szCs w:val="28"/>
        </w:rPr>
        <w:t xml:space="preserve"> </w:t>
      </w:r>
      <w:r w:rsidR="00642DBD">
        <w:rPr>
          <w:rFonts w:ascii="Times New Roman" w:hAnsi="Times New Roman" w:cs="Times New Roman"/>
          <w:noProof/>
          <w:sz w:val="28"/>
          <w:szCs w:val="28"/>
        </w:rPr>
        <w:t>Ознакомле</w:t>
      </w:r>
      <w:r w:rsidRPr="007B4C15">
        <w:rPr>
          <w:rFonts w:ascii="Times New Roman" w:hAnsi="Times New Roman" w:cs="Times New Roman"/>
          <w:noProof/>
          <w:sz w:val="28"/>
          <w:szCs w:val="28"/>
        </w:rPr>
        <w:t xml:space="preserve">ние со способом проверки безударных гласных подбором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Pr="007B4C15">
        <w:rPr>
          <w:rFonts w:ascii="Times New Roman" w:hAnsi="Times New Roman" w:cs="Times New Roman"/>
          <w:noProof/>
          <w:sz w:val="28"/>
          <w:szCs w:val="28"/>
        </w:rPr>
        <w:t>однокоренных слов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B4C15" w:rsidRDefault="007B4C15" w:rsidP="00742358">
      <w:pPr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</w:rPr>
      </w:pPr>
      <w:r w:rsidRPr="00642DBD">
        <w:rPr>
          <w:rFonts w:ascii="Times New Roman" w:hAnsi="Times New Roman" w:cs="Times New Roman"/>
          <w:b/>
          <w:noProof/>
          <w:sz w:val="28"/>
          <w:szCs w:val="28"/>
        </w:rPr>
        <w:t>Дата: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26 ноября 2014 года</w:t>
      </w:r>
    </w:p>
    <w:p w:rsidR="007B4C15" w:rsidRDefault="007B4C15" w:rsidP="00742358">
      <w:pPr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</w:rPr>
      </w:pPr>
      <w:r w:rsidRPr="00642DBD">
        <w:rPr>
          <w:rFonts w:ascii="Times New Roman" w:hAnsi="Times New Roman" w:cs="Times New Roman"/>
          <w:b/>
          <w:noProof/>
          <w:sz w:val="28"/>
          <w:szCs w:val="28"/>
        </w:rPr>
        <w:t>Провела: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учитель высшей категории Лёвина Ирина Валентиновна.</w:t>
      </w:r>
    </w:p>
    <w:p w:rsidR="007B4C15" w:rsidRDefault="007B4C15" w:rsidP="00742358">
      <w:pPr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</w:rPr>
      </w:pPr>
      <w:r w:rsidRPr="00642DBD">
        <w:rPr>
          <w:rFonts w:ascii="Times New Roman" w:hAnsi="Times New Roman" w:cs="Times New Roman"/>
          <w:b/>
          <w:noProof/>
          <w:sz w:val="28"/>
          <w:szCs w:val="28"/>
        </w:rPr>
        <w:t>Цель: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учить проверять безударные гласные в корне слова; совершенствовать умение подбирать и записывать однокоренные прилагательные; пользоваться толковым и этимологическим словарями.</w:t>
      </w:r>
    </w:p>
    <w:p w:rsidR="007B4C15" w:rsidRPr="00642DBD" w:rsidRDefault="007B4C15" w:rsidP="00742358">
      <w:pPr>
        <w:spacing w:line="240" w:lineRule="auto"/>
        <w:ind w:left="-1134"/>
        <w:rPr>
          <w:rFonts w:ascii="Times New Roman" w:hAnsi="Times New Roman" w:cs="Times New Roman"/>
          <w:b/>
          <w:noProof/>
          <w:sz w:val="28"/>
          <w:szCs w:val="28"/>
        </w:rPr>
      </w:pPr>
      <w:r w:rsidRPr="00642DBD">
        <w:rPr>
          <w:rFonts w:ascii="Times New Roman" w:hAnsi="Times New Roman" w:cs="Times New Roman"/>
          <w:b/>
          <w:noProof/>
          <w:sz w:val="28"/>
          <w:szCs w:val="28"/>
        </w:rPr>
        <w:t>Планируемые результаты:</w:t>
      </w:r>
    </w:p>
    <w:p w:rsidR="007B4C15" w:rsidRDefault="007B4C15" w:rsidP="00742358">
      <w:pPr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</w:rPr>
      </w:pPr>
      <w:r w:rsidRPr="00642DBD">
        <w:rPr>
          <w:rFonts w:ascii="Times New Roman" w:hAnsi="Times New Roman" w:cs="Times New Roman"/>
          <w:b/>
          <w:noProof/>
          <w:sz w:val="28"/>
          <w:szCs w:val="28"/>
        </w:rPr>
        <w:t>Личностные: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расширяют познавательный интерес, учебные мотивы; работают  по заданию самостоятельно, выражают интерес к освоению новой учебной информации.</w:t>
      </w:r>
    </w:p>
    <w:p w:rsidR="007B4C15" w:rsidRDefault="007B4C15" w:rsidP="00742358">
      <w:pPr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</w:rPr>
      </w:pPr>
      <w:r w:rsidRPr="00642DBD">
        <w:rPr>
          <w:rFonts w:ascii="Times New Roman" w:hAnsi="Times New Roman" w:cs="Times New Roman"/>
          <w:b/>
          <w:noProof/>
          <w:sz w:val="28"/>
          <w:szCs w:val="28"/>
        </w:rPr>
        <w:t>Метапредметные: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регулятивные </w:t>
      </w:r>
      <w:r w:rsidR="00642DBD">
        <w:rPr>
          <w:rFonts w:ascii="Times New Roman" w:hAnsi="Times New Roman" w:cs="Times New Roman"/>
          <w:noProof/>
          <w:sz w:val="28"/>
          <w:szCs w:val="28"/>
        </w:rPr>
        <w:t>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42DBD">
        <w:rPr>
          <w:rFonts w:ascii="Times New Roman" w:hAnsi="Times New Roman" w:cs="Times New Roman"/>
          <w:noProof/>
          <w:sz w:val="28"/>
          <w:szCs w:val="28"/>
        </w:rPr>
        <w:t xml:space="preserve">научатся осмысленно выбирать способ действия при решении орфографической задачи (орфограммы в корне слова); </w:t>
      </w:r>
      <w:r w:rsidR="00742358"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</w:p>
    <w:p w:rsidR="00642DBD" w:rsidRDefault="00642DBD" w:rsidP="00742358">
      <w:pPr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познавательные – научатся ориентироваться в учебнике, в справочном бюро учебника;</w:t>
      </w:r>
      <w:proofErr w:type="gramEnd"/>
    </w:p>
    <w:p w:rsidR="00642DBD" w:rsidRDefault="00642DBD" w:rsidP="00742358">
      <w:pPr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коммуникативные – научатся выражать свои мысли с полнотой и точностью, соответствующими возрасту; получат возможность научиться задавать вопросы, уточняя непонятное в тексте; </w:t>
      </w:r>
    </w:p>
    <w:p w:rsidR="00642DBD" w:rsidRDefault="00642DBD" w:rsidP="00742358">
      <w:pPr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</w:rPr>
      </w:pPr>
      <w:r w:rsidRPr="00642DBD">
        <w:rPr>
          <w:rFonts w:ascii="Times New Roman" w:hAnsi="Times New Roman" w:cs="Times New Roman"/>
          <w:b/>
          <w:noProof/>
          <w:sz w:val="28"/>
          <w:szCs w:val="28"/>
        </w:rPr>
        <w:t>Предметные: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научатся проверять безударные гласные в корне слова; получат возможность научиться осознавать место возможного возникновения орфографической ошибки.</w:t>
      </w:r>
    </w:p>
    <w:p w:rsidR="00642DBD" w:rsidRPr="00642DBD" w:rsidRDefault="00642DBD" w:rsidP="00742358">
      <w:pPr>
        <w:spacing w:line="240" w:lineRule="auto"/>
        <w:ind w:left="-113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42DBD">
        <w:rPr>
          <w:rFonts w:ascii="Times New Roman" w:hAnsi="Times New Roman" w:cs="Times New Roman"/>
          <w:b/>
          <w:noProof/>
          <w:sz w:val="28"/>
          <w:szCs w:val="28"/>
        </w:rPr>
        <w:t>План урока.</w:t>
      </w:r>
    </w:p>
    <w:p w:rsidR="00642DBD" w:rsidRDefault="00642DBD" w:rsidP="00742358">
      <w:pPr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</w:rPr>
      </w:pPr>
    </w:p>
    <w:p w:rsidR="00642DBD" w:rsidRPr="007B4C15" w:rsidRDefault="00642DBD" w:rsidP="00742358">
      <w:pPr>
        <w:spacing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B4C15" w:rsidRDefault="00642DBD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642DBD" w:rsidRDefault="00642DBD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Чистописание.</w:t>
      </w:r>
    </w:p>
    <w:p w:rsidR="00642DBD" w:rsidRDefault="00642DBD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Мм</w:t>
      </w:r>
    </w:p>
    <w:p w:rsidR="00642DBD" w:rsidRDefault="00642DBD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</w:p>
    <w:p w:rsidR="00642DBD" w:rsidRDefault="00642DBD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Словарная работа: записать под диктовку слова, определить орфограммы.</w:t>
      </w:r>
    </w:p>
    <w:p w:rsidR="00642DBD" w:rsidRDefault="00742358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одним словом составить п</w:t>
      </w:r>
      <w:r w:rsidR="00642DBD">
        <w:rPr>
          <w:rFonts w:ascii="Times New Roman" w:hAnsi="Times New Roman" w:cs="Times New Roman"/>
          <w:sz w:val="28"/>
          <w:szCs w:val="28"/>
        </w:rPr>
        <w:t xml:space="preserve">редложение, определить </w:t>
      </w:r>
      <w:r>
        <w:rPr>
          <w:rFonts w:ascii="Times New Roman" w:hAnsi="Times New Roman" w:cs="Times New Roman"/>
          <w:sz w:val="28"/>
          <w:szCs w:val="28"/>
        </w:rPr>
        <w:t>главные члены предложения.</w:t>
      </w:r>
    </w:p>
    <w:p w:rsidR="00742358" w:rsidRDefault="00742358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4.Сообщение темы урока.</w:t>
      </w:r>
    </w:p>
    <w:p w:rsidR="00742358" w:rsidRDefault="00742358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Актуализация знаний.</w:t>
      </w:r>
    </w:p>
    <w:p w:rsidR="00742358" w:rsidRDefault="00742358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Отгадайте загадки. Напишите отгадку вместе с проверочным словом.</w:t>
      </w:r>
    </w:p>
    <w:p w:rsidR="00742358" w:rsidRDefault="00742358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6.Работа по учебнику.</w:t>
      </w:r>
    </w:p>
    <w:p w:rsidR="00742358" w:rsidRDefault="00742358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упр. 12 (по заданию)</w:t>
      </w:r>
    </w:p>
    <w:p w:rsidR="00742358" w:rsidRDefault="00742358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Физкультминутка.</w:t>
      </w:r>
    </w:p>
    <w:p w:rsidR="00742358" w:rsidRDefault="00742358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упр. 17, работая в парах.</w:t>
      </w:r>
    </w:p>
    <w:p w:rsidR="00742358" w:rsidRDefault="00742358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Рефлексия деятельности.</w:t>
      </w:r>
    </w:p>
    <w:p w:rsidR="00742358" w:rsidRPr="007B4C15" w:rsidRDefault="00742358" w:rsidP="0074235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8.Домашнее задание.</w:t>
      </w:r>
    </w:p>
    <w:sectPr w:rsidR="00742358" w:rsidRPr="007B4C15" w:rsidSect="00C7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C15"/>
    <w:rsid w:val="00642DBD"/>
    <w:rsid w:val="00742358"/>
    <w:rsid w:val="007B4C15"/>
    <w:rsid w:val="00C7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cp:lastPrinted>2014-11-26T14:04:00Z</cp:lastPrinted>
  <dcterms:created xsi:type="dcterms:W3CDTF">2014-11-26T13:36:00Z</dcterms:created>
  <dcterms:modified xsi:type="dcterms:W3CDTF">2014-11-26T14:04:00Z</dcterms:modified>
</cp:coreProperties>
</file>