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E3" w:rsidRDefault="00C630E3" w:rsidP="00714BB0">
      <w:pPr>
        <w:numPr>
          <w:ilvl w:val="0"/>
          <w:numId w:val="1"/>
        </w:numPr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right"/>
        <w:rPr>
          <w:b/>
          <w:i/>
          <w:sz w:val="28"/>
          <w:szCs w:val="28"/>
        </w:rPr>
      </w:pP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«Вдохновение    нужно   в   геометрии,  как  и  в  поэзии»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А.С. Пушкин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программа разработана на основе программы факультативного курса «Занимательная математика» </w:t>
      </w:r>
      <w:proofErr w:type="spellStart"/>
      <w:r>
        <w:rPr>
          <w:sz w:val="28"/>
          <w:szCs w:val="28"/>
        </w:rPr>
        <w:t>Е.Э.Кочуровой</w:t>
      </w:r>
      <w:proofErr w:type="spellEnd"/>
      <w:r>
        <w:rPr>
          <w:sz w:val="28"/>
          <w:szCs w:val="28"/>
        </w:rPr>
        <w:t xml:space="preserve">, программы интегрированного курса «Математика и конструирование» С.И. Волковой, О.Л. Пчёлкиной, программы  факультативного курса «Наглядная геометрия». 1 -4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Белошистой</w:t>
      </w:r>
      <w:proofErr w:type="spellEnd"/>
      <w:r>
        <w:rPr>
          <w:sz w:val="28"/>
          <w:szCs w:val="28"/>
        </w:rPr>
        <w:t xml:space="preserve"> А.В., программа факультативного курса «Элементы геометрии в начальных классах». 1-4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  Шадриной И.В. Программа курса составлена в соответствии с требованиями Федерального государственного образовательного стандарта начального общего образования.  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основе построения данного курса лежит идея </w:t>
      </w:r>
      <w:proofErr w:type="spellStart"/>
      <w:r>
        <w:rPr>
          <w:sz w:val="28"/>
          <w:szCs w:val="28"/>
        </w:rPr>
        <w:t>гуманизации</w:t>
      </w:r>
      <w:proofErr w:type="spellEnd"/>
      <w:r>
        <w:rPr>
          <w:sz w:val="28"/>
          <w:szCs w:val="28"/>
        </w:rPr>
        <w:t xml:space="preserve"> математического образования, соответствующая современным представлениям о целях школьного образования и ставящая в  центр внимания личность ученика, его интересы и способности. В основе методов и средств обучения лежит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подход. Курс позволяет обеспечить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подготовку, которая является достаточной для углубленного изучения математики.</w:t>
      </w:r>
    </w:p>
    <w:p w:rsidR="00C630E3" w:rsidRDefault="00C630E3" w:rsidP="00714BB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Начальный курс математики объединяет арифметический, алгебраический и геометрический материалы. При этом вопросы геометрии затрагиваются очень поверхностно, на них выделяется малое количество времени для изучения. Данный дополнительный курс ставит перед собой задачу формирования интереса к предмету геометрии, подготовку дальнейшего углубленного изучения геометрических понятий. Разрезание на части различных фигур, составление из полученных частей новых фигур помогают уяснить инвариантность площади и развить комбинаторные </w:t>
      </w:r>
      <w:r>
        <w:rPr>
          <w:sz w:val="28"/>
          <w:szCs w:val="28"/>
        </w:rPr>
        <w:lastRenderedPageBreak/>
        <w:t>способности. Большое внимание при этом уделяется развитию речи и практических навыков черчения. Дети самостоятельно проверяют истинность высказываний, составляют различные построения из заданных фигур, выполняют действия по образцу, сравнивают, делают выводы.</w:t>
      </w:r>
    </w:p>
    <w:p w:rsidR="00C630E3" w:rsidRDefault="00C630E3" w:rsidP="00714B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Предлагаемый факультатив предназначен для развития </w:t>
      </w:r>
      <w:proofErr w:type="gramStart"/>
      <w:r>
        <w:rPr>
          <w:rFonts w:eastAsia="Calibri"/>
          <w:sz w:val="28"/>
          <w:szCs w:val="28"/>
          <w:lang w:eastAsia="en-US"/>
        </w:rPr>
        <w:t>математических</w:t>
      </w:r>
      <w:proofErr w:type="gramEnd"/>
    </w:p>
    <w:p w:rsidR="00C630E3" w:rsidRDefault="00C630E3" w:rsidP="00714BB0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C630E3" w:rsidRDefault="00C630E3" w:rsidP="00714B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</w:t>
      </w:r>
      <w:r w:rsidR="00714BB0">
        <w:rPr>
          <w:rFonts w:eastAsia="Calibri"/>
          <w:sz w:val="28"/>
          <w:szCs w:val="28"/>
          <w:lang w:eastAsia="en-US"/>
        </w:rPr>
        <w:t>держание факультатива «Математика</w:t>
      </w:r>
      <w:r>
        <w:rPr>
          <w:rFonts w:eastAsia="Calibri"/>
          <w:sz w:val="28"/>
          <w:szCs w:val="28"/>
          <w:lang w:eastAsia="en-US"/>
        </w:rPr>
        <w:t xml:space="preserve"> вокруг нас»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</w:t>
      </w:r>
      <w:r>
        <w:rPr>
          <w:rFonts w:eastAsia="Calibri"/>
          <w:i/>
          <w:iCs/>
          <w:sz w:val="28"/>
          <w:szCs w:val="28"/>
          <w:lang w:eastAsia="en-US"/>
        </w:rPr>
        <w:t>мения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i/>
          <w:iCs/>
          <w:sz w:val="28"/>
          <w:szCs w:val="28"/>
          <w:lang w:eastAsia="en-US"/>
        </w:rPr>
        <w:t xml:space="preserve">решать учебную задачу творчески. </w:t>
      </w:r>
      <w:r>
        <w:rPr>
          <w:rFonts w:eastAsia="Calibri"/>
          <w:sz w:val="28"/>
          <w:szCs w:val="28"/>
          <w:lang w:eastAsia="en-US"/>
        </w:rPr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C630E3" w:rsidRDefault="00C630E3" w:rsidP="00714B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630E3" w:rsidRDefault="00714BB0" w:rsidP="00714BB0">
      <w:pPr>
        <w:pStyle w:val="a4"/>
        <w:numPr>
          <w:ilvl w:val="0"/>
          <w:numId w:val="1"/>
        </w:numPr>
        <w:spacing w:line="276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курса «Математика</w:t>
      </w:r>
      <w:r w:rsidR="00C630E3">
        <w:rPr>
          <w:b/>
          <w:sz w:val="28"/>
          <w:szCs w:val="28"/>
        </w:rPr>
        <w:t xml:space="preserve"> вокруг нас»</w:t>
      </w:r>
    </w:p>
    <w:p w:rsidR="00C630E3" w:rsidRDefault="00C630E3" w:rsidP="00714B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её к активной деятельности и непрерывному образованию в современном обществе: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обучение деятельности - умению ставить цели, организовать свою </w:t>
      </w:r>
      <w:r>
        <w:rPr>
          <w:sz w:val="28"/>
          <w:szCs w:val="28"/>
        </w:rPr>
        <w:lastRenderedPageBreak/>
        <w:t>деятельность, оценивать результаты своего труда,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формирование личностных качеств: ума, воли, чувств, эмоций, творческих способностей, познавательных мотивов деятельности, 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формирование картины мира.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C630E3" w:rsidRDefault="00C630E3" w:rsidP="00714BB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Обучающие:</w:t>
      </w:r>
      <w:r>
        <w:rPr>
          <w:sz w:val="28"/>
          <w:szCs w:val="28"/>
        </w:rPr>
        <w:t xml:space="preserve"> </w:t>
      </w:r>
    </w:p>
    <w:p w:rsidR="00C630E3" w:rsidRDefault="00C630E3" w:rsidP="00714BB0">
      <w:pPr>
        <w:numPr>
          <w:ilvl w:val="0"/>
          <w:numId w:val="2"/>
        </w:numPr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знакомство детей с основными геометрическими понятиями, </w:t>
      </w:r>
    </w:p>
    <w:p w:rsidR="00C630E3" w:rsidRDefault="00C630E3" w:rsidP="00714B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</w:t>
      </w:r>
    </w:p>
    <w:p w:rsidR="00C630E3" w:rsidRDefault="00C630E3" w:rsidP="00714B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обществе,</w:t>
      </w:r>
    </w:p>
    <w:p w:rsidR="00C630E3" w:rsidRDefault="00C630E3" w:rsidP="00714B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умение учиться.</w:t>
      </w:r>
    </w:p>
    <w:p w:rsidR="00C630E3" w:rsidRDefault="00C630E3" w:rsidP="00714BB0">
      <w:pPr>
        <w:numPr>
          <w:ilvl w:val="0"/>
          <w:numId w:val="2"/>
        </w:numPr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формирование умения следовать устным инструкциям, читать и зарисовывать схемы изделий, </w:t>
      </w:r>
    </w:p>
    <w:p w:rsidR="00C630E3" w:rsidRDefault="00C630E3" w:rsidP="00714BB0">
      <w:pPr>
        <w:numPr>
          <w:ilvl w:val="0"/>
          <w:numId w:val="2"/>
        </w:numPr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обучение различным приемам работы с бумагой, </w:t>
      </w:r>
    </w:p>
    <w:p w:rsidR="00C630E3" w:rsidRDefault="00C630E3" w:rsidP="00714BB0">
      <w:pPr>
        <w:numPr>
          <w:ilvl w:val="0"/>
          <w:numId w:val="2"/>
        </w:numPr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применение знаний, полученных на уроках природоведения, труда, рисования и других, для создания композиций с изделиями, выполненными в технике оригами. </w:t>
      </w:r>
    </w:p>
    <w:p w:rsidR="00C630E3" w:rsidRDefault="00C630E3" w:rsidP="00714BB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Развивающие:</w:t>
      </w:r>
      <w:r>
        <w:rPr>
          <w:sz w:val="28"/>
          <w:szCs w:val="28"/>
        </w:rPr>
        <w:t xml:space="preserve"> </w:t>
      </w:r>
    </w:p>
    <w:p w:rsidR="00C630E3" w:rsidRDefault="00C630E3" w:rsidP="00714BB0">
      <w:pPr>
        <w:numPr>
          <w:ilvl w:val="0"/>
          <w:numId w:val="3"/>
        </w:numPr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развитие внимания, памяти, логического и абстрактного мышления, пространственного воображения, </w:t>
      </w:r>
    </w:p>
    <w:p w:rsidR="00C630E3" w:rsidRDefault="00C630E3" w:rsidP="00714BB0">
      <w:pPr>
        <w:numPr>
          <w:ilvl w:val="0"/>
          <w:numId w:val="3"/>
        </w:numPr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развитие мелкой моторики рук и глазомера,</w:t>
      </w:r>
    </w:p>
    <w:p w:rsidR="00C630E3" w:rsidRDefault="00C630E3" w:rsidP="00714BB0">
      <w:pPr>
        <w:numPr>
          <w:ilvl w:val="0"/>
          <w:numId w:val="3"/>
        </w:numPr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развитие художественного вкуса, творческих способностей и фантазии детей,</w:t>
      </w:r>
    </w:p>
    <w:p w:rsidR="00C630E3" w:rsidRDefault="00C630E3" w:rsidP="00714BB0">
      <w:pPr>
        <w:numPr>
          <w:ilvl w:val="0"/>
          <w:numId w:val="3"/>
        </w:numPr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выявить и развить математические и творческие способности. </w:t>
      </w:r>
    </w:p>
    <w:p w:rsidR="00C630E3" w:rsidRDefault="00C630E3" w:rsidP="00714BB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</w:t>
      </w:r>
    </w:p>
    <w:p w:rsidR="00C630E3" w:rsidRDefault="00C630E3" w:rsidP="00714BB0">
      <w:pPr>
        <w:numPr>
          <w:ilvl w:val="0"/>
          <w:numId w:val="4"/>
        </w:numPr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воспитани</w:t>
      </w:r>
      <w:r w:rsidR="00714BB0">
        <w:rPr>
          <w:sz w:val="28"/>
          <w:szCs w:val="28"/>
        </w:rPr>
        <w:t>е интереса к предмету «Математика</w:t>
      </w:r>
      <w:r>
        <w:rPr>
          <w:sz w:val="28"/>
          <w:szCs w:val="28"/>
        </w:rPr>
        <w:t xml:space="preserve">», </w:t>
      </w:r>
    </w:p>
    <w:p w:rsidR="00C630E3" w:rsidRDefault="00C630E3" w:rsidP="00714BB0">
      <w:pPr>
        <w:numPr>
          <w:ilvl w:val="0"/>
          <w:numId w:val="4"/>
        </w:numPr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расширение коммуникативных способностей детей,</w:t>
      </w:r>
    </w:p>
    <w:p w:rsidR="00C630E3" w:rsidRDefault="00C630E3" w:rsidP="00714BB0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формирование культуры труда и совершенствование трудовых навыков.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</w:p>
    <w:p w:rsidR="00C630E3" w:rsidRDefault="00C630E3" w:rsidP="00714BB0">
      <w:pPr>
        <w:numPr>
          <w:ilvl w:val="0"/>
          <w:numId w:val="1"/>
        </w:numPr>
        <w:spacing w:line="276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программы.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Принципы.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Принципы, которые решают современные образовательные задачи с учётом  запросов будущего: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1. Принцип деятельности включает ребёнка в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- познавательную деятельность. Самообучение называют </w:t>
      </w:r>
      <w:proofErr w:type="spellStart"/>
      <w:r>
        <w:rPr>
          <w:sz w:val="28"/>
          <w:szCs w:val="28"/>
        </w:rPr>
        <w:t>деятельностным</w:t>
      </w:r>
      <w:proofErr w:type="spellEnd"/>
      <w:r>
        <w:rPr>
          <w:sz w:val="28"/>
          <w:szCs w:val="28"/>
        </w:rPr>
        <w:t xml:space="preserve"> подходом.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Принцип целостного представления о мире в </w:t>
      </w:r>
      <w:proofErr w:type="spellStart"/>
      <w:r>
        <w:rPr>
          <w:sz w:val="28"/>
          <w:szCs w:val="28"/>
        </w:rPr>
        <w:t>деятельностном</w:t>
      </w:r>
      <w:proofErr w:type="spellEnd"/>
      <w:r>
        <w:rPr>
          <w:sz w:val="28"/>
          <w:szCs w:val="28"/>
        </w:rPr>
        <w:t xml:space="preserve"> подходе тесно связан с дидактическим принципом научности, но глубже по отношению к традиционной системе. Здесь речь идёт и о личностном отношении учащихся к полученным знаниям и умении применять их в своей практической деятельности. 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Принцип непрерывности означает преемственность между всеми ступенями обучения на уровне методологии, содержания и методики.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Принцип минимакса заключается в следующем: учитель должен предложить ученику содержание образования по максимальному уровню, а ученик обязан усвоить это содержание по минимальному  уровню.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Принцип психологической комфортности предполагает снятие по возможности всех </w:t>
      </w:r>
      <w:proofErr w:type="spellStart"/>
      <w:r>
        <w:rPr>
          <w:sz w:val="28"/>
          <w:szCs w:val="28"/>
        </w:rPr>
        <w:t>стрессообразующих</w:t>
      </w:r>
      <w:proofErr w:type="spellEnd"/>
      <w:r>
        <w:rPr>
          <w:sz w:val="28"/>
          <w:szCs w:val="28"/>
        </w:rPr>
        <w:t xml:space="preserve"> факторов учебного процесса, создание в классе и на уроке такой атмосферы, которая расковывает учеников, и, в которой они чувствуют себя уверенно. У учеников не должно быть никакого страха перед учителем, не должно быть подавления личности ребёнка.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Принцип вариативности предполагает развитие у детей вариативного мышления, т. е. понимания возможности различных вариантов решения задачи и умения осуществлять систематический перебор вариантов. Этот принцип снимает страх перед ошибкой, учит воспринимать неудачу не как трагедию, а как сигнал для её исправления.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Принцип творчества (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>) предполагает максимальную ориентацию на творческое начало в учебной деятельности ученика, приобретение ими собственного опыта творческой деятельности.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Принцип системности. Развитие ребёнка - процесс, в котором взаимосвязаны и взаимозависимы все компоненты. Нельзя развивать лишь одну функцию. Необходима системная работа по развитию ребёнка.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Соответствие возрастным и индивидуальным особенностям.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10. Адекватность требований и нагрузок.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11. Постепенность.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12. Индивидуализация темпа работы.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13. Повторность материала.</w:t>
      </w:r>
    </w:p>
    <w:p w:rsidR="00C630E3" w:rsidRDefault="00C630E3" w:rsidP="00714B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iCs/>
          <w:sz w:val="28"/>
          <w:szCs w:val="28"/>
          <w:lang w:eastAsia="en-US"/>
        </w:rPr>
        <w:t>Ценностными ориентирами содержания</w:t>
      </w:r>
      <w:r>
        <w:rPr>
          <w:rFonts w:eastAsia="Calibri"/>
          <w:i/>
          <w:i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данного факультативного курса  являются:</w:t>
      </w:r>
    </w:p>
    <w:p w:rsidR="00C630E3" w:rsidRDefault="00C630E3" w:rsidP="00714B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формирование умения рассуждать как компонента логической грамотности; освоение эвристических приемов рассуждений;</w:t>
      </w:r>
    </w:p>
    <w:p w:rsidR="00C630E3" w:rsidRDefault="00C630E3" w:rsidP="00714B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формирование интеллектуальных умений, связанных с выбором стратегии решения, анализом ситуации, сопоставлением данных;</w:t>
      </w:r>
    </w:p>
    <w:p w:rsidR="00C630E3" w:rsidRDefault="00C630E3" w:rsidP="00714B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развитие познавательной активности и самостоятельности учащихся;</w:t>
      </w:r>
    </w:p>
    <w:p w:rsidR="00C630E3" w:rsidRDefault="00C630E3" w:rsidP="00714B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формирование способностей наблюдать, сравнивать, обобщать, находить</w:t>
      </w:r>
    </w:p>
    <w:p w:rsidR="00C630E3" w:rsidRDefault="00C630E3" w:rsidP="00714B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простейшие закономерности, использовать догадку, строить и проверять</w:t>
      </w:r>
    </w:p>
    <w:p w:rsidR="00C630E3" w:rsidRDefault="00C630E3" w:rsidP="00714BB0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простейшие гипотезы;</w:t>
      </w:r>
    </w:p>
    <w:p w:rsidR="00C630E3" w:rsidRDefault="00C630E3" w:rsidP="00714B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формирование пространственных представлений и </w:t>
      </w:r>
      <w:proofErr w:type="gramStart"/>
      <w:r>
        <w:rPr>
          <w:rFonts w:eastAsia="Calibri"/>
          <w:sz w:val="28"/>
          <w:szCs w:val="28"/>
          <w:lang w:eastAsia="en-US"/>
        </w:rPr>
        <w:t>пространственного</w:t>
      </w:r>
      <w:proofErr w:type="gramEnd"/>
    </w:p>
    <w:p w:rsidR="00C630E3" w:rsidRDefault="00C630E3" w:rsidP="00714BB0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воображения;</w:t>
      </w:r>
    </w:p>
    <w:p w:rsidR="00C630E3" w:rsidRDefault="00C630E3" w:rsidP="00714B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привлечение учащихся к обмену информацией в ходе свободного общения на занятиях.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четвёртом году учёбы, учитывая психологические особенности данной возрастной группы, акцент перемещается от групповых форм работы к </w:t>
      </w:r>
      <w:proofErr w:type="gramStart"/>
      <w:r>
        <w:rPr>
          <w:sz w:val="28"/>
          <w:szCs w:val="28"/>
        </w:rPr>
        <w:t>индивидуальным</w:t>
      </w:r>
      <w:proofErr w:type="gramEnd"/>
      <w:r>
        <w:rPr>
          <w:sz w:val="28"/>
          <w:szCs w:val="28"/>
        </w:rPr>
        <w:t xml:space="preserve">. Способы общения детей друг с другом носит дискуссионный характер. 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работе с детьми нами будут использованы следующие методы: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словесные,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наглядные, 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практические,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исследовательские.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Ведущим методом является исследовательский. Организаторами исследований могут, кроме учителя, становиться дети. 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Для развития различных сторон мышления в программе предусмотрены разнообразные виды учебных  действий, которые разбиты на три большие группы:</w:t>
      </w:r>
      <w:r w:rsidR="0099195C">
        <w:rPr>
          <w:sz w:val="28"/>
          <w:szCs w:val="28"/>
        </w:rPr>
        <w:t xml:space="preserve"> репродуктивные, продуктивные (</w:t>
      </w:r>
      <w:r>
        <w:rPr>
          <w:sz w:val="28"/>
          <w:szCs w:val="28"/>
        </w:rPr>
        <w:t xml:space="preserve">творческие)  и контролирующие. 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репродуктивным относятся: 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а) исполнительские учебные действия, которые предполагают выполнение заданий по образцу,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б) воспроизводящие учебные действия направлены на формирование вычислительных и графических навыков.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 второй группе относятся три вида учебных действий - это обобщающие мыслительные действия, осуществляемые детьми под руководством учителя при объяснении нового материала в связи с выполнением заданий аналитического, сравнительного и обобщающего характера.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Поисковые учебные действия, при применении которых дети осуществляют отдельные шаги самостоятельного поиска новых знаний.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Преобразующие учебные действия, связанные  с  преобразованием примеров и задач и направленные на формирование диалектических умственных действий.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Контролирующие учебные действия направлены на формирование навыков самоконтроля.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>Виды деятельности: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творческие работы,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задания на смекалку,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лабиринты,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кроссворды,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логические задачи,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упражнения на распознавание геометрических фигур,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уравнений повышенной трудности,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нестандартных задач,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решение текстовых задач повышенной трудности различными способами,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выражения на сложение,  вычитание, умножение, деление в различных системах счисления,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комбинаторных задач,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задачи на проценты,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задач на части повышенной трудности,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задачи, связанные с формулами произведения,</w:t>
      </w:r>
    </w:p>
    <w:p w:rsidR="00C630E3" w:rsidRDefault="00C630E3" w:rsidP="00714B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геометрических задач.</w:t>
      </w:r>
    </w:p>
    <w:p w:rsidR="00C630E3" w:rsidRDefault="00C630E3" w:rsidP="00714BB0">
      <w:pPr>
        <w:numPr>
          <w:ilvl w:val="0"/>
          <w:numId w:val="1"/>
        </w:numPr>
        <w:spacing w:line="276" w:lineRule="auto"/>
        <w:ind w:left="0"/>
        <w:jc w:val="both"/>
        <w:rPr>
          <w:b/>
          <w:sz w:val="28"/>
          <w:szCs w:val="28"/>
        </w:rPr>
      </w:pPr>
      <w:r>
        <w:rPr>
          <w:rFonts w:eastAsia="Calibri"/>
          <w:b/>
          <w:iCs/>
          <w:sz w:val="28"/>
          <w:szCs w:val="28"/>
          <w:lang w:eastAsia="en-US"/>
        </w:rPr>
        <w:t>Место факультатива в учебном плане.</w:t>
      </w:r>
    </w:p>
    <w:p w:rsidR="00C630E3" w:rsidRDefault="00C630E3" w:rsidP="00714B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Содержание факультатива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Уроки по этому курсу включают не только геометрический материал, но и задания конструкторско-практического задания, характера.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методике проведения учитываются возрастные особенности и возможности детей младшего школьного возраста, часть материала излагается в занимательной форме: сказка, рассказ, загадка, игра, диалог учитель- ученик или ученик-учитель.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при знакомстве учащихся с новыми геометрическими фигурами: точка, линия, прямая линия, кривая линия, замкнутая и т.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, используется хорошо известное и понятное детям этого возраста четверостишие. «Точка, точка, запятая, «..»-с параллельным изображением на доске всего того, о чем говорится, а затем еще раз выделяются и демонстрируются все те же геометрические фигуры, которые были названы и нарисованы. Можно привести много примеров. Спецкурс лучше начать проводить со 2 класса</w:t>
      </w:r>
      <w:r w:rsidR="00E22BBB">
        <w:rPr>
          <w:sz w:val="28"/>
          <w:szCs w:val="28"/>
        </w:rPr>
        <w:t>. Целесообразно проводить курс 2</w:t>
      </w:r>
      <w:r>
        <w:rPr>
          <w:sz w:val="28"/>
          <w:szCs w:val="28"/>
        </w:rPr>
        <w:t xml:space="preserve"> раз</w:t>
      </w:r>
      <w:r w:rsidR="00E22BBB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 xml:space="preserve"> в неделю учебного года. </w:t>
      </w:r>
    </w:p>
    <w:p w:rsidR="00C630E3" w:rsidRDefault="00C630E3" w:rsidP="00714BB0">
      <w:pPr>
        <w:numPr>
          <w:ilvl w:val="0"/>
          <w:numId w:val="1"/>
        </w:numPr>
        <w:spacing w:line="276" w:lineRule="auto"/>
        <w:ind w:left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Методы и приемы изучения геометрического материала. 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Одна из важны</w:t>
      </w:r>
      <w:r w:rsidR="00714BB0">
        <w:rPr>
          <w:sz w:val="28"/>
          <w:szCs w:val="28"/>
        </w:rPr>
        <w:t>х особенностей  курса “Математика</w:t>
      </w:r>
      <w:r>
        <w:rPr>
          <w:sz w:val="28"/>
          <w:szCs w:val="28"/>
        </w:rPr>
        <w:t xml:space="preserve"> вокруг нас” - его </w:t>
      </w:r>
      <w:r>
        <w:rPr>
          <w:i/>
          <w:iCs/>
          <w:sz w:val="28"/>
          <w:szCs w:val="28"/>
        </w:rPr>
        <w:t xml:space="preserve">геометрическая направленность, </w:t>
      </w:r>
      <w:r>
        <w:rPr>
          <w:sz w:val="28"/>
          <w:szCs w:val="28"/>
        </w:rPr>
        <w:t>реализуемая в блоке практической геометрии и направленная на развитие и обогащение геометрических представлений детей и создание базы для развития графической грамотности, конструкторского мышления и конструкторских навыков.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изучением арифметического материала и в органичном единстве с ним выстраивается </w:t>
      </w:r>
      <w:r>
        <w:rPr>
          <w:i/>
          <w:iCs/>
          <w:sz w:val="28"/>
          <w:szCs w:val="28"/>
        </w:rPr>
        <w:t xml:space="preserve">система задач и заданий </w:t>
      </w:r>
      <w:r>
        <w:rPr>
          <w:sz w:val="28"/>
          <w:szCs w:val="28"/>
        </w:rPr>
        <w:t>геометрического содержания, расположенных в порядке их усложнения и постепенного обогащения новыми элементами конструкторского характера. Основой освоения геометрического содержания курса является конструкторско-практическая деятельность учащихся, включающая в себя:</w:t>
      </w:r>
    </w:p>
    <w:p w:rsidR="00C630E3" w:rsidRDefault="00C630E3" w:rsidP="00714BB0">
      <w:pPr>
        <w:numPr>
          <w:ilvl w:val="0"/>
          <w:numId w:val="5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воспроизведение объектов; </w:t>
      </w:r>
    </w:p>
    <w:p w:rsidR="00C630E3" w:rsidRDefault="00C630E3" w:rsidP="00714BB0">
      <w:pPr>
        <w:numPr>
          <w:ilvl w:val="0"/>
          <w:numId w:val="5"/>
        </w:numPr>
        <w:spacing w:line="360" w:lineRule="auto"/>
        <w:ind w:left="0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доконструирование</w:t>
      </w:r>
      <w:proofErr w:type="spellEnd"/>
      <w:r>
        <w:rPr>
          <w:sz w:val="28"/>
          <w:szCs w:val="28"/>
        </w:rPr>
        <w:t xml:space="preserve"> объектов; </w:t>
      </w:r>
    </w:p>
    <w:p w:rsidR="00C630E3" w:rsidRDefault="00C630E3" w:rsidP="00714BB0">
      <w:pPr>
        <w:numPr>
          <w:ilvl w:val="0"/>
          <w:numId w:val="5"/>
        </w:numPr>
        <w:spacing w:line="360" w:lineRule="auto"/>
        <w:ind w:left="0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переконструирование</w:t>
      </w:r>
      <w:proofErr w:type="spellEnd"/>
      <w:r>
        <w:rPr>
          <w:sz w:val="28"/>
          <w:szCs w:val="28"/>
        </w:rPr>
        <w:t xml:space="preserve"> и полное конструирование объектов, имеющих локальную новизну. 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в курсе уделяется </w:t>
      </w:r>
      <w:r>
        <w:rPr>
          <w:i/>
          <w:iCs/>
          <w:sz w:val="28"/>
          <w:szCs w:val="28"/>
        </w:rPr>
        <w:t xml:space="preserve">поэтапному </w:t>
      </w:r>
      <w:r>
        <w:rPr>
          <w:sz w:val="28"/>
          <w:szCs w:val="28"/>
        </w:rPr>
        <w:t xml:space="preserve">формированию навыков </w:t>
      </w:r>
      <w:r>
        <w:rPr>
          <w:i/>
          <w:iCs/>
          <w:sz w:val="28"/>
          <w:szCs w:val="28"/>
        </w:rPr>
        <w:t xml:space="preserve">самостоятельного </w:t>
      </w:r>
      <w:r>
        <w:rPr>
          <w:sz w:val="28"/>
          <w:szCs w:val="28"/>
        </w:rPr>
        <w:t xml:space="preserve">выполнения заданий, </w:t>
      </w:r>
      <w:r>
        <w:rPr>
          <w:i/>
          <w:iCs/>
          <w:sz w:val="28"/>
          <w:szCs w:val="28"/>
        </w:rPr>
        <w:t xml:space="preserve">самостоятельному </w:t>
      </w:r>
      <w:r>
        <w:rPr>
          <w:sz w:val="28"/>
          <w:szCs w:val="28"/>
        </w:rPr>
        <w:t xml:space="preserve">получению свойств геометрических понятий, </w:t>
      </w:r>
      <w:r>
        <w:rPr>
          <w:i/>
          <w:iCs/>
          <w:sz w:val="28"/>
          <w:szCs w:val="28"/>
        </w:rPr>
        <w:t xml:space="preserve">самостоятельному </w:t>
      </w:r>
      <w:r>
        <w:rPr>
          <w:sz w:val="28"/>
          <w:szCs w:val="28"/>
        </w:rPr>
        <w:t>решению некоторых важных проблемных вопросов, а также выполнению творческих заданий конструкторского плана.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методике проведения занятий учитываются возрастные особенности детей младшего школьного возраста, и материал представляется в форме интересных заданий, дидактических игр и т.д.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первоначальном введении основных геометрических понятий (точка, линия, плоскость) используются нестандартные способы: создание наглядного образа с помощью рисунка на известном детям материале, сказочного сюжета с использованием сказочных персонажей, выполнение несложных на первых порах практических работ, приводящих к интересному результату. С целью освоения этих геометрических фигур выстраивается </w:t>
      </w:r>
      <w:r>
        <w:rPr>
          <w:i/>
          <w:iCs/>
          <w:sz w:val="28"/>
          <w:szCs w:val="28"/>
        </w:rPr>
        <w:lastRenderedPageBreak/>
        <w:t xml:space="preserve">система специальных практических заданий, </w:t>
      </w:r>
      <w:r>
        <w:rPr>
          <w:sz w:val="28"/>
          <w:szCs w:val="28"/>
        </w:rPr>
        <w:t>предполагающая изготовление моделей изучаемых геометрических фигур и выявления их основных свойств, отыскание введенных геометрических фигур на предметах и объектах, окружающих детей, а также их использование для выполнения последующих конструкторско-практических заданий. Для выполнения заданий такого характера используются счетные палочки, листы бумаги и картона, пластилин, мягкая проволока и др. Дети знакомятся и учатся работать с основными инструментами: линейка, угольник, циркуль, ножницы и др.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после введения одной из важнейших линейных геометрических фигур – отрезка – предусмотрена целая серия специальных заданий на конструирование из отрезков одинаковой и разной длины различных линейных, плоскостных и пространственных объектов. Первые задания направлены на выявление равных и неравных отрезков, на умение расположить их в порядке увеличения или уменьшения. Далее отрезки используются для изготовления силуэтов различных объектов, в том числе и каркасов геометрических фигур, как на плоскости и в пространстве. Задания предполагают </w:t>
      </w:r>
      <w:proofErr w:type="spellStart"/>
      <w:r>
        <w:rPr>
          <w:sz w:val="28"/>
          <w:szCs w:val="28"/>
        </w:rPr>
        <w:t>доконструирование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переконструирование</w:t>
      </w:r>
      <w:proofErr w:type="spellEnd"/>
      <w:r>
        <w:rPr>
          <w:sz w:val="28"/>
          <w:szCs w:val="28"/>
        </w:rPr>
        <w:t xml:space="preserve"> различных силуэтных объектов. При этом </w:t>
      </w:r>
      <w:proofErr w:type="spellStart"/>
      <w:r>
        <w:rPr>
          <w:sz w:val="28"/>
          <w:szCs w:val="28"/>
        </w:rPr>
        <w:t>переконструирование</w:t>
      </w:r>
      <w:proofErr w:type="spellEnd"/>
      <w:r>
        <w:rPr>
          <w:sz w:val="28"/>
          <w:szCs w:val="28"/>
        </w:rPr>
        <w:t xml:space="preserve"> проводится: с сохранением числа использованных отрезков, но с изменением положения определенного условием числа отрезков; с изменением (увеличением, уменьшением) их числа (игра “Волшебные палочки”). В последнем случае предполагается обязательная фиксация (запись в числовом виде) проведенного действия. В практике выполнения заданий такого характера дети, проводя арифметические операции, отсчитывая нужное число палочек, увеличивая или уменьшая их число, не только используют изученные свойства геометрических фигур, но и выявляют их новые свойства. Сначала выкладывают силуэты плоскостных объектов и фигур (модели цифр, букв, различных многоугольников), но постепенно уровень трудностей заданий растет, и дети подводятся к возможности использования линейных элементов </w:t>
      </w:r>
      <w:r>
        <w:rPr>
          <w:sz w:val="28"/>
          <w:szCs w:val="28"/>
        </w:rPr>
        <w:lastRenderedPageBreak/>
        <w:t>(в частности, отрезков) для изготовления каркасов пространственных фигур и самостоятельно изготавливают модели правильной треугольной пирамиды, призмы, куба, используя для соединения ребер в вершинах маленькие шарики из пластилина.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в курсе уделяется развитию </w:t>
      </w:r>
      <w:r>
        <w:rPr>
          <w:i/>
          <w:iCs/>
          <w:sz w:val="28"/>
          <w:szCs w:val="28"/>
        </w:rPr>
        <w:t xml:space="preserve">познавательных способностей. </w:t>
      </w:r>
      <w:r>
        <w:rPr>
          <w:sz w:val="28"/>
          <w:szCs w:val="28"/>
        </w:rPr>
        <w:t xml:space="preserve">Термин познавательные способности понимается в курсе так, как его понимают в современной психологии, а именно: </w:t>
      </w:r>
      <w:r>
        <w:rPr>
          <w:i/>
          <w:iCs/>
          <w:sz w:val="28"/>
          <w:szCs w:val="28"/>
        </w:rPr>
        <w:t>познавательные способности –</w:t>
      </w:r>
      <w:r>
        <w:rPr>
          <w:sz w:val="28"/>
          <w:szCs w:val="28"/>
        </w:rPr>
        <w:t xml:space="preserve">это </w:t>
      </w:r>
      <w:r>
        <w:rPr>
          <w:i/>
          <w:iCs/>
          <w:sz w:val="28"/>
          <w:szCs w:val="28"/>
        </w:rPr>
        <w:t xml:space="preserve">способности, </w:t>
      </w:r>
      <w:r>
        <w:rPr>
          <w:sz w:val="28"/>
          <w:szCs w:val="28"/>
        </w:rPr>
        <w:t xml:space="preserve">которые включают в себя </w:t>
      </w:r>
      <w:r>
        <w:rPr>
          <w:i/>
          <w:iCs/>
          <w:sz w:val="28"/>
          <w:szCs w:val="28"/>
        </w:rPr>
        <w:t xml:space="preserve">сенсорные способности </w:t>
      </w:r>
      <w:r>
        <w:rPr>
          <w:sz w:val="28"/>
          <w:szCs w:val="28"/>
        </w:rPr>
        <w:t xml:space="preserve">(восприятие предметов и их внешних свойств) и </w:t>
      </w:r>
      <w:r>
        <w:rPr>
          <w:i/>
          <w:iCs/>
          <w:sz w:val="28"/>
          <w:szCs w:val="28"/>
        </w:rPr>
        <w:t xml:space="preserve">интеллектуальные способности, </w:t>
      </w:r>
      <w:r>
        <w:rPr>
          <w:sz w:val="28"/>
          <w:szCs w:val="28"/>
        </w:rPr>
        <w:t xml:space="preserve">обеспечивающие продуктивное овладение и оперирование знаниями, их знаковыми системами. </w:t>
      </w:r>
      <w:r>
        <w:rPr>
          <w:i/>
          <w:iCs/>
          <w:sz w:val="28"/>
          <w:szCs w:val="28"/>
        </w:rPr>
        <w:t xml:space="preserve">Основа развития познавательных способностей </w:t>
      </w:r>
      <w:r>
        <w:rPr>
          <w:sz w:val="28"/>
          <w:szCs w:val="28"/>
        </w:rPr>
        <w:t xml:space="preserve">детей как сенсорных, так и интеллектуальных - </w:t>
      </w:r>
      <w:r>
        <w:rPr>
          <w:i/>
          <w:iCs/>
          <w:sz w:val="28"/>
          <w:szCs w:val="28"/>
        </w:rPr>
        <w:t xml:space="preserve">целенаправленное развитие </w:t>
      </w:r>
      <w:r>
        <w:rPr>
          <w:sz w:val="28"/>
          <w:szCs w:val="28"/>
        </w:rPr>
        <w:t xml:space="preserve">при обучении математике </w:t>
      </w:r>
      <w:r>
        <w:rPr>
          <w:i/>
          <w:iCs/>
          <w:sz w:val="28"/>
          <w:szCs w:val="28"/>
        </w:rPr>
        <w:t xml:space="preserve">познавательных процессов, </w:t>
      </w:r>
      <w:r>
        <w:rPr>
          <w:sz w:val="28"/>
          <w:szCs w:val="28"/>
        </w:rPr>
        <w:t>среди которых в младшем школьном возрасте выделяются: внимание, воображение, память и мышление.</w:t>
      </w:r>
    </w:p>
    <w:p w:rsidR="00C630E3" w:rsidRDefault="00C630E3" w:rsidP="00714B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630E3" w:rsidRDefault="00C630E3" w:rsidP="00714BB0">
      <w:pPr>
        <w:numPr>
          <w:ilvl w:val="0"/>
          <w:numId w:val="1"/>
        </w:numPr>
        <w:spacing w:line="276" w:lineRule="auto"/>
        <w:ind w:left="0"/>
        <w:jc w:val="both"/>
        <w:rPr>
          <w:b/>
          <w:sz w:val="28"/>
          <w:szCs w:val="28"/>
        </w:rPr>
      </w:pPr>
      <w:r>
        <w:rPr>
          <w:rFonts w:eastAsia="Calibri"/>
          <w:b/>
          <w:iCs/>
          <w:sz w:val="28"/>
          <w:szCs w:val="28"/>
          <w:lang w:eastAsia="en-US"/>
        </w:rPr>
        <w:t>Общая характеристика факультативного курса.</w:t>
      </w:r>
    </w:p>
    <w:p w:rsidR="00C630E3" w:rsidRDefault="00714BB0" w:rsidP="00714B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Факультативный курс «Математика</w:t>
      </w:r>
      <w:r w:rsidR="00C630E3">
        <w:rPr>
          <w:rFonts w:eastAsia="Calibri"/>
          <w:sz w:val="28"/>
          <w:szCs w:val="28"/>
          <w:lang w:eastAsia="en-US"/>
        </w:rPr>
        <w:t xml:space="preserve"> вокруг нас» входит во внеурочную</w:t>
      </w:r>
    </w:p>
    <w:p w:rsidR="00C630E3" w:rsidRDefault="00C630E3" w:rsidP="00714BB0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деятельность по направлению </w:t>
      </w:r>
      <w:proofErr w:type="spellStart"/>
      <w:r>
        <w:rPr>
          <w:rFonts w:eastAsia="Calibri"/>
          <w:i/>
          <w:iCs/>
          <w:sz w:val="28"/>
          <w:szCs w:val="28"/>
          <w:lang w:eastAsia="en-US"/>
        </w:rPr>
        <w:t>общеинтеллектуальное</w:t>
      </w:r>
      <w:proofErr w:type="spellEnd"/>
      <w:r>
        <w:rPr>
          <w:rFonts w:eastAsia="Calibri"/>
          <w:i/>
          <w:i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развитие личности.</w:t>
      </w:r>
    </w:p>
    <w:p w:rsidR="00C630E3" w:rsidRDefault="00C630E3" w:rsidP="00714B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Программа предусматривает включение задач и заданий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C630E3" w:rsidRDefault="00C630E3" w:rsidP="00714B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процессе выполнения заданий дети учатся видеть сходства и различия,</w:t>
      </w:r>
    </w:p>
    <w:p w:rsidR="00C630E3" w:rsidRDefault="00C630E3" w:rsidP="00714BB0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C630E3" w:rsidRDefault="00C630E3" w:rsidP="00714B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Программа учитывает возрастные особенности младших школьников и поэтому предусматривает </w:t>
      </w:r>
      <w:r>
        <w:rPr>
          <w:rFonts w:eastAsia="Calibri"/>
          <w:i/>
          <w:iCs/>
          <w:sz w:val="28"/>
          <w:szCs w:val="28"/>
          <w:lang w:eastAsia="en-US"/>
        </w:rPr>
        <w:t>организацию подвижной деятельности учащихся</w:t>
      </w:r>
      <w:r>
        <w:rPr>
          <w:rFonts w:eastAsia="Calibri"/>
          <w:sz w:val="28"/>
          <w:szCs w:val="28"/>
          <w:lang w:eastAsia="en-US"/>
        </w:rPr>
        <w:t>, которая не мешает умственной работе. С этой целью включены подвижные математические игры, предусмотрена последовательная смена одним учеником «центров» деятельности в течение одного занятия;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Первый год обучения ставит цели</w:t>
      </w:r>
      <w:r>
        <w:rPr>
          <w:sz w:val="28"/>
          <w:szCs w:val="28"/>
        </w:rPr>
        <w:t xml:space="preserve"> - сформировать у учащихся основные базовые понятия, такие как: «точка», «линия», «отрезок», «луч», «углы», «треугольники», «четырехугольники», научить сравнивать, анализировать, выработать умение правильно пользоваться карандашом и линейкой.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Второй год обучения ставит целью</w:t>
      </w:r>
      <w:r>
        <w:rPr>
          <w:sz w:val="28"/>
          <w:szCs w:val="28"/>
        </w:rPr>
        <w:t xml:space="preserve"> дополнить и расширить знания учащихся, полученные ранее. Программой предусмотрено знакомить с буквенной символикой, научить применять формулы при решении геометрических задач: привить навыки пользования циркулем, транспортиром.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Третий год ставит цели </w:t>
      </w:r>
      <w:r>
        <w:rPr>
          <w:sz w:val="28"/>
          <w:szCs w:val="28"/>
        </w:rPr>
        <w:t>знакомить учащихся с понятием высота, медиана, биссектриса, их построениями: определять площади геометрических фигур, с применением формул; познакомить с геометрическими телами.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Формирование основных понятий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Точка. Линия. Общее понятие. Прямая линия. Луч. Отрезок. Длина отрезка. Знакомьтесь – линейка. Сравнение длин отрезков (накладывание, глазомер, измерение). Кривая линия. Сходство и различие. 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Углы.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Луч. Угол. Вершина угла. Плоскость. Перпендикуляр. Прямой угол. Угольник. Прямой, острый, тупой углы. Развернутый угол. Виды углов (сравнение, рисование углов).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Треугольники.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Треугольник. Вершины. Стороны. Прямоугольный треугольник. Тупоугольный треугольник. Остроугольный треугольник. Равносторонний треугольник. Сравнение треугольников. Из множества треугольников найти названный. Построение треугольников. Составление из треугольников других геометрических фигур.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Четырехугольники.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Четырехугольники. Вершины. Стороны. Диагонали. Квадрат. Построение квадратов и его диагоналей на линованной и нелинованной бумаге. Прямоугольник. Построение прямоугольников и его диагоналей. Виды четырехугольников. Сходство и различие.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Программа.</w:t>
      </w:r>
    </w:p>
    <w:p w:rsidR="00C630E3" w:rsidRDefault="0099195C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2 класс. (68 часов</w:t>
      </w:r>
      <w:r w:rsidR="00C630E3">
        <w:rPr>
          <w:b/>
          <w:bCs/>
          <w:i/>
          <w:sz w:val="28"/>
          <w:szCs w:val="28"/>
        </w:rPr>
        <w:t>)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основных понятий: точка, линия, прямая линия, отрезок, длина отрезка, линейка, луч, построение луча, отрезка, сравнение отрезков, сравнение линии и прямой линии.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Углы.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Луч, угол, вершина угла. Плоскость, перпендикуляр, прямой угол, виды углов, сравнение углов.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Треугольники.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Треугольник, вершина, стороны. Виды треугольников, построение треугольников, составление из треугольников других фигур.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Четырехугольники.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Четырехугольники, вершины, стороны, вершины, диагональ. Квадрат. Построение квадрата и его диагоналей. Прямоугольник. Построение прямоугольника и его диагоналей. Виды четырехугольников. Сходство и различие.</w:t>
      </w:r>
    </w:p>
    <w:p w:rsidR="00C630E3" w:rsidRDefault="0099195C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 класс. (68 часов</w:t>
      </w:r>
      <w:r w:rsidR="00C630E3">
        <w:rPr>
          <w:b/>
          <w:bCs/>
          <w:i/>
          <w:sz w:val="28"/>
          <w:szCs w:val="28"/>
        </w:rPr>
        <w:t>)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Символика. Построение.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Обозначение буквами точек, отрезков, линий, лучей, вершин углов. Латинский алфавит. Прямая линия. Параллельные</w:t>
      </w:r>
      <w:r w:rsidR="00597B29">
        <w:rPr>
          <w:sz w:val="28"/>
          <w:szCs w:val="28"/>
        </w:rPr>
        <w:t xml:space="preserve"> </w:t>
      </w:r>
      <w:r>
        <w:rPr>
          <w:sz w:val="28"/>
          <w:szCs w:val="28"/>
        </w:rPr>
        <w:t>и пересекающиеся прямые. Отрезок. Деление отрезка пополам, сумма отрезков. Замкнутая ломаная – многоугольник. Нахождение длины ломаной.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Периметр.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Периметр треугольника, квадрата, многоугольника. Формулы нахождения периметра.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Циркуль.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Круг, окружность, овал. Сходство и различия. Построение окружности. Понятия «центр», «радиус», «диаметр». Деление круга на несколько равных частей (2, 3, 4, 6, 12). Составление круга. Деление отрезка пополам с помощью циркуля.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Углы. Транспортир.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Углы. Величина угла. Транспортир.</w:t>
      </w:r>
    </w:p>
    <w:p w:rsidR="00C630E3" w:rsidRDefault="0099195C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4 класс. (68 часов</w:t>
      </w:r>
      <w:r w:rsidR="00C630E3">
        <w:rPr>
          <w:b/>
          <w:bCs/>
          <w:i/>
          <w:sz w:val="28"/>
          <w:szCs w:val="28"/>
        </w:rPr>
        <w:t>)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Высота. Медиана. Биссектриса.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Треугольники, высота, медиана, биссектриса основание и их построение. Прямоугольный треугольник. Катет и гипотенуза треугольника. Составление из треугольников других фигур.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«Новые» четырехугольники.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Параллелограмм. Ромб. Трапеция. Диагонали их и центр. Сходство этих фигур и различие.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Площадь. 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Периметр и площадь. Сравнение. Нахождение площади с помощью палетки. Площадь треугольника. Площадь квадрата. Площадь прямоугольника. Нахождение площади нестандартных фигур с помощью палетки.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Геометрическая фигура.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Геометрическое тело. 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объема. Геометрическое тело. Квадрат и куб. Сходство и различие. Построение пирамиды. Прямоугольник и параллелепипед. Построение параллелепипеда. Сходство и различие. 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Круг, прямоугольник, цилиндр. Сходство и различие. Построение цилиндра. Знакомство с другими геометрическими фигурами.</w:t>
      </w:r>
    </w:p>
    <w:p w:rsidR="00C630E3" w:rsidRDefault="00C630E3" w:rsidP="00714BB0">
      <w:pPr>
        <w:numPr>
          <w:ilvl w:val="0"/>
          <w:numId w:val="1"/>
        </w:numPr>
        <w:spacing w:line="276" w:lineRule="auto"/>
        <w:ind w:left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Основные требования к знаниям, умениям и навыкам учащихся:</w:t>
      </w:r>
    </w:p>
    <w:p w:rsidR="00C630E3" w:rsidRDefault="00C630E3" w:rsidP="00714BB0">
      <w:pPr>
        <w:numPr>
          <w:ilvl w:val="0"/>
          <w:numId w:val="6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концу 2 класса учащиеся должны знать термины: точка, прямая, отрезок, угол, ломаная, треугольник, прямоугольник, квадрат, длина, луч, четырехугольник, диагональ, сантиметр, а также название и назначение инструментов и приспособлений (линейка, треугольник). </w:t>
      </w:r>
    </w:p>
    <w:p w:rsidR="00C630E3" w:rsidRDefault="00C630E3" w:rsidP="00714BB0">
      <w:pPr>
        <w:numPr>
          <w:ilvl w:val="0"/>
          <w:numId w:val="6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и узнавать в фигурах и предметах окружающей среды простейшие геометрические фигуры: отрезок, угол, ломаную линию, прямоугольник, квадрат, треугольник. </w:t>
      </w:r>
    </w:p>
    <w:p w:rsidR="00C630E3" w:rsidRDefault="00C630E3" w:rsidP="00714BB0">
      <w:pPr>
        <w:numPr>
          <w:ilvl w:val="0"/>
          <w:numId w:val="6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должны уметь: измерить длину отрезка, определить, какой угол на глаз, различать фигуры, строить различные фигуры по заданию учителя. </w:t>
      </w:r>
    </w:p>
    <w:p w:rsidR="00C630E3" w:rsidRDefault="00C630E3" w:rsidP="00714BB0">
      <w:pPr>
        <w:numPr>
          <w:ilvl w:val="0"/>
          <w:numId w:val="6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концу 3 класса учащиеся должны владеть терминами, изученными во втором классе. Также учащиеся должны усвоить новые понятия такие как периметр, круг, окружность, овал, многоугольник, циркуль, транспортир, «центр», «радиус», «диаметр». </w:t>
      </w:r>
    </w:p>
    <w:p w:rsidR="00C630E3" w:rsidRDefault="00C630E3" w:rsidP="00714BB0">
      <w:pPr>
        <w:numPr>
          <w:ilvl w:val="0"/>
          <w:numId w:val="6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и узнавать в окружающих предметах фигуры, которые изучают в этом курсе. </w:t>
      </w:r>
    </w:p>
    <w:p w:rsidR="00C630E3" w:rsidRDefault="00C630E3" w:rsidP="00714BB0">
      <w:pPr>
        <w:numPr>
          <w:ilvl w:val="0"/>
          <w:numId w:val="6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должны уметь с помощью циркуля построить окружность, а также начертить радиус, провести диаметр, делить отрезок на </w:t>
      </w:r>
      <w:r>
        <w:rPr>
          <w:sz w:val="28"/>
          <w:szCs w:val="28"/>
        </w:rPr>
        <w:lastRenderedPageBreak/>
        <w:t xml:space="preserve">несколько равных частей с помощью циркуля, делить угол пополам с помощью циркуля, знать и применять формулы периметра различных фигур, строить углы заданной величины с помощью транспортира и измерять данные, находить сумму углов треугольника, делить круг на (2, 4, 8), (3, 6, 12) равных частей с помощью циркуля. </w:t>
      </w:r>
    </w:p>
    <w:p w:rsidR="00C630E3" w:rsidRDefault="00C630E3" w:rsidP="00714BB0">
      <w:pPr>
        <w:numPr>
          <w:ilvl w:val="0"/>
          <w:numId w:val="6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концу 4 класса учащиеся должны владеть терминами: высота, медиана, биссектриса, основание, прямоугольный треугольник, катет, гипотенуза, параллелограмм, ромб, трапеция, куб, пирамида, параллелепипед, палетка, площадь, цилиндр. Учащиеся должны уметь: строить высоту, медиану, биссектрису треугольника, различные виды треугольников, параллелограмм, трапецию, а также проводить диагонали. </w:t>
      </w:r>
    </w:p>
    <w:p w:rsidR="00C630E3" w:rsidRDefault="00C630E3" w:rsidP="00714BB0">
      <w:pPr>
        <w:numPr>
          <w:ilvl w:val="0"/>
          <w:numId w:val="6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Строить ромб, находить центр. Иметь различие в периметре и площади, находить площадь с помощью палетки и формул. </w:t>
      </w:r>
    </w:p>
    <w:p w:rsidR="00C630E3" w:rsidRDefault="00C630E3" w:rsidP="00714BB0">
      <w:pPr>
        <w:numPr>
          <w:ilvl w:val="0"/>
          <w:numId w:val="6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Различать и находить сходство: (квадрат, куб, строить куб), (треугольник, параллелепипед, строить параллелепипед), (круг, прямоугольник и цилиндр, строить цилиндр). </w:t>
      </w:r>
    </w:p>
    <w:p w:rsidR="00C630E3" w:rsidRDefault="00C630E3" w:rsidP="00714BB0">
      <w:pPr>
        <w:pStyle w:val="a4"/>
        <w:numPr>
          <w:ilvl w:val="0"/>
          <w:numId w:val="1"/>
        </w:numPr>
        <w:spacing w:line="276" w:lineRule="auto"/>
        <w:ind w:left="0"/>
        <w:rPr>
          <w:b/>
          <w:sz w:val="28"/>
          <w:szCs w:val="28"/>
        </w:rPr>
      </w:pPr>
      <w:r>
        <w:rPr>
          <w:rFonts w:eastAsia="Calibri"/>
          <w:b/>
          <w:iCs/>
          <w:sz w:val="28"/>
          <w:szCs w:val="28"/>
          <w:lang w:eastAsia="en-US"/>
        </w:rPr>
        <w:t xml:space="preserve">Личностные, </w:t>
      </w:r>
      <w:proofErr w:type="spellStart"/>
      <w:r>
        <w:rPr>
          <w:rFonts w:eastAsia="Calibri"/>
          <w:b/>
          <w:iCs/>
          <w:sz w:val="28"/>
          <w:szCs w:val="28"/>
          <w:lang w:eastAsia="en-US"/>
        </w:rPr>
        <w:t>метапредметные</w:t>
      </w:r>
      <w:proofErr w:type="spellEnd"/>
      <w:r>
        <w:rPr>
          <w:rFonts w:eastAsia="Calibri"/>
          <w:b/>
          <w:iCs/>
          <w:sz w:val="28"/>
          <w:szCs w:val="28"/>
          <w:lang w:eastAsia="en-US"/>
        </w:rPr>
        <w:t xml:space="preserve"> и предметные результаты изучения </w:t>
      </w:r>
      <w:r w:rsidR="00714BB0">
        <w:rPr>
          <w:rFonts w:eastAsia="Calibri"/>
          <w:b/>
          <w:iCs/>
          <w:sz w:val="28"/>
          <w:szCs w:val="28"/>
          <w:lang w:eastAsia="en-US"/>
        </w:rPr>
        <w:t>факультативного курса «Математика</w:t>
      </w:r>
      <w:r>
        <w:rPr>
          <w:rFonts w:eastAsia="Calibri"/>
          <w:b/>
          <w:iCs/>
          <w:sz w:val="28"/>
          <w:szCs w:val="28"/>
          <w:lang w:eastAsia="en-US"/>
        </w:rPr>
        <w:t xml:space="preserve"> вокруг нас». </w:t>
      </w:r>
    </w:p>
    <w:p w:rsidR="00C630E3" w:rsidRDefault="00C630E3" w:rsidP="00714BB0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>Личностными результаты</w:t>
      </w:r>
    </w:p>
    <w:p w:rsidR="00C630E3" w:rsidRDefault="00C630E3" w:rsidP="00714BB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развитие любознательности, сообразительности при выполнении</w:t>
      </w:r>
    </w:p>
    <w:p w:rsidR="00C630E3" w:rsidRDefault="00C630E3" w:rsidP="00714BB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разнообразных заданий проблемного и эвристического характера;</w:t>
      </w:r>
    </w:p>
    <w:p w:rsidR="00C630E3" w:rsidRDefault="00C630E3" w:rsidP="00714BB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развитие внимательности, настойчивости, целеустремленности, умения</w:t>
      </w:r>
    </w:p>
    <w:p w:rsidR="00C630E3" w:rsidRDefault="00C630E3" w:rsidP="00714BB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преодолевать трудности – качеств весьма важных в практической деятельности</w:t>
      </w:r>
    </w:p>
    <w:p w:rsidR="00C630E3" w:rsidRDefault="00C630E3" w:rsidP="00714BB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любого человека;</w:t>
      </w:r>
    </w:p>
    <w:p w:rsidR="00C630E3" w:rsidRDefault="00C630E3" w:rsidP="00714BB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воспитание чувства справедливости, ответственности;</w:t>
      </w:r>
    </w:p>
    <w:p w:rsidR="00C630E3" w:rsidRDefault="00C630E3" w:rsidP="00714BB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развитие самостоятельности суждений, независимости и нестандартности</w:t>
      </w:r>
    </w:p>
    <w:p w:rsidR="00C630E3" w:rsidRDefault="00C630E3" w:rsidP="00714BB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мышления.</w:t>
      </w:r>
    </w:p>
    <w:p w:rsidR="00C630E3" w:rsidRDefault="00C630E3" w:rsidP="00714BB0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i/>
          <w:iCs/>
          <w:sz w:val="28"/>
          <w:szCs w:val="28"/>
          <w:lang w:eastAsia="en-US"/>
        </w:rPr>
        <w:t>Метапредметные</w:t>
      </w:r>
      <w:proofErr w:type="spellEnd"/>
      <w:r>
        <w:rPr>
          <w:rFonts w:eastAsia="Calibri"/>
          <w:i/>
          <w:iCs/>
          <w:sz w:val="28"/>
          <w:szCs w:val="28"/>
          <w:lang w:eastAsia="en-US"/>
        </w:rPr>
        <w:t xml:space="preserve"> результаты </w:t>
      </w:r>
    </w:p>
    <w:p w:rsidR="00C630E3" w:rsidRDefault="00C630E3" w:rsidP="00714BB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lastRenderedPageBreak/>
        <w:t xml:space="preserve">Ориентироваться </w:t>
      </w:r>
      <w:r>
        <w:rPr>
          <w:rFonts w:eastAsia="Calibri"/>
          <w:sz w:val="28"/>
          <w:szCs w:val="28"/>
          <w:lang w:eastAsia="en-US"/>
        </w:rPr>
        <w:t>в понятиях «влево», «вправо», «вверх», «вниз».</w:t>
      </w:r>
    </w:p>
    <w:p w:rsidR="00C630E3" w:rsidRDefault="00C630E3" w:rsidP="00714BB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Ориентироваться </w:t>
      </w:r>
      <w:r>
        <w:rPr>
          <w:rFonts w:eastAsia="Calibri"/>
          <w:sz w:val="28"/>
          <w:szCs w:val="28"/>
          <w:lang w:eastAsia="en-US"/>
        </w:rPr>
        <w:t>на точку начала движения, на числа и стрелки 1</w:t>
      </w:r>
      <w:r>
        <w:rPr>
          <w:rFonts w:eastAsia="MonotypeCorsiva"/>
          <w:i/>
          <w:iCs/>
          <w:sz w:val="28"/>
          <w:szCs w:val="28"/>
          <w:lang w:eastAsia="en-US"/>
        </w:rPr>
        <w:t xml:space="preserve">→ </w:t>
      </w:r>
      <w:proofErr w:type="spellStart"/>
      <w:r>
        <w:rPr>
          <w:rFonts w:eastAsia="Calibri"/>
          <w:sz w:val="28"/>
          <w:szCs w:val="28"/>
          <w:lang w:eastAsia="en-US"/>
        </w:rPr>
        <w:t>1</w:t>
      </w:r>
      <w:r>
        <w:rPr>
          <w:rFonts w:eastAsia="MonotypeCorsiva"/>
          <w:i/>
          <w:iCs/>
          <w:sz w:val="28"/>
          <w:szCs w:val="28"/>
          <w:lang w:eastAsia="en-US"/>
        </w:rPr>
        <w:t>↓</w:t>
      </w:r>
      <w:proofErr w:type="spellEnd"/>
      <w:r>
        <w:rPr>
          <w:rFonts w:eastAsia="MonotypeCorsiva"/>
          <w:i/>
          <w:i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 др., указывающие направление движения.</w:t>
      </w:r>
    </w:p>
    <w:p w:rsidR="00C630E3" w:rsidRDefault="00C630E3" w:rsidP="00714BB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Проводить </w:t>
      </w:r>
      <w:r>
        <w:rPr>
          <w:rFonts w:eastAsia="Calibri"/>
          <w:sz w:val="28"/>
          <w:szCs w:val="28"/>
          <w:lang w:eastAsia="en-US"/>
        </w:rPr>
        <w:t>линии по заданному маршруту (алгоритму).</w:t>
      </w:r>
    </w:p>
    <w:p w:rsidR="00C630E3" w:rsidRDefault="00C630E3" w:rsidP="00714BB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Выделять </w:t>
      </w:r>
      <w:r>
        <w:rPr>
          <w:rFonts w:eastAsia="Calibri"/>
          <w:sz w:val="28"/>
          <w:szCs w:val="28"/>
          <w:lang w:eastAsia="en-US"/>
        </w:rPr>
        <w:t>фигуру заданной формы на сложном чертеже.</w:t>
      </w:r>
    </w:p>
    <w:p w:rsidR="00C630E3" w:rsidRDefault="00C630E3" w:rsidP="00714BB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Анализировать </w:t>
      </w:r>
      <w:r>
        <w:rPr>
          <w:rFonts w:eastAsia="Calibri"/>
          <w:sz w:val="28"/>
          <w:szCs w:val="28"/>
          <w:lang w:eastAsia="en-US"/>
        </w:rPr>
        <w:t>расположение деталей (танов, треугольников, уголков, спичек) в исходной конструкции.</w:t>
      </w:r>
    </w:p>
    <w:p w:rsidR="00C630E3" w:rsidRDefault="00C630E3" w:rsidP="00714BB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Составлять </w:t>
      </w:r>
      <w:r>
        <w:rPr>
          <w:rFonts w:eastAsia="Calibri"/>
          <w:sz w:val="28"/>
          <w:szCs w:val="28"/>
          <w:lang w:eastAsia="en-US"/>
        </w:rPr>
        <w:t xml:space="preserve">фигуры из частей. </w:t>
      </w:r>
      <w:r>
        <w:rPr>
          <w:rFonts w:eastAsia="Calibri"/>
          <w:i/>
          <w:iCs/>
          <w:sz w:val="28"/>
          <w:szCs w:val="28"/>
          <w:lang w:eastAsia="en-US"/>
        </w:rPr>
        <w:t xml:space="preserve">Определять </w:t>
      </w:r>
      <w:r>
        <w:rPr>
          <w:rFonts w:eastAsia="Calibri"/>
          <w:sz w:val="28"/>
          <w:szCs w:val="28"/>
          <w:lang w:eastAsia="en-US"/>
        </w:rPr>
        <w:t>место заданной детали в конструкции.</w:t>
      </w:r>
    </w:p>
    <w:p w:rsidR="00C630E3" w:rsidRDefault="00C630E3" w:rsidP="00714BB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Выявлять </w:t>
      </w:r>
      <w:r>
        <w:rPr>
          <w:rFonts w:eastAsia="Calibri"/>
          <w:sz w:val="28"/>
          <w:szCs w:val="28"/>
          <w:lang w:eastAsia="en-US"/>
        </w:rPr>
        <w:t xml:space="preserve">закономерности в расположении деталей; </w:t>
      </w:r>
      <w:r>
        <w:rPr>
          <w:rFonts w:eastAsia="Calibri"/>
          <w:i/>
          <w:iCs/>
          <w:sz w:val="28"/>
          <w:szCs w:val="28"/>
          <w:lang w:eastAsia="en-US"/>
        </w:rPr>
        <w:t xml:space="preserve">составлять </w:t>
      </w:r>
      <w:r>
        <w:rPr>
          <w:rFonts w:eastAsia="Calibri"/>
          <w:sz w:val="28"/>
          <w:szCs w:val="28"/>
          <w:lang w:eastAsia="en-US"/>
        </w:rPr>
        <w:t>детали в соответствии с заданным контуром конструкции.</w:t>
      </w:r>
    </w:p>
    <w:p w:rsidR="00C630E3" w:rsidRDefault="00C630E3" w:rsidP="00714BB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Сопоставлять </w:t>
      </w:r>
      <w:r>
        <w:rPr>
          <w:rFonts w:eastAsia="Calibri"/>
          <w:sz w:val="28"/>
          <w:szCs w:val="28"/>
          <w:lang w:eastAsia="en-US"/>
        </w:rPr>
        <w:t>полученный (промежуточный, итоговый) результат с заданным условием.</w:t>
      </w:r>
    </w:p>
    <w:p w:rsidR="00C630E3" w:rsidRDefault="00C630E3" w:rsidP="00714BB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Объяснять (доказывать) </w:t>
      </w:r>
      <w:r>
        <w:rPr>
          <w:rFonts w:eastAsia="Calibri"/>
          <w:sz w:val="28"/>
          <w:szCs w:val="28"/>
          <w:lang w:eastAsia="en-US"/>
        </w:rPr>
        <w:t>выбор деталей или способа действия при заданном условии.</w:t>
      </w:r>
    </w:p>
    <w:p w:rsidR="00C630E3" w:rsidRDefault="00C630E3" w:rsidP="00714BB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Анализировать </w:t>
      </w:r>
      <w:r>
        <w:rPr>
          <w:rFonts w:eastAsia="Calibri"/>
          <w:sz w:val="28"/>
          <w:szCs w:val="28"/>
          <w:lang w:eastAsia="en-US"/>
        </w:rPr>
        <w:t>предложенные возможные варианты верного решения.</w:t>
      </w:r>
    </w:p>
    <w:p w:rsidR="00C630E3" w:rsidRDefault="00C630E3" w:rsidP="00714BB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Моделировать </w:t>
      </w:r>
      <w:r>
        <w:rPr>
          <w:rFonts w:eastAsia="Calibri"/>
          <w:sz w:val="28"/>
          <w:szCs w:val="28"/>
          <w:lang w:eastAsia="en-US"/>
        </w:rPr>
        <w:t>объёмные фигуры из различных материалов (проволока, пластилин и др.) и из развёрток.</w:t>
      </w:r>
    </w:p>
    <w:p w:rsidR="00C630E3" w:rsidRDefault="00C630E3" w:rsidP="00714BB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Осуществлять </w:t>
      </w:r>
      <w:r>
        <w:rPr>
          <w:rFonts w:eastAsia="Calibri"/>
          <w:sz w:val="28"/>
          <w:szCs w:val="28"/>
          <w:lang w:eastAsia="en-US"/>
        </w:rPr>
        <w:t>развернутые действия контроля и самоконтроля: сравнивать построенную конструкцию с образцом.</w:t>
      </w:r>
    </w:p>
    <w:p w:rsidR="00C630E3" w:rsidRDefault="00C630E3" w:rsidP="00714B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>Предметные результаты</w:t>
      </w:r>
    </w:p>
    <w:p w:rsidR="00C630E3" w:rsidRDefault="00C630E3" w:rsidP="00714BB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стрелка 1</w:t>
      </w:r>
      <w:r>
        <w:rPr>
          <w:rFonts w:eastAsia="MonotypeCorsiva"/>
          <w:i/>
          <w:iCs/>
          <w:sz w:val="28"/>
          <w:szCs w:val="28"/>
        </w:rPr>
        <w:t xml:space="preserve">→ </w:t>
      </w:r>
      <w:proofErr w:type="spellStart"/>
      <w:r>
        <w:rPr>
          <w:sz w:val="28"/>
          <w:szCs w:val="28"/>
        </w:rPr>
        <w:t>1</w:t>
      </w:r>
      <w:r>
        <w:rPr>
          <w:rFonts w:eastAsia="MonotypeCorsiva"/>
          <w:i/>
          <w:iCs/>
          <w:sz w:val="28"/>
          <w:szCs w:val="28"/>
        </w:rPr>
        <w:t>↓</w:t>
      </w:r>
      <w:proofErr w:type="spellEnd"/>
      <w:r>
        <w:rPr>
          <w:sz w:val="28"/>
          <w:szCs w:val="28"/>
        </w:rPr>
        <w:t>, 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</w:r>
    </w:p>
    <w:p w:rsidR="00C630E3" w:rsidRDefault="00C630E3" w:rsidP="00714BB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C630E3" w:rsidRDefault="00C630E3" w:rsidP="00714BB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Расположение деталей фигуры в исходной конструкции (треугольники,</w:t>
      </w:r>
    </w:p>
    <w:p w:rsidR="00C630E3" w:rsidRDefault="00C630E3" w:rsidP="00714BB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таны, уголки, спички). Части фигуры. Место заданной фигуры в конструкции.</w:t>
      </w:r>
    </w:p>
    <w:p w:rsidR="00C630E3" w:rsidRDefault="00C630E3" w:rsidP="00714BB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Расположение деталей. Выбор деталей в соответствии с заданным контуром  конструкции. Поиск нескольких возможных вариантов решения. Составление и зарисовка фигур по собственному замыслу.</w:t>
      </w:r>
    </w:p>
    <w:p w:rsidR="00C630E3" w:rsidRDefault="00C630E3" w:rsidP="00714BB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Разрезание и составление фигур. Деление заданной фигуры на равные по площади части.</w:t>
      </w:r>
    </w:p>
    <w:p w:rsidR="00C630E3" w:rsidRDefault="00C630E3" w:rsidP="00714BB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Поиск заданных фигур в фигурах сложной конфигурации.</w:t>
      </w:r>
    </w:p>
    <w:p w:rsidR="00C630E3" w:rsidRDefault="00C630E3" w:rsidP="00714BB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задач, формирующих геометрическую наблюдательность.</w:t>
      </w:r>
    </w:p>
    <w:p w:rsidR="00C630E3" w:rsidRDefault="00C630E3" w:rsidP="00714BB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Распознавание (нахождение) окружности на орнаменте. Составление</w:t>
      </w:r>
    </w:p>
    <w:p w:rsidR="00C630E3" w:rsidRDefault="00C630E3" w:rsidP="00714BB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(вычерчивание) орнамента с использованием циркуля (по образцу, по собственному замыслу).</w:t>
      </w:r>
    </w:p>
    <w:p w:rsidR="00C630E3" w:rsidRDefault="00C630E3" w:rsidP="00714BB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Объёмные фигуры: цилиндр, конус, пирамида, шар, куб. Моделирование из проволоки. Создание объёмных фигур из разверток: цилиндр, призма шестиугольная, призма треугольная, куб, конус, четырёхугольная пирамида, октаэдр, параллелепипед, усеченный конус, усеченная пирамида, пятиугольная пирамида, икосаэдр.</w:t>
      </w:r>
    </w:p>
    <w:p w:rsidR="00C630E3" w:rsidRDefault="00C630E3" w:rsidP="00714B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</w:p>
    <w:p w:rsidR="00C630E3" w:rsidRDefault="00C630E3" w:rsidP="00714B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  <w:lang w:eastAsia="en-US"/>
        </w:rPr>
        <w:t>Универсальные учебные действия</w:t>
      </w:r>
    </w:p>
    <w:p w:rsidR="00C630E3" w:rsidRDefault="00C630E3" w:rsidP="00714BB0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Сравнивать </w:t>
      </w:r>
      <w:r>
        <w:rPr>
          <w:rFonts w:eastAsia="Calibri"/>
          <w:sz w:val="28"/>
          <w:szCs w:val="28"/>
          <w:lang w:eastAsia="en-US"/>
        </w:rPr>
        <w:t xml:space="preserve">разные приемы действий, </w:t>
      </w:r>
      <w:r>
        <w:rPr>
          <w:rFonts w:eastAsia="Calibri"/>
          <w:i/>
          <w:iCs/>
          <w:sz w:val="28"/>
          <w:szCs w:val="28"/>
          <w:lang w:eastAsia="en-US"/>
        </w:rPr>
        <w:t xml:space="preserve">выбирать </w:t>
      </w:r>
      <w:r>
        <w:rPr>
          <w:rFonts w:eastAsia="Calibri"/>
          <w:sz w:val="28"/>
          <w:szCs w:val="28"/>
          <w:lang w:eastAsia="en-US"/>
        </w:rPr>
        <w:t>удобные способы для выполнения конкретного задания.</w:t>
      </w:r>
    </w:p>
    <w:p w:rsidR="00C630E3" w:rsidRDefault="00C630E3" w:rsidP="00714BB0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Моделировать </w:t>
      </w:r>
      <w:r>
        <w:rPr>
          <w:rFonts w:eastAsia="Calibri"/>
          <w:sz w:val="28"/>
          <w:szCs w:val="28"/>
          <w:lang w:eastAsia="en-US"/>
        </w:rPr>
        <w:t xml:space="preserve">в процессе совместного обсуждения алгоритм решения числового кроссворда; </w:t>
      </w:r>
      <w:r>
        <w:rPr>
          <w:rFonts w:eastAsia="Calibri"/>
          <w:i/>
          <w:iCs/>
          <w:sz w:val="28"/>
          <w:szCs w:val="28"/>
          <w:lang w:eastAsia="en-US"/>
        </w:rPr>
        <w:t xml:space="preserve">использовать </w:t>
      </w:r>
      <w:r>
        <w:rPr>
          <w:rFonts w:eastAsia="Calibri"/>
          <w:sz w:val="28"/>
          <w:szCs w:val="28"/>
          <w:lang w:eastAsia="en-US"/>
        </w:rPr>
        <w:t>его в ходе самостоятельной работы.</w:t>
      </w:r>
    </w:p>
    <w:p w:rsidR="00C630E3" w:rsidRDefault="00C630E3" w:rsidP="00714BB0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Применять </w:t>
      </w:r>
      <w:r>
        <w:rPr>
          <w:rFonts w:eastAsia="Calibri"/>
          <w:sz w:val="28"/>
          <w:szCs w:val="28"/>
          <w:lang w:eastAsia="en-US"/>
        </w:rPr>
        <w:t>изученные способы учебной работы и приёмы вычислений для работы с числовыми головоломками.</w:t>
      </w:r>
    </w:p>
    <w:p w:rsidR="00C630E3" w:rsidRDefault="00C630E3" w:rsidP="00714BB0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Анализировать </w:t>
      </w:r>
      <w:r>
        <w:rPr>
          <w:rFonts w:eastAsia="Calibri"/>
          <w:sz w:val="28"/>
          <w:szCs w:val="28"/>
          <w:lang w:eastAsia="en-US"/>
        </w:rPr>
        <w:t xml:space="preserve">правила игры. </w:t>
      </w:r>
      <w:r>
        <w:rPr>
          <w:rFonts w:eastAsia="Calibri"/>
          <w:i/>
          <w:iCs/>
          <w:sz w:val="28"/>
          <w:szCs w:val="28"/>
          <w:lang w:eastAsia="en-US"/>
        </w:rPr>
        <w:t xml:space="preserve">Действовать </w:t>
      </w:r>
      <w:r>
        <w:rPr>
          <w:rFonts w:eastAsia="Calibri"/>
          <w:sz w:val="28"/>
          <w:szCs w:val="28"/>
          <w:lang w:eastAsia="en-US"/>
        </w:rPr>
        <w:t>в соответствии с заданными правилами.</w:t>
      </w:r>
    </w:p>
    <w:p w:rsidR="00C630E3" w:rsidRDefault="00C630E3" w:rsidP="00714BB0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Включаться </w:t>
      </w:r>
      <w:r>
        <w:rPr>
          <w:rFonts w:eastAsia="Calibri"/>
          <w:sz w:val="28"/>
          <w:szCs w:val="28"/>
          <w:lang w:eastAsia="en-US"/>
        </w:rPr>
        <w:t xml:space="preserve">в групповую работу. </w:t>
      </w:r>
      <w:r>
        <w:rPr>
          <w:rFonts w:eastAsia="Calibri"/>
          <w:i/>
          <w:iCs/>
          <w:sz w:val="28"/>
          <w:szCs w:val="28"/>
          <w:lang w:eastAsia="en-US"/>
        </w:rPr>
        <w:t xml:space="preserve">Участвовать </w:t>
      </w:r>
      <w:r>
        <w:rPr>
          <w:rFonts w:eastAsia="Calibri"/>
          <w:sz w:val="28"/>
          <w:szCs w:val="28"/>
          <w:lang w:eastAsia="en-US"/>
        </w:rPr>
        <w:t>в обсуждении проблемных вопросов, высказывать собственное мнение и аргументировать его.</w:t>
      </w:r>
    </w:p>
    <w:p w:rsidR="00C630E3" w:rsidRDefault="00C630E3" w:rsidP="00714BB0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Выполнять </w:t>
      </w:r>
      <w:r>
        <w:rPr>
          <w:rFonts w:eastAsia="Calibri"/>
          <w:sz w:val="28"/>
          <w:szCs w:val="28"/>
          <w:lang w:eastAsia="en-US"/>
        </w:rPr>
        <w:t xml:space="preserve">пробное учебное действие, </w:t>
      </w:r>
      <w:r>
        <w:rPr>
          <w:rFonts w:eastAsia="Calibri"/>
          <w:i/>
          <w:iCs/>
          <w:sz w:val="28"/>
          <w:szCs w:val="28"/>
          <w:lang w:eastAsia="en-US"/>
        </w:rPr>
        <w:t xml:space="preserve">фиксировать </w:t>
      </w:r>
      <w:r>
        <w:rPr>
          <w:rFonts w:eastAsia="Calibri"/>
          <w:sz w:val="28"/>
          <w:szCs w:val="28"/>
          <w:lang w:eastAsia="en-US"/>
        </w:rPr>
        <w:t>индивидуальное затруднение в пробном действии.</w:t>
      </w:r>
    </w:p>
    <w:p w:rsidR="00C630E3" w:rsidRDefault="00C630E3" w:rsidP="00714BB0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Аргументировать </w:t>
      </w:r>
      <w:r>
        <w:rPr>
          <w:rFonts w:eastAsia="Calibri"/>
          <w:sz w:val="28"/>
          <w:szCs w:val="28"/>
          <w:lang w:eastAsia="en-US"/>
        </w:rPr>
        <w:t xml:space="preserve">свою позицию в коммуникации, </w:t>
      </w:r>
      <w:r>
        <w:rPr>
          <w:rFonts w:eastAsia="Calibri"/>
          <w:i/>
          <w:iCs/>
          <w:sz w:val="28"/>
          <w:szCs w:val="28"/>
          <w:lang w:eastAsia="en-US"/>
        </w:rPr>
        <w:t xml:space="preserve">учитывать </w:t>
      </w:r>
      <w:r>
        <w:rPr>
          <w:rFonts w:eastAsia="Calibri"/>
          <w:sz w:val="28"/>
          <w:szCs w:val="28"/>
          <w:lang w:eastAsia="en-US"/>
        </w:rPr>
        <w:t>разные мнения,</w:t>
      </w:r>
    </w:p>
    <w:p w:rsidR="00C630E3" w:rsidRDefault="00C630E3" w:rsidP="00714BB0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использовать </w:t>
      </w:r>
      <w:r>
        <w:rPr>
          <w:rFonts w:eastAsia="Calibri"/>
          <w:sz w:val="28"/>
          <w:szCs w:val="28"/>
          <w:lang w:eastAsia="en-US"/>
        </w:rPr>
        <w:t>критерии для обоснования своего суждения.</w:t>
      </w:r>
    </w:p>
    <w:p w:rsidR="00C630E3" w:rsidRDefault="00C630E3" w:rsidP="00714BB0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lastRenderedPageBreak/>
        <w:t xml:space="preserve">Сопоставлять </w:t>
      </w:r>
      <w:r>
        <w:rPr>
          <w:rFonts w:eastAsia="Calibri"/>
          <w:sz w:val="28"/>
          <w:szCs w:val="28"/>
          <w:lang w:eastAsia="en-US"/>
        </w:rPr>
        <w:t>полученный (промежуточный, итоговый) результат с заданным условием.</w:t>
      </w:r>
    </w:p>
    <w:p w:rsidR="00C630E3" w:rsidRDefault="00C630E3" w:rsidP="00714BB0">
      <w:pPr>
        <w:numPr>
          <w:ilvl w:val="0"/>
          <w:numId w:val="10"/>
        </w:numPr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Контролировать </w:t>
      </w:r>
      <w:r>
        <w:rPr>
          <w:rFonts w:eastAsia="Calibri"/>
          <w:sz w:val="28"/>
          <w:szCs w:val="28"/>
          <w:lang w:eastAsia="en-US"/>
        </w:rPr>
        <w:t>свою деятельность: обнаруживать и исправлять ошибки.</w:t>
      </w:r>
    </w:p>
    <w:p w:rsidR="00C630E3" w:rsidRDefault="00C630E3" w:rsidP="00714BB0">
      <w:pPr>
        <w:pStyle w:val="a4"/>
        <w:numPr>
          <w:ilvl w:val="0"/>
          <w:numId w:val="1"/>
        </w:numPr>
        <w:spacing w:line="276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</w:t>
      </w:r>
      <w:r w:rsidR="00714BB0">
        <w:rPr>
          <w:b/>
          <w:sz w:val="28"/>
          <w:szCs w:val="28"/>
        </w:rPr>
        <w:t xml:space="preserve"> планирование   курса «Математика</w:t>
      </w:r>
      <w:r>
        <w:rPr>
          <w:b/>
          <w:sz w:val="28"/>
          <w:szCs w:val="28"/>
        </w:rPr>
        <w:t xml:space="preserve"> вокруг нас»</w:t>
      </w:r>
    </w:p>
    <w:p w:rsidR="00C630E3" w:rsidRDefault="00E751FD" w:rsidP="00714BB0">
      <w:pPr>
        <w:pStyle w:val="a3"/>
        <w:spacing w:before="0" w:beforeAutospacing="0" w:after="0" w:afterAutospacing="0"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 (68 часов</w:t>
      </w:r>
      <w:r w:rsidR="00C630E3">
        <w:rPr>
          <w:b/>
          <w:sz w:val="28"/>
          <w:szCs w:val="28"/>
        </w:rPr>
        <w:t>)</w:t>
      </w:r>
    </w:p>
    <w:tbl>
      <w:tblPr>
        <w:tblW w:w="9504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20"/>
        <w:gridCol w:w="3535"/>
        <w:gridCol w:w="994"/>
        <w:gridCol w:w="4255"/>
      </w:tblGrid>
      <w:tr w:rsidR="00C630E3" w:rsidTr="00C630E3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Тема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Содержание занятий</w:t>
            </w:r>
          </w:p>
        </w:tc>
      </w:tr>
      <w:tr w:rsidR="00C630E3" w:rsidTr="00603AD9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Путешествие в страну Геометрию. Знакомство с Веселой Точкой.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Загадки о геометрических инструментах. </w:t>
            </w:r>
          </w:p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Практическая работа с линейкой.</w:t>
            </w:r>
          </w:p>
        </w:tc>
      </w:tr>
      <w:tr w:rsidR="00C630E3" w:rsidTr="00603AD9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Цвета радуги. Их очередность.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Сказка о малыше </w:t>
            </w:r>
            <w:proofErr w:type="spellStart"/>
            <w:r>
              <w:rPr>
                <w:spacing w:val="-2"/>
                <w:sz w:val="28"/>
                <w:szCs w:val="28"/>
              </w:rPr>
              <w:t>Гео</w:t>
            </w:r>
            <w:proofErr w:type="spellEnd"/>
            <w:r>
              <w:rPr>
                <w:spacing w:val="-2"/>
                <w:sz w:val="28"/>
                <w:szCs w:val="28"/>
              </w:rPr>
              <w:t>. Практические задания.</w:t>
            </w:r>
          </w:p>
        </w:tc>
      </w:tr>
      <w:tr w:rsidR="00C630E3" w:rsidTr="00603AD9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«Дороги в стране Геометрии». Линии. Прямая линия и ее свойства.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Игра «Мы – точки».</w:t>
            </w:r>
          </w:p>
        </w:tc>
      </w:tr>
      <w:tr w:rsidR="00C630E3" w:rsidTr="00603AD9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Волшебные точки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Сказка о малыше </w:t>
            </w:r>
            <w:proofErr w:type="spellStart"/>
            <w:r>
              <w:rPr>
                <w:spacing w:val="-2"/>
                <w:sz w:val="28"/>
                <w:szCs w:val="28"/>
              </w:rPr>
              <w:t>Гео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(продолжение).</w:t>
            </w:r>
          </w:p>
        </w:tc>
      </w:tr>
      <w:tr w:rsidR="00C630E3" w:rsidTr="00603AD9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Кривая линия.</w:t>
            </w:r>
            <w:r>
              <w:rPr>
                <w:spacing w:val="-2"/>
                <w:sz w:val="28"/>
                <w:szCs w:val="28"/>
              </w:rPr>
              <w:t xml:space="preserve"> Замкнутые и незамкнутые кривые линии.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Задачи на развитие логического мышления. Загадки.</w:t>
            </w:r>
          </w:p>
        </w:tc>
      </w:tr>
      <w:tr w:rsidR="00C630E3" w:rsidTr="00603AD9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Кривая линия. Точки пересечения кривых линий.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Практические задания. Продолжение сказки.</w:t>
            </w:r>
          </w:p>
        </w:tc>
      </w:tr>
      <w:tr w:rsidR="00C630E3" w:rsidTr="00603AD9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Решение топологических задач.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Самостоятельная работа. Понятия «За, между, перед, внутри, снаружи, на, под».</w:t>
            </w:r>
          </w:p>
        </w:tc>
      </w:tr>
      <w:tr w:rsidR="00C630E3" w:rsidTr="00603AD9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 xml:space="preserve">«Дороги в стране Геометрии». Пересекающиеся линии.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 xml:space="preserve">Продолжение сказки. Практические задания. </w:t>
            </w:r>
          </w:p>
        </w:tc>
      </w:tr>
      <w:tr w:rsidR="00C630E3" w:rsidTr="00603AD9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Решение топологических задач. Лабиринт.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Древнегреческая легенда о Минотавре. Игра на внимание. Лабиринт.</w:t>
            </w:r>
          </w:p>
        </w:tc>
      </w:tr>
      <w:tr w:rsidR="00C630E3" w:rsidTr="00603AD9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Направление движения. Взаимное расположение предметов в про</w:t>
            </w:r>
            <w:r>
              <w:rPr>
                <w:spacing w:val="-1"/>
                <w:sz w:val="28"/>
                <w:szCs w:val="28"/>
              </w:rPr>
              <w:softHyphen/>
            </w:r>
            <w:r>
              <w:rPr>
                <w:spacing w:val="-2"/>
                <w:sz w:val="28"/>
                <w:szCs w:val="28"/>
              </w:rPr>
              <w:t>странстве.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Разучивание песенки. Игра «Дорисуй».</w:t>
            </w:r>
          </w:p>
        </w:tc>
      </w:tr>
      <w:tr w:rsidR="00C630E3" w:rsidTr="00603AD9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Вертикальные и горизонтальные прямые линии.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Сказка. </w:t>
            </w:r>
          </w:p>
        </w:tc>
      </w:tr>
      <w:tr w:rsidR="00C630E3" w:rsidTr="00603AD9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Первоначальное знакомство с сетками.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Задания на развитие памяти, внимания. Графические диктанты.</w:t>
            </w:r>
          </w:p>
        </w:tc>
      </w:tr>
      <w:tr w:rsidR="00C630E3" w:rsidTr="00603AD9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Отрезок. Имя отрезка.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Стихотворение об отрезке.  Игра «Сложи фигуру». Сказка про </w:t>
            </w:r>
            <w:r>
              <w:rPr>
                <w:spacing w:val="-2"/>
                <w:sz w:val="28"/>
                <w:szCs w:val="28"/>
              </w:rPr>
              <w:lastRenderedPageBreak/>
              <w:t>отрезок.</w:t>
            </w:r>
          </w:p>
        </w:tc>
      </w:tr>
      <w:tr w:rsidR="00C630E3" w:rsidTr="00603AD9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27-28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Сравнение отрезков. Единицы длины.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Задание с циркулем. Игра «Сложи фигуру».</w:t>
            </w:r>
          </w:p>
        </w:tc>
      </w:tr>
      <w:tr w:rsidR="00C630E3" w:rsidTr="00603AD9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Ломаная линия.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Сказка. Практические задания.</w:t>
            </w:r>
          </w:p>
        </w:tc>
      </w:tr>
      <w:tr w:rsidR="00C630E3" w:rsidTr="00603AD9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Ломаная линия. Длина ломаной.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Практическое задание. Задачи на развитие логического мышления.</w:t>
            </w:r>
          </w:p>
        </w:tc>
      </w:tr>
      <w:tr w:rsidR="00C630E3" w:rsidTr="00603AD9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Решение задач на развитие пространственных представлений.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Задачи на развитие пространственного  представления. Игра «Одним росчерком».</w:t>
            </w:r>
          </w:p>
        </w:tc>
      </w:tr>
      <w:tr w:rsidR="00C630E3" w:rsidTr="00603AD9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35-36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Луч. Солнечные и несолнечные лучи. Спектральный анализ света.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Сказка. Загадки. Игра «Одним росчерком».</w:t>
            </w:r>
          </w:p>
        </w:tc>
      </w:tr>
      <w:tr w:rsidR="00C630E3" w:rsidTr="00603AD9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37-38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Прямой угол. Вершина угла. Его стороны.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Сказка. Самостоятельная работа. Логические задачи. Практическая работа.</w:t>
            </w:r>
          </w:p>
        </w:tc>
      </w:tr>
      <w:tr w:rsidR="00C630E3" w:rsidTr="00603AD9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39-40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Острый угол. Имя острого </w:t>
            </w:r>
            <w:r>
              <w:rPr>
                <w:sz w:val="28"/>
                <w:szCs w:val="28"/>
              </w:rPr>
              <w:t>угла. Имя прямого угла.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Сказка. Практические задания.</w:t>
            </w:r>
          </w:p>
        </w:tc>
      </w:tr>
      <w:tr w:rsidR="00C630E3" w:rsidTr="00603AD9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Тупой угол. Имя тупого угла.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Сказка. Игра «Одним росчерком».</w:t>
            </w:r>
          </w:p>
        </w:tc>
      </w:tr>
      <w:tr w:rsidR="00C630E3" w:rsidTr="00603AD9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43-44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Развернутый угол. Имя развернутого угла. Развернутый угол и прямая линия.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Сказка. Практические задания.</w:t>
            </w:r>
          </w:p>
        </w:tc>
      </w:tr>
      <w:tr w:rsidR="00C630E3" w:rsidTr="00603AD9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Острый, прямой и тупой углы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Сказка. Практическое задание.</w:t>
            </w:r>
          </w:p>
        </w:tc>
      </w:tr>
      <w:tr w:rsidR="00C630E3" w:rsidTr="00603AD9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Многоугольники.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Коллективная работа. </w:t>
            </w:r>
          </w:p>
        </w:tc>
      </w:tr>
      <w:tr w:rsidR="00C630E3" w:rsidTr="0099195C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49-50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Математическая викторина «Гость Волшебной поляны».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Сказка. Задания Незнайки. </w:t>
            </w:r>
          </w:p>
        </w:tc>
      </w:tr>
      <w:tr w:rsidR="00C630E3" w:rsidTr="00603AD9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«В городе треугольников». Треугольник.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Игра-путешествие в город треугольников. Головоломка. </w:t>
            </w:r>
          </w:p>
        </w:tc>
      </w:tr>
      <w:tr w:rsidR="00C630E3" w:rsidTr="00603AD9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53-54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Треугольник. Имя треугольника. Условия его построения.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Сказка. Практические задания. Аппликация из треугольников (жители города)</w:t>
            </w:r>
          </w:p>
        </w:tc>
      </w:tr>
      <w:tr w:rsidR="00C630E3" w:rsidTr="00603AD9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Типы треугольников: прямоугольный, остроугольный, тупоуголь</w:t>
            </w:r>
            <w:r>
              <w:rPr>
                <w:spacing w:val="-1"/>
                <w:sz w:val="28"/>
                <w:szCs w:val="28"/>
              </w:rPr>
              <w:softHyphen/>
            </w:r>
            <w:r>
              <w:rPr>
                <w:spacing w:val="-4"/>
                <w:sz w:val="28"/>
                <w:szCs w:val="28"/>
              </w:rPr>
              <w:t>ный.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Сказка.  Разучивание песенки. Практические задания.</w:t>
            </w:r>
          </w:p>
        </w:tc>
      </w:tr>
      <w:tr w:rsidR="00C630E3" w:rsidTr="00603AD9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57-58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Треугольник. Виды треугольников.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Игра «Найди лишнее». Музыкальная геометрия – песенки.</w:t>
            </w:r>
          </w:p>
        </w:tc>
      </w:tr>
      <w:tr w:rsidR="00C630E3" w:rsidTr="00603AD9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59-60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«В городе четырёхугольников». Четырехугольник. Прямоугольник. Трапеция.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Игра-путешествие в город четырёхугольников. Практические задания. Аппликация из  четырёхугольников.</w:t>
            </w:r>
          </w:p>
        </w:tc>
      </w:tr>
      <w:tr w:rsidR="00C630E3" w:rsidTr="0099195C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61-62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Равносторонний прямоугольный четырехугольник - квадрат. Ромб.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Игра «Сложи квадрат». Задания на смекалку «Дострой квадрат».</w:t>
            </w:r>
          </w:p>
        </w:tc>
      </w:tr>
      <w:tr w:rsidR="00C630E3" w:rsidTr="0099195C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63-64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Квадрат.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знакомства с геометрическими фигурами. Квадрат. Введение понятия квадрат Ф. </w:t>
            </w:r>
            <w:proofErr w:type="spellStart"/>
            <w:r>
              <w:rPr>
                <w:sz w:val="28"/>
                <w:szCs w:val="28"/>
              </w:rPr>
              <w:t>Фребеля</w:t>
            </w:r>
            <w:proofErr w:type="spellEnd"/>
            <w:r>
              <w:rPr>
                <w:sz w:val="28"/>
                <w:szCs w:val="28"/>
              </w:rPr>
              <w:t>. Сложение и изготовление квадрата. Оригами.</w:t>
            </w:r>
          </w:p>
        </w:tc>
      </w:tr>
      <w:tr w:rsidR="00C630E3" w:rsidTr="0099195C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65-66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: древняя</w:t>
            </w:r>
          </w:p>
          <w:p w:rsidR="00C630E3" w:rsidRDefault="00C630E3" w:rsidP="00714B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китайская</w:t>
            </w:r>
          </w:p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головоломка.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картинки с заданным разбиением на части; с частично</w:t>
            </w:r>
          </w:p>
          <w:p w:rsidR="00C630E3" w:rsidRDefault="00C630E3" w:rsidP="00714B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заданным разбиением на части; без заданного разбиения. Составление</w:t>
            </w:r>
          </w:p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картинки, представленной в уменьшенном масштабе.</w:t>
            </w:r>
          </w:p>
        </w:tc>
      </w:tr>
      <w:tr w:rsidR="00C630E3" w:rsidTr="00C630E3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Геометрический КВН. Повторение изученного </w:t>
            </w:r>
          </w:p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 2-м классе.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Командное соревнование на проверку знаний по геометрии.</w:t>
            </w:r>
          </w:p>
        </w:tc>
      </w:tr>
      <w:tr w:rsidR="00C630E3" w:rsidTr="00C630E3">
        <w:trPr>
          <w:trHeight w:val="633"/>
        </w:trPr>
        <w:tc>
          <w:tcPr>
            <w:tcW w:w="9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E751FD" w:rsidP="00714BB0">
            <w:pPr>
              <w:pStyle w:val="a4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Итого 68 часов</w:t>
            </w:r>
          </w:p>
        </w:tc>
      </w:tr>
    </w:tbl>
    <w:p w:rsidR="00C630E3" w:rsidRDefault="00C630E3" w:rsidP="00714BB0">
      <w:pPr>
        <w:jc w:val="both"/>
        <w:rPr>
          <w:sz w:val="28"/>
          <w:szCs w:val="28"/>
        </w:rPr>
      </w:pPr>
    </w:p>
    <w:p w:rsidR="00C630E3" w:rsidRDefault="00603AD9" w:rsidP="00714BB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 (68 часов</w:t>
      </w:r>
      <w:r w:rsidR="00C630E3">
        <w:rPr>
          <w:b/>
          <w:sz w:val="28"/>
          <w:szCs w:val="28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3686"/>
        <w:gridCol w:w="851"/>
        <w:gridCol w:w="4110"/>
      </w:tblGrid>
      <w:tr w:rsidR="00C630E3" w:rsidTr="00C630E3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занятий</w:t>
            </w:r>
          </w:p>
        </w:tc>
      </w:tr>
      <w:tr w:rsidR="00C630E3" w:rsidTr="00603AD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страну Геометрию продолжается. Повторение изученного во 2-м классе.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Блиц-турнир</w:t>
            </w:r>
            <w:proofErr w:type="spellEnd"/>
            <w:r>
              <w:rPr>
                <w:sz w:val="28"/>
                <w:szCs w:val="28"/>
              </w:rPr>
              <w:t xml:space="preserve"> «Кто правильнее». Логические задачи.</w:t>
            </w:r>
          </w:p>
        </w:tc>
      </w:tr>
      <w:tr w:rsidR="00C630E3" w:rsidTr="00603AD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игрушки». Плоские фигуры и объемные тела.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Стихотворение о геометрических фигурах.  Конструирование игрушек.</w:t>
            </w:r>
          </w:p>
        </w:tc>
      </w:tr>
      <w:tr w:rsidR="00C630E3" w:rsidTr="00603AD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«Жители города многоугольников». Многоугольники.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Продолжение сказки. Практическая работа. Аппликация.</w:t>
            </w:r>
          </w:p>
        </w:tc>
      </w:tr>
      <w:tr w:rsidR="00C630E3" w:rsidTr="00603AD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Периметры многоугольников.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Задания на нахождения периметра. Игра «Одним росчерком».</w:t>
            </w:r>
          </w:p>
        </w:tc>
      </w:tr>
      <w:tr w:rsidR="00C630E3" w:rsidTr="00603AD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«Город кругов». Окружность. Круг. Циркуль-помощник.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Сказка. Практические задания с циркулем. Загадки. Игра «На что похожа фигура?»</w:t>
            </w:r>
          </w:p>
        </w:tc>
      </w:tr>
      <w:tr w:rsidR="00C630E3" w:rsidTr="00603AD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Окружность и круг.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Стихотворения про окружность. Практические задания. Аппликация из кругов. </w:t>
            </w:r>
          </w:p>
        </w:tc>
      </w:tr>
      <w:tr w:rsidR="00C630E3" w:rsidTr="00603AD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Круг. Окружность, диаметр, радиус окружности.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Сказка. Практическая работа. Игра «Составь шестиугольник».</w:t>
            </w:r>
          </w:p>
        </w:tc>
      </w:tr>
      <w:tr w:rsidR="00C630E3" w:rsidTr="00603AD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Радиус, диаметр круга.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Сказка.  Практические задания. Узоры из окружностей.</w:t>
            </w:r>
          </w:p>
        </w:tc>
      </w:tr>
      <w:tr w:rsidR="00C630E3" w:rsidTr="00603AD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Касательная.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Сказка. Практические задания. </w:t>
            </w:r>
          </w:p>
        </w:tc>
      </w:tr>
      <w:tr w:rsidR="00C630E3" w:rsidTr="00603AD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Решение задач. Узлы и зацепления.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Самостоятельная работа. Игра «</w:t>
            </w:r>
            <w:proofErr w:type="spellStart"/>
            <w:r>
              <w:rPr>
                <w:spacing w:val="-2"/>
                <w:sz w:val="28"/>
                <w:szCs w:val="28"/>
              </w:rPr>
              <w:t>Танграм</w:t>
            </w:r>
            <w:proofErr w:type="spellEnd"/>
            <w:r>
              <w:rPr>
                <w:spacing w:val="-2"/>
                <w:sz w:val="28"/>
                <w:szCs w:val="28"/>
              </w:rPr>
              <w:t>». Графические диктанты. Узоры из геометрических фигур.</w:t>
            </w:r>
          </w:p>
        </w:tc>
      </w:tr>
      <w:tr w:rsidR="00C630E3" w:rsidTr="00603AD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Типы криволинейных геометрических фигур на плоскости.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Стихотворение. Игра со спичками.  «</w:t>
            </w:r>
            <w:proofErr w:type="spellStart"/>
            <w:r>
              <w:rPr>
                <w:spacing w:val="-2"/>
                <w:sz w:val="28"/>
                <w:szCs w:val="28"/>
              </w:rPr>
              <w:t>Танграм</w:t>
            </w:r>
            <w:proofErr w:type="spellEnd"/>
            <w:r>
              <w:rPr>
                <w:spacing w:val="-2"/>
                <w:sz w:val="28"/>
                <w:szCs w:val="28"/>
              </w:rPr>
              <w:t>».</w:t>
            </w:r>
          </w:p>
        </w:tc>
      </w:tr>
      <w:tr w:rsidR="00C630E3" w:rsidTr="00603AD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Радиус и диаметр окружности.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Графический диктант.  Практические задания. Аппликация.</w:t>
            </w:r>
          </w:p>
        </w:tc>
      </w:tr>
      <w:tr w:rsidR="00C630E3" w:rsidTr="00603AD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геометрических фигур для иллюстрации долей ве</w:t>
            </w:r>
            <w:r>
              <w:rPr>
                <w:sz w:val="28"/>
                <w:szCs w:val="28"/>
              </w:rPr>
              <w:softHyphen/>
              <w:t>личины. Сектор круга.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Задачи на нахождение доли. </w:t>
            </w:r>
            <w:proofErr w:type="spellStart"/>
            <w:r>
              <w:rPr>
                <w:spacing w:val="-2"/>
                <w:sz w:val="28"/>
                <w:szCs w:val="28"/>
              </w:rPr>
              <w:t>Блиц-турнир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«Раскрась по заданию».</w:t>
            </w:r>
          </w:p>
        </w:tc>
      </w:tr>
      <w:tr w:rsidR="00C630E3" w:rsidTr="00C630E3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Сектор. Сегмент.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Сказка. Практические задания.</w:t>
            </w:r>
          </w:p>
        </w:tc>
      </w:tr>
      <w:tr w:rsidR="00C630E3" w:rsidTr="00603AD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«Дороги  на улице прямоугольников». Параллельные прямые.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Песенка. Задачи на развитие логического мышления.</w:t>
            </w:r>
          </w:p>
        </w:tc>
      </w:tr>
      <w:tr w:rsidR="00C630E3" w:rsidTr="00603AD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«Жители города четырёхугольников». Виды четырехугольников.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Алгоритм построения параллелограмма.  Геометрический диктант.</w:t>
            </w:r>
          </w:p>
        </w:tc>
      </w:tr>
      <w:tr w:rsidR="00C630E3" w:rsidTr="00603AD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Построения на нелинованной бумаге. Построение прямого угла. </w:t>
            </w:r>
            <w:r>
              <w:rPr>
                <w:sz w:val="28"/>
                <w:szCs w:val="28"/>
              </w:rPr>
              <w:t>Перпендикулярные прямые.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Алгоритм построения фигуры на нелинованной бумаге.  Игра «Дорисуй из частей».</w:t>
            </w:r>
          </w:p>
        </w:tc>
      </w:tr>
      <w:tr w:rsidR="00C630E3" w:rsidTr="00603AD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Построение прямоугольника и квадрата на нелинованной бумаге.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Графический диктант. Оригами «Собачка».</w:t>
            </w:r>
          </w:p>
        </w:tc>
      </w:tr>
      <w:tr w:rsidR="00C630E3" w:rsidTr="00603AD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Диагонали многоугольника. Свойства диагоналей прямоугольника.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Практические задания на развитие умения чертить на нелинованной бумаге. Игра «Одним росчерком».</w:t>
            </w:r>
          </w:p>
        </w:tc>
      </w:tr>
      <w:tr w:rsidR="00C630E3" w:rsidTr="00603AD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Диагонали квадрата. Игра «Паутинка».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Практическая работа. Оригами «Кошка». Игра «Паутинка».</w:t>
            </w:r>
          </w:p>
        </w:tc>
      </w:tr>
      <w:tr w:rsidR="00C630E3" w:rsidTr="00603AD9">
        <w:trPr>
          <w:trHeight w:val="8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окружности на 4, 6 равных частей. Вычерчивание «розе</w:t>
            </w:r>
            <w:r>
              <w:rPr>
                <w:sz w:val="28"/>
                <w:szCs w:val="28"/>
              </w:rPr>
              <w:softHyphen/>
            </w:r>
            <w:r>
              <w:rPr>
                <w:spacing w:val="-2"/>
                <w:sz w:val="28"/>
                <w:szCs w:val="28"/>
              </w:rPr>
              <w:t>ток».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Работа с циркулем – вычерчивание «розеток».</w:t>
            </w:r>
          </w:p>
        </w:tc>
      </w:tr>
      <w:tr w:rsidR="00C630E3" w:rsidTr="00603AD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Решение топологических задач.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Решение задач. Оригами «Волк».</w:t>
            </w:r>
          </w:p>
        </w:tc>
      </w:tr>
      <w:tr w:rsidR="00C630E3" w:rsidTr="00603AD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Многоугольники выпуклые и невыпуклые.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Игра «Пятнадцать мостов». Практическая работа. Аппликация. </w:t>
            </w:r>
          </w:p>
        </w:tc>
      </w:tr>
      <w:tr w:rsidR="00C630E3" w:rsidTr="00603AD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Периметр многоугольника.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Геометрическая разминка. Оригами «Дед мороз». </w:t>
            </w:r>
          </w:p>
        </w:tc>
      </w:tr>
      <w:tr w:rsidR="00C630E3" w:rsidTr="00603AD9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Периметр треугольника. Построение равнобедренного и равносто</w:t>
            </w:r>
            <w:r>
              <w:rPr>
                <w:sz w:val="28"/>
                <w:szCs w:val="28"/>
              </w:rPr>
              <w:softHyphen/>
              <w:t>роннего треугольников.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Преобразование именованных величин.  Рассказ о Евклиде. Практическая работа.</w:t>
            </w:r>
          </w:p>
        </w:tc>
      </w:tr>
      <w:tr w:rsidR="00C630E3" w:rsidTr="00603AD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Площадь.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Решение заданий на нахождение площади. Задача на развитие восприятия и воображения. </w:t>
            </w:r>
          </w:p>
        </w:tc>
      </w:tr>
      <w:tr w:rsidR="00C630E3" w:rsidTr="00603AD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Площадь. Единицы площади.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Задачи на построение. Логическая задача. «</w:t>
            </w:r>
            <w:proofErr w:type="spellStart"/>
            <w:r>
              <w:rPr>
                <w:spacing w:val="-2"/>
                <w:sz w:val="28"/>
                <w:szCs w:val="28"/>
              </w:rPr>
              <w:t>Танграм</w:t>
            </w:r>
            <w:proofErr w:type="spellEnd"/>
            <w:r>
              <w:rPr>
                <w:spacing w:val="-2"/>
                <w:sz w:val="28"/>
                <w:szCs w:val="28"/>
              </w:rPr>
              <w:t>».</w:t>
            </w:r>
          </w:p>
        </w:tc>
      </w:tr>
      <w:tr w:rsidR="00C630E3" w:rsidTr="00603AD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Нахождение площади равностороннего треугольника.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E751FD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Игра </w:t>
            </w:r>
            <w:r w:rsidR="00C630E3">
              <w:rPr>
                <w:spacing w:val="-2"/>
                <w:sz w:val="28"/>
                <w:szCs w:val="28"/>
              </w:rPr>
              <w:t xml:space="preserve"> «Догадайся». Практическая работа.</w:t>
            </w:r>
          </w:p>
        </w:tc>
      </w:tr>
      <w:tr w:rsidR="00C630E3" w:rsidTr="00C630E3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Плоскость.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Практическая работа, направленная на развитие умения понимать понятие «плоскость». Игра «Одним росчерком».</w:t>
            </w:r>
          </w:p>
        </w:tc>
      </w:tr>
      <w:tr w:rsidR="00C630E3" w:rsidTr="00C630E3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Угол. Угловой радиус.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Графический диктант. Аппликация из геометрических фигур.</w:t>
            </w:r>
          </w:p>
        </w:tc>
      </w:tr>
      <w:tr w:rsidR="00C630E3" w:rsidTr="00C630E3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Сетки.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Игры в квадраты. </w:t>
            </w:r>
            <w:proofErr w:type="spellStart"/>
            <w:r>
              <w:rPr>
                <w:spacing w:val="-2"/>
                <w:sz w:val="28"/>
                <w:szCs w:val="28"/>
              </w:rPr>
              <w:t>Пентамино</w:t>
            </w:r>
            <w:proofErr w:type="spellEnd"/>
            <w:r>
              <w:rPr>
                <w:spacing w:val="-2"/>
                <w:sz w:val="28"/>
                <w:szCs w:val="28"/>
              </w:rPr>
              <w:t>. Игра «Почтальон».</w:t>
            </w:r>
          </w:p>
        </w:tc>
      </w:tr>
      <w:tr w:rsidR="00C630E3" w:rsidTr="00C630E3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«Волшебные превращения жителей страны Геометрии». </w:t>
            </w:r>
            <w:r w:rsidR="00603AD9">
              <w:rPr>
                <w:spacing w:val="-2"/>
                <w:sz w:val="28"/>
                <w:szCs w:val="28"/>
              </w:rPr>
              <w:t>Игра «Пифагор».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Игра «Пифагор». Аппликация из геометрического материала.</w:t>
            </w:r>
          </w:p>
        </w:tc>
      </w:tr>
      <w:tr w:rsidR="00C630E3" w:rsidTr="00C630E3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Обобщение изученного материала.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Игра «Пифагор». Задания на развитие логического мышления.</w:t>
            </w:r>
          </w:p>
        </w:tc>
      </w:tr>
      <w:tr w:rsidR="00C630E3" w:rsidTr="00C630E3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Урок-праздник «Хвала геометрии!»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Праздник.</w:t>
            </w:r>
          </w:p>
        </w:tc>
      </w:tr>
      <w:tr w:rsidR="00C630E3" w:rsidTr="00C630E3">
        <w:trPr>
          <w:trHeight w:val="552"/>
        </w:trPr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603AD9" w:rsidP="00714BB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68 часов</w:t>
            </w:r>
          </w:p>
        </w:tc>
      </w:tr>
    </w:tbl>
    <w:p w:rsidR="00C630E3" w:rsidRDefault="00C630E3" w:rsidP="00714BB0">
      <w:pPr>
        <w:jc w:val="both"/>
        <w:rPr>
          <w:sz w:val="28"/>
          <w:szCs w:val="28"/>
        </w:rPr>
      </w:pPr>
    </w:p>
    <w:p w:rsidR="00C630E3" w:rsidRDefault="00603AD9" w:rsidP="00714BB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 (68 часов</w:t>
      </w:r>
      <w:r w:rsidR="00C630E3">
        <w:rPr>
          <w:b/>
          <w:sz w:val="28"/>
          <w:szCs w:val="28"/>
        </w:rPr>
        <w:t>)</w:t>
      </w: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3685"/>
        <w:gridCol w:w="851"/>
        <w:gridCol w:w="4110"/>
      </w:tblGrid>
      <w:tr w:rsidR="00C630E3" w:rsidTr="00C630E3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tabs>
                <w:tab w:val="left" w:pos="728"/>
              </w:tabs>
              <w:ind w:firstLine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занятий</w:t>
            </w:r>
          </w:p>
        </w:tc>
      </w:tr>
      <w:tr w:rsidR="00C630E3" w:rsidTr="00603AD9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Повторение материала, изученного в 3-м классе (игра-путешествие).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Составление узоров из геометрических фигур. Игра «Сложи квадрат».</w:t>
            </w:r>
          </w:p>
        </w:tc>
      </w:tr>
      <w:tr w:rsidR="00C630E3" w:rsidTr="00603AD9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топологических задач. Подготовка учащихся к изучению объемных тел. </w:t>
            </w:r>
            <w:proofErr w:type="spellStart"/>
            <w:r>
              <w:rPr>
                <w:sz w:val="28"/>
                <w:szCs w:val="28"/>
              </w:rPr>
              <w:t>Пентамино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Топологические задачи. </w:t>
            </w:r>
            <w:proofErr w:type="spellStart"/>
            <w:r>
              <w:rPr>
                <w:spacing w:val="-2"/>
                <w:sz w:val="28"/>
                <w:szCs w:val="28"/>
              </w:rPr>
              <w:t>Пентамино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</w:tc>
      </w:tr>
      <w:tr w:rsidR="00C630E3" w:rsidTr="00603AD9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Куб. Игра «Кубики для всех».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Зрительный диктант.  Игра «Не пройди дважды». </w:t>
            </w:r>
            <w:r>
              <w:t xml:space="preserve"> </w:t>
            </w:r>
            <w:r>
              <w:rPr>
                <w:spacing w:val="-2"/>
                <w:sz w:val="28"/>
                <w:szCs w:val="28"/>
              </w:rPr>
              <w:t>Игра «Пифагор».</w:t>
            </w:r>
          </w:p>
        </w:tc>
      </w:tr>
      <w:tr w:rsidR="00C630E3" w:rsidTr="00603AD9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Прямоугольный параллелепипед. Куб. Развертка параллелепипеда.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 Развёртка куба. Моделирование куба.</w:t>
            </w:r>
          </w:p>
        </w:tc>
      </w:tr>
      <w:tr w:rsidR="00C630E3" w:rsidTr="00603AD9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Каркасная модель куба. Развертка куба.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Работа с проволокой. Игра «Одним росчерком».</w:t>
            </w:r>
          </w:p>
        </w:tc>
      </w:tr>
      <w:tr w:rsidR="00C630E3" w:rsidTr="00603AD9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Куб. Площадь полной поверхности куба.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Сказка. Графический диктант «Лампа». Задания на смекалку.</w:t>
            </w:r>
          </w:p>
        </w:tc>
      </w:tr>
      <w:tr w:rsidR="00C630E3" w:rsidTr="00603AD9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Знакомство со свойствами игрального кубика.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Игральный кубик. Задания на развитие пространственного мышления. Игра «Узнай фигуру».</w:t>
            </w:r>
          </w:p>
        </w:tc>
      </w:tr>
      <w:tr w:rsidR="00C630E3" w:rsidTr="00603AD9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Равносторонний и равнобедренный треугольники.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603AD9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Графический диктант «Пирамида». Сказка. Практическая работа.</w:t>
            </w:r>
          </w:p>
        </w:tc>
      </w:tr>
      <w:tr w:rsidR="00C630E3" w:rsidTr="00C630E3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Измерение углов. Транспортир.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E22BBB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Градусная мера угла. Задания на нахождение градусной меры угла. Решение задач. </w:t>
            </w:r>
          </w:p>
        </w:tc>
      </w:tr>
      <w:tr w:rsidR="00C630E3" w:rsidTr="00C630E3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Построение углов заданной градусной меры.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E22BBB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Алгоритм построения угла. Игра «Одним росчерком».</w:t>
            </w:r>
          </w:p>
        </w:tc>
      </w:tr>
      <w:tr w:rsidR="00C630E3" w:rsidTr="00C630E3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Построение треугольника по трем заданным сторонам.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E22BBB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Стихотворение. Задачи на развитие пространственного мышления.</w:t>
            </w:r>
          </w:p>
        </w:tc>
      </w:tr>
      <w:tr w:rsidR="00C630E3" w:rsidTr="00E22BBB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Построение равнобедренного и равностороннего треугольников.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E22BBB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Алгоритм построения треугольника. Оригами. </w:t>
            </w:r>
          </w:p>
        </w:tc>
      </w:tr>
      <w:tr w:rsidR="00C630E3" w:rsidTr="00E22BBB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Площадь. Вычисление площади фигур сложной конфигурации.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E22BBB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Песенка. Задачи на нахождение площади. Игра «Одним росчерком».</w:t>
            </w:r>
          </w:p>
        </w:tc>
      </w:tr>
      <w:tr w:rsidR="00C630E3" w:rsidTr="00E22BBB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Площадь. Измерение площади палеткой.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E22BBB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Палетка. Игра со спичками. Графический диктант «Белочка».</w:t>
            </w:r>
          </w:p>
        </w:tc>
      </w:tr>
      <w:tr w:rsidR="00C630E3" w:rsidTr="00E22BBB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Числовой луч.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E22BBB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задания. Задачи на развитие пространственного </w:t>
            </w:r>
            <w:r>
              <w:rPr>
                <w:sz w:val="28"/>
                <w:szCs w:val="28"/>
              </w:rPr>
              <w:lastRenderedPageBreak/>
              <w:t>мышления. Игра «Собери узор».</w:t>
            </w:r>
          </w:p>
        </w:tc>
      </w:tr>
      <w:tr w:rsidR="00C630E3" w:rsidTr="00E22BBB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Числовой луч (закрепление).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E22BBB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Задания на развитие памяти, внимания, логического мышления. </w:t>
            </w:r>
          </w:p>
        </w:tc>
      </w:tr>
      <w:tr w:rsidR="00C630E3" w:rsidTr="00E22BBB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Сетки. Игра «Морской бой».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E22BBB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«Морской бой». Правила игры. </w:t>
            </w:r>
          </w:p>
        </w:tc>
      </w:tr>
      <w:tr w:rsidR="00C630E3" w:rsidTr="00E22BBB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Сетки. Координатная плоскость.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E22BBB" w:rsidP="00714BB0">
            <w:pPr>
              <w:pStyle w:val="a4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Задания на развитие пространственного мышления. Составление рисунка по заданию.</w:t>
            </w:r>
            <w: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Игра «Морской бой».  </w:t>
            </w:r>
          </w:p>
        </w:tc>
      </w:tr>
      <w:tr w:rsidR="00C630E3" w:rsidTr="00E22BBB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Осевая симметрия.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E22BBB" w:rsidP="00714BB0">
            <w:pPr>
              <w:pStyle w:val="a4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Игра «Выполни симметрично».. Игра «Выложи из спичек».</w:t>
            </w:r>
          </w:p>
        </w:tc>
      </w:tr>
      <w:tr w:rsidR="00C630E3" w:rsidTr="00C630E3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Симметрия.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E22BBB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Выполнение симметричных рисунков. Оригами «Ёжик»</w:t>
            </w:r>
          </w:p>
        </w:tc>
      </w:tr>
      <w:tr w:rsidR="00C630E3" w:rsidTr="00E22BBB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Симметрия (закрепление).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E22BBB" w:rsidP="00714BB0">
            <w:pPr>
              <w:pStyle w:val="a4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Игра «Сложи узор». Графический диктант «Киска». Головоломка.</w:t>
            </w:r>
          </w:p>
        </w:tc>
      </w:tr>
      <w:tr w:rsidR="00C630E3" w:rsidTr="00E22BBB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Поворотная симметрия.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E22BBB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Кубик </w:t>
            </w:r>
            <w:proofErr w:type="spellStart"/>
            <w:r>
              <w:rPr>
                <w:spacing w:val="-2"/>
                <w:sz w:val="28"/>
                <w:szCs w:val="28"/>
              </w:rPr>
              <w:t>Рубика</w:t>
            </w:r>
            <w:proofErr w:type="spellEnd"/>
            <w:r>
              <w:rPr>
                <w:spacing w:val="-2"/>
                <w:sz w:val="28"/>
                <w:szCs w:val="28"/>
              </w:rPr>
              <w:t>.  Практическая работа.</w:t>
            </w:r>
          </w:p>
        </w:tc>
      </w:tr>
      <w:tr w:rsidR="00C630E3" w:rsidTr="00E22BBB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Прямоугольный параллелепипед.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E22BBB" w:rsidP="00714BB0">
            <w:pPr>
              <w:pStyle w:val="a4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Сказка. Задача на развитие воображения.</w:t>
            </w:r>
          </w:p>
        </w:tc>
      </w:tr>
      <w:tr w:rsidR="00C630E3" w:rsidTr="00E22BBB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Прямоугольный параллелепипед.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E22BBB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«На что похоже?». Задания с координатной плоскостью.</w:t>
            </w:r>
          </w:p>
        </w:tc>
      </w:tr>
      <w:tr w:rsidR="00C630E3" w:rsidTr="00E22BBB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Прямоугольный параллелепипед. Модель развёртки параллелепи</w:t>
            </w:r>
            <w:r>
              <w:rPr>
                <w:sz w:val="28"/>
                <w:szCs w:val="28"/>
              </w:rPr>
              <w:softHyphen/>
            </w:r>
            <w:r>
              <w:rPr>
                <w:spacing w:val="-3"/>
                <w:sz w:val="28"/>
                <w:szCs w:val="28"/>
              </w:rPr>
              <w:t>педа.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E22BBB" w:rsidP="00714BB0">
            <w:pPr>
              <w:pStyle w:val="a4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Моделирование параллелепипеда. Задание на сообразительность.</w:t>
            </w:r>
          </w:p>
        </w:tc>
      </w:tr>
      <w:tr w:rsidR="00C630E3" w:rsidTr="00E22BBB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Цилиндр.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E22BBB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Стихотворение. Задание на развитие пространственного мышления.</w:t>
            </w:r>
          </w:p>
        </w:tc>
      </w:tr>
      <w:tr w:rsidR="00C630E3" w:rsidTr="00E22BBB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Цилиндр. Закрепление изученного.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E22BBB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Самостоятельная работа. Графический диктант «Кувшин».</w:t>
            </w:r>
          </w:p>
        </w:tc>
      </w:tr>
      <w:tr w:rsidR="00C630E3" w:rsidTr="00E22BBB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Конус.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E22BBB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Зрительный диктант. Загадки. Практическое задание.</w:t>
            </w:r>
          </w:p>
        </w:tc>
      </w:tr>
      <w:tr w:rsidR="00C630E3" w:rsidTr="00E22BBB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Пирамида.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E22BBB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Моделирование пирамиды. Развёртка. </w:t>
            </w:r>
          </w:p>
        </w:tc>
      </w:tr>
      <w:tr w:rsidR="00C630E3" w:rsidTr="00E22BBB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Пирамида.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E22BBB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Графический диктант. Задание на развитие воображения. «</w:t>
            </w:r>
            <w:proofErr w:type="spellStart"/>
            <w:r>
              <w:rPr>
                <w:spacing w:val="-2"/>
                <w:sz w:val="28"/>
                <w:szCs w:val="28"/>
              </w:rPr>
              <w:t>Танграм</w:t>
            </w:r>
            <w:proofErr w:type="spellEnd"/>
            <w:r>
              <w:rPr>
                <w:spacing w:val="-2"/>
                <w:sz w:val="28"/>
                <w:szCs w:val="28"/>
              </w:rPr>
              <w:t>».</w:t>
            </w:r>
          </w:p>
        </w:tc>
      </w:tr>
      <w:tr w:rsidR="00C630E3" w:rsidTr="00E22BBB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Шар.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E22BBB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Геометрическая разминка. Логическая задача «</w:t>
            </w:r>
            <w:proofErr w:type="spellStart"/>
            <w:r>
              <w:rPr>
                <w:spacing w:val="-2"/>
                <w:sz w:val="28"/>
                <w:szCs w:val="28"/>
              </w:rPr>
              <w:t>Колумбово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яйцо».</w:t>
            </w:r>
          </w:p>
        </w:tc>
      </w:tr>
      <w:tr w:rsidR="00C630E3" w:rsidTr="00E22BBB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Обобщение изученного материала по теме «Геометрические тела».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E22BBB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Игра «Узнай по развёртке».</w:t>
            </w:r>
          </w:p>
        </w:tc>
      </w:tr>
      <w:tr w:rsidR="00C630E3" w:rsidTr="00E22BBB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</w:t>
            </w:r>
            <w:proofErr w:type="spellStart"/>
            <w:r>
              <w:rPr>
                <w:sz w:val="28"/>
                <w:szCs w:val="28"/>
              </w:rPr>
              <w:t>ЗУН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3" w:rsidRDefault="00E22BBB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Проверочные задания на </w:t>
            </w:r>
            <w:proofErr w:type="spellStart"/>
            <w:r>
              <w:rPr>
                <w:spacing w:val="-2"/>
                <w:sz w:val="28"/>
                <w:szCs w:val="28"/>
              </w:rPr>
              <w:t>сформированности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геометрических понятий.</w:t>
            </w:r>
          </w:p>
        </w:tc>
      </w:tr>
      <w:tr w:rsidR="00C630E3" w:rsidTr="00C630E3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Геометрический КВН.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E22BBB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C630E3" w:rsidP="00714BB0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Игра  - КВН.</w:t>
            </w:r>
          </w:p>
        </w:tc>
      </w:tr>
      <w:tr w:rsidR="00C630E3" w:rsidTr="00C630E3">
        <w:trPr>
          <w:trHeight w:val="552"/>
        </w:trPr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0E3" w:rsidRDefault="00E22BBB" w:rsidP="00714BB0">
            <w:pPr>
              <w:pStyle w:val="a4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Итого 68 часов</w:t>
            </w:r>
          </w:p>
        </w:tc>
      </w:tr>
    </w:tbl>
    <w:p w:rsidR="00C630E3" w:rsidRDefault="00C630E3" w:rsidP="00714BB0">
      <w:pPr>
        <w:jc w:val="both"/>
        <w:rPr>
          <w:sz w:val="28"/>
          <w:szCs w:val="28"/>
        </w:rPr>
      </w:pPr>
    </w:p>
    <w:p w:rsidR="00C630E3" w:rsidRDefault="00C630E3" w:rsidP="00714BB0">
      <w:pPr>
        <w:numPr>
          <w:ilvl w:val="0"/>
          <w:numId w:val="1"/>
        </w:numPr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 и кадровое обеспечение программы.</w:t>
      </w:r>
    </w:p>
    <w:p w:rsidR="00C630E3" w:rsidRDefault="00C630E3" w:rsidP="00714B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образовательного </w:t>
      </w:r>
      <w:r w:rsidR="00714BB0">
        <w:rPr>
          <w:sz w:val="28"/>
          <w:szCs w:val="28"/>
        </w:rPr>
        <w:t>процесса по Программе «Математика</w:t>
      </w:r>
      <w:r>
        <w:rPr>
          <w:sz w:val="28"/>
          <w:szCs w:val="28"/>
        </w:rPr>
        <w:t xml:space="preserve"> вокруг нас» необходимы следующие  принадлежн</w:t>
      </w:r>
      <w:r w:rsidR="00E751FD">
        <w:rPr>
          <w:sz w:val="28"/>
          <w:szCs w:val="28"/>
        </w:rPr>
        <w:t>ости:</w:t>
      </w:r>
    </w:p>
    <w:p w:rsidR="00C630E3" w:rsidRDefault="00C630E3" w:rsidP="00714BB0">
      <w:pPr>
        <w:numPr>
          <w:ilvl w:val="0"/>
          <w:numId w:val="11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игра «Пифагор»;</w:t>
      </w:r>
    </w:p>
    <w:p w:rsidR="00C630E3" w:rsidRDefault="00C630E3" w:rsidP="00714BB0">
      <w:pPr>
        <w:numPr>
          <w:ilvl w:val="0"/>
          <w:numId w:val="11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игра «</w:t>
      </w:r>
      <w:proofErr w:type="spellStart"/>
      <w:r>
        <w:rPr>
          <w:sz w:val="28"/>
          <w:szCs w:val="28"/>
        </w:rPr>
        <w:t>Танграм</w:t>
      </w:r>
      <w:proofErr w:type="spellEnd"/>
      <w:r>
        <w:rPr>
          <w:sz w:val="28"/>
          <w:szCs w:val="28"/>
        </w:rPr>
        <w:t>»;</w:t>
      </w:r>
    </w:p>
    <w:p w:rsidR="00C630E3" w:rsidRDefault="00C630E3" w:rsidP="00714BB0">
      <w:pPr>
        <w:numPr>
          <w:ilvl w:val="0"/>
          <w:numId w:val="11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набор геометрических фигур;</w:t>
      </w:r>
    </w:p>
    <w:p w:rsidR="00C630E3" w:rsidRPr="00E751FD" w:rsidRDefault="00C630E3" w:rsidP="00714BB0">
      <w:pPr>
        <w:numPr>
          <w:ilvl w:val="0"/>
          <w:numId w:val="11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компьютер, принтер, сканер, </w:t>
      </w:r>
      <w:r w:rsidR="00E751FD">
        <w:rPr>
          <w:sz w:val="28"/>
          <w:szCs w:val="28"/>
        </w:rPr>
        <w:t>мультимедиа проектор</w:t>
      </w:r>
      <w:r w:rsidRPr="00E751FD">
        <w:rPr>
          <w:sz w:val="28"/>
          <w:szCs w:val="28"/>
        </w:rPr>
        <w:t>.</w:t>
      </w:r>
    </w:p>
    <w:p w:rsidR="00C630E3" w:rsidRDefault="00C630E3" w:rsidP="00714B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Занятия по Программе ведёт учитель начальных классов или учитель математики, либо любой другой специалист в области математики, обладающий достаточным опытом работы с детьми, либо с педагогическим образованием.</w:t>
      </w:r>
    </w:p>
    <w:p w:rsidR="00C630E3" w:rsidRDefault="00C630E3" w:rsidP="00714BB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Литература для учителя.</w:t>
      </w:r>
    </w:p>
    <w:p w:rsidR="00C630E3" w:rsidRDefault="00C630E3" w:rsidP="00714BB0">
      <w:pPr>
        <w:numPr>
          <w:ilvl w:val="0"/>
          <w:numId w:val="12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Г. Житомирский, Л. Н. </w:t>
      </w:r>
      <w:proofErr w:type="spellStart"/>
      <w:r>
        <w:rPr>
          <w:sz w:val="28"/>
          <w:szCs w:val="28"/>
        </w:rPr>
        <w:t>Шеврин</w:t>
      </w:r>
      <w:proofErr w:type="spellEnd"/>
      <w:r>
        <w:rPr>
          <w:sz w:val="28"/>
          <w:szCs w:val="28"/>
        </w:rPr>
        <w:t xml:space="preserve"> «Путешествие по стране геометрии». М., « Педагогика-Пресс», 1994 </w:t>
      </w:r>
    </w:p>
    <w:p w:rsidR="00C630E3" w:rsidRDefault="00C630E3" w:rsidP="00714BB0">
      <w:pPr>
        <w:numPr>
          <w:ilvl w:val="0"/>
          <w:numId w:val="12"/>
        </w:numPr>
        <w:tabs>
          <w:tab w:val="num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Жильцова</w:t>
      </w:r>
      <w:proofErr w:type="spellEnd"/>
      <w:r>
        <w:rPr>
          <w:sz w:val="28"/>
          <w:szCs w:val="28"/>
        </w:rPr>
        <w:t>, Л.А. Обухова «Поурочные разработки по наглядной геометрии», М., «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», 2004</w:t>
      </w:r>
    </w:p>
    <w:p w:rsidR="00C630E3" w:rsidRDefault="00C630E3" w:rsidP="00714BB0">
      <w:pPr>
        <w:numPr>
          <w:ilvl w:val="0"/>
          <w:numId w:val="12"/>
        </w:numPr>
        <w:tabs>
          <w:tab w:val="num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Волина В. Праздник числа (Занимательная математика для детей): Книга для учителей и родителей. – М.: Знание, 1994. – 336 с. </w:t>
      </w:r>
    </w:p>
    <w:p w:rsidR="00C630E3" w:rsidRDefault="00C630E3" w:rsidP="00714BB0">
      <w:pPr>
        <w:numPr>
          <w:ilvl w:val="0"/>
          <w:numId w:val="12"/>
        </w:numPr>
        <w:tabs>
          <w:tab w:val="num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Б.П. Никитин «Ступеньки творчества или развивающие игры», М., «Просвещение», 1990</w:t>
      </w:r>
    </w:p>
    <w:p w:rsidR="00C630E3" w:rsidRDefault="00C630E3" w:rsidP="00714BB0">
      <w:pPr>
        <w:numPr>
          <w:ilvl w:val="0"/>
          <w:numId w:val="12"/>
        </w:numPr>
        <w:tabs>
          <w:tab w:val="num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Шадрина И.В.  Методические рекомендации к комплекту рабочих тетрадей. 1-4 классы.- М. «Школьная Пресса». 2003</w:t>
      </w:r>
    </w:p>
    <w:p w:rsidR="00C630E3" w:rsidRDefault="00C630E3" w:rsidP="00714BB0">
      <w:pPr>
        <w:numPr>
          <w:ilvl w:val="0"/>
          <w:numId w:val="12"/>
        </w:numPr>
        <w:tabs>
          <w:tab w:val="num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Шадрина И.В. Обучение математике в начальных классах. Пособие для учителей, родителей, студентов педвузов. – М. «Школьная Пресса». 2003</w:t>
      </w:r>
    </w:p>
    <w:p w:rsidR="00C630E3" w:rsidRDefault="00C630E3" w:rsidP="00714BB0">
      <w:pPr>
        <w:numPr>
          <w:ilvl w:val="0"/>
          <w:numId w:val="12"/>
        </w:numPr>
        <w:tabs>
          <w:tab w:val="num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Шадрина И.В. Обучение геометрии в начальных классах. Пособие для учителей, родителей, студентов педвузов. – М. «Школьная Пресса». 2002</w:t>
      </w:r>
    </w:p>
    <w:p w:rsidR="00C630E3" w:rsidRDefault="00C630E3" w:rsidP="00714BB0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Литература для ученика.</w:t>
      </w:r>
    </w:p>
    <w:p w:rsidR="00C630E3" w:rsidRDefault="00C630E3" w:rsidP="00714BB0">
      <w:pPr>
        <w:numPr>
          <w:ilvl w:val="0"/>
          <w:numId w:val="13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Волкова С.И., Пчёлкина О.Л. Математика и конструирование. Пособие для учащихся 2 класс.- М. «Просвещение»,  2002</w:t>
      </w:r>
    </w:p>
    <w:p w:rsidR="00C630E3" w:rsidRDefault="00C630E3" w:rsidP="00714BB0">
      <w:pPr>
        <w:numPr>
          <w:ilvl w:val="0"/>
          <w:numId w:val="13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Волкова С.И., Пчёлкина О.Л. Математика и конструирование. Пособие для учащихся 3 класс.- М. «Просвещение»,  2002</w:t>
      </w:r>
    </w:p>
    <w:p w:rsidR="00C630E3" w:rsidRDefault="00C630E3" w:rsidP="00714BB0">
      <w:pPr>
        <w:numPr>
          <w:ilvl w:val="0"/>
          <w:numId w:val="13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Волкова С.И., Пчёлкина О.Л. Математика и конструирование. Пособие для учащихся 4 класс.- М. «Просвещение»,  2002</w:t>
      </w:r>
    </w:p>
    <w:p w:rsidR="00C630E3" w:rsidRDefault="00C630E3" w:rsidP="00714BB0">
      <w:pPr>
        <w:numPr>
          <w:ilvl w:val="0"/>
          <w:numId w:val="13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Шадрина И.В.  Решаем геометрические задачи. 1 класс. Рабочая тетрадь. – М. «Школьная Пресса». 2003</w:t>
      </w:r>
    </w:p>
    <w:p w:rsidR="00C630E3" w:rsidRDefault="00C630E3" w:rsidP="00714BB0">
      <w:pPr>
        <w:numPr>
          <w:ilvl w:val="0"/>
          <w:numId w:val="13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Шадрина И.В.  Решаем геометрические задачи. 2 класс. Рабочая тетрадь. – М. «Школьная Пресса». 2003</w:t>
      </w:r>
    </w:p>
    <w:p w:rsidR="00C630E3" w:rsidRDefault="00C630E3" w:rsidP="00714BB0">
      <w:pPr>
        <w:numPr>
          <w:ilvl w:val="0"/>
          <w:numId w:val="13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Шадрина И.В.  Решаем геометрические задачи. 3 класс. Рабочая тетрадь. – М. «Школьная Пресса». 2003</w:t>
      </w:r>
    </w:p>
    <w:p w:rsidR="00C630E3" w:rsidRDefault="00C630E3" w:rsidP="00714BB0">
      <w:pPr>
        <w:numPr>
          <w:ilvl w:val="0"/>
          <w:numId w:val="13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Шадрина И.В.  Решаем геометрические задачи. 4 класс. Рабочая тетрадь. – М. «Школьная Пресса». 2003</w:t>
      </w:r>
    </w:p>
    <w:p w:rsidR="00C630E3" w:rsidRDefault="00C630E3" w:rsidP="00714BB0">
      <w:pPr>
        <w:spacing w:line="360" w:lineRule="auto"/>
        <w:rPr>
          <w:sz w:val="28"/>
          <w:szCs w:val="28"/>
        </w:rPr>
      </w:pPr>
    </w:p>
    <w:p w:rsidR="008E3F60" w:rsidRDefault="008E3F60" w:rsidP="00714BB0">
      <w:pPr>
        <w:spacing w:line="360" w:lineRule="auto"/>
        <w:rPr>
          <w:sz w:val="28"/>
          <w:szCs w:val="28"/>
        </w:rPr>
      </w:pPr>
    </w:p>
    <w:p w:rsidR="008E3F60" w:rsidRDefault="008E3F60" w:rsidP="00714BB0">
      <w:pPr>
        <w:spacing w:line="360" w:lineRule="auto"/>
        <w:rPr>
          <w:sz w:val="28"/>
          <w:szCs w:val="28"/>
        </w:rPr>
      </w:pPr>
    </w:p>
    <w:p w:rsidR="008E3F60" w:rsidRPr="008E3F60" w:rsidRDefault="008E3F60" w:rsidP="008E3F60">
      <w:pPr>
        <w:autoSpaceDE w:val="0"/>
        <w:autoSpaceDN w:val="0"/>
        <w:adjustRightInd w:val="0"/>
        <w:spacing w:line="252" w:lineRule="auto"/>
        <w:ind w:hanging="993"/>
        <w:jc w:val="both"/>
        <w:rPr>
          <w:sz w:val="28"/>
          <w:szCs w:val="28"/>
        </w:rPr>
      </w:pPr>
    </w:p>
    <w:p w:rsidR="008E3F60" w:rsidRPr="008E3F60" w:rsidRDefault="008E3F60" w:rsidP="008E3F60">
      <w:pPr>
        <w:autoSpaceDE w:val="0"/>
        <w:autoSpaceDN w:val="0"/>
        <w:adjustRightInd w:val="0"/>
        <w:spacing w:line="252" w:lineRule="auto"/>
        <w:ind w:hanging="993"/>
        <w:jc w:val="both"/>
      </w:pPr>
    </w:p>
    <w:p w:rsidR="008E3F60" w:rsidRPr="008E3F60" w:rsidRDefault="008E3F60" w:rsidP="008E3F60">
      <w:pPr>
        <w:tabs>
          <w:tab w:val="left" w:pos="5910"/>
        </w:tabs>
        <w:ind w:firstLine="708"/>
      </w:pPr>
      <w:r w:rsidRPr="008E3F60">
        <w:t>СОГЛАСОВАНО</w:t>
      </w:r>
      <w:r w:rsidRPr="008E3F60">
        <w:tab/>
        <w:t xml:space="preserve">                  </w:t>
      </w:r>
      <w:proofErr w:type="gramStart"/>
      <w:r w:rsidRPr="008E3F60">
        <w:t>СОГЛАСОВАНО</w:t>
      </w:r>
      <w:proofErr w:type="gramEnd"/>
    </w:p>
    <w:p w:rsidR="008E3F60" w:rsidRPr="008E3F60" w:rsidRDefault="008E3F60" w:rsidP="008E3F60">
      <w:pPr>
        <w:tabs>
          <w:tab w:val="left" w:pos="6705"/>
        </w:tabs>
        <w:ind w:firstLine="708"/>
      </w:pPr>
      <w:r w:rsidRPr="008E3F60">
        <w:t xml:space="preserve">Протокол заседания №____                                       Заместитель директора по </w:t>
      </w:r>
      <w:proofErr w:type="spellStart"/>
      <w:r w:rsidRPr="008E3F60">
        <w:t>УВР</w:t>
      </w:r>
      <w:proofErr w:type="spellEnd"/>
    </w:p>
    <w:p w:rsidR="008E3F60" w:rsidRPr="008E3F60" w:rsidRDefault="008E3F60" w:rsidP="008E3F60">
      <w:pPr>
        <w:tabs>
          <w:tab w:val="left" w:pos="6705"/>
        </w:tabs>
        <w:ind w:firstLine="708"/>
      </w:pPr>
    </w:p>
    <w:p w:rsidR="008E3F60" w:rsidRPr="008E3F60" w:rsidRDefault="008E3F60" w:rsidP="008E3F60">
      <w:r w:rsidRPr="008E3F60">
        <w:t xml:space="preserve"> Методического объединения учителей                          </w:t>
      </w:r>
      <w:proofErr w:type="spellStart"/>
      <w:r w:rsidRPr="008E3F60">
        <w:t>______________О.И</w:t>
      </w:r>
      <w:proofErr w:type="spellEnd"/>
      <w:r w:rsidRPr="008E3F60">
        <w:t>. Назарова</w:t>
      </w:r>
    </w:p>
    <w:p w:rsidR="008E3F60" w:rsidRPr="008E3F60" w:rsidRDefault="008E3F60" w:rsidP="008E3F60">
      <w:pPr>
        <w:tabs>
          <w:tab w:val="left" w:pos="6810"/>
        </w:tabs>
        <w:ind w:firstLine="708"/>
      </w:pPr>
      <w:r w:rsidRPr="008E3F60">
        <w:t xml:space="preserve">   </w:t>
      </w:r>
      <w:proofErr w:type="spellStart"/>
      <w:r w:rsidRPr="008E3F60">
        <w:t>От___августа</w:t>
      </w:r>
      <w:proofErr w:type="spellEnd"/>
      <w:r w:rsidRPr="008E3F60">
        <w:t xml:space="preserve"> </w:t>
      </w:r>
      <w:proofErr w:type="spellStart"/>
      <w:r w:rsidRPr="008E3F60">
        <w:t>2014г</w:t>
      </w:r>
      <w:proofErr w:type="spellEnd"/>
      <w:r w:rsidRPr="008E3F60">
        <w:t>.                                                               ______ августа 2014 г.</w:t>
      </w:r>
    </w:p>
    <w:p w:rsidR="008E3F60" w:rsidRPr="008E3F60" w:rsidRDefault="008E3F60" w:rsidP="008E3F60">
      <w:pPr>
        <w:autoSpaceDE w:val="0"/>
        <w:autoSpaceDN w:val="0"/>
        <w:adjustRightInd w:val="0"/>
        <w:spacing w:line="252" w:lineRule="auto"/>
        <w:jc w:val="both"/>
      </w:pPr>
      <w:r w:rsidRPr="008E3F60">
        <w:t xml:space="preserve">    </w:t>
      </w:r>
      <w:proofErr w:type="spellStart"/>
      <w:r w:rsidRPr="008E3F60">
        <w:t>___________О</w:t>
      </w:r>
      <w:proofErr w:type="spellEnd"/>
      <w:r w:rsidRPr="008E3F60">
        <w:t xml:space="preserve">. Н. Чиркина           </w:t>
      </w:r>
    </w:p>
    <w:p w:rsidR="008E3F60" w:rsidRPr="008E3F60" w:rsidRDefault="008E3F60" w:rsidP="008E3F60">
      <w:pPr>
        <w:shd w:val="clear" w:color="auto" w:fill="FFFFFF"/>
        <w:tabs>
          <w:tab w:val="left" w:pos="180"/>
          <w:tab w:val="left" w:pos="540"/>
        </w:tabs>
        <w:spacing w:before="43"/>
        <w:ind w:left="1162"/>
        <w:jc w:val="center"/>
        <w:rPr>
          <w:sz w:val="28"/>
          <w:szCs w:val="28"/>
        </w:rPr>
      </w:pPr>
    </w:p>
    <w:p w:rsidR="008E3F60" w:rsidRDefault="008E3F60" w:rsidP="00714BB0">
      <w:pPr>
        <w:spacing w:line="360" w:lineRule="auto"/>
        <w:rPr>
          <w:sz w:val="28"/>
          <w:szCs w:val="28"/>
        </w:rPr>
      </w:pPr>
    </w:p>
    <w:p w:rsidR="00C630E3" w:rsidRDefault="00C630E3" w:rsidP="00714BB0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1C0E11" w:rsidRPr="001C0E11" w:rsidRDefault="001C0E11" w:rsidP="001C0E11">
      <w:pPr>
        <w:autoSpaceDE w:val="0"/>
        <w:autoSpaceDN w:val="0"/>
        <w:adjustRightInd w:val="0"/>
        <w:spacing w:line="252" w:lineRule="auto"/>
        <w:ind w:hanging="993"/>
        <w:jc w:val="both"/>
        <w:rPr>
          <w:sz w:val="28"/>
          <w:szCs w:val="28"/>
        </w:rPr>
      </w:pPr>
    </w:p>
    <w:p w:rsidR="00266A32" w:rsidRDefault="00266A32" w:rsidP="00714BB0"/>
    <w:sectPr w:rsidR="00266A32" w:rsidSect="00350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Corsiv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24A"/>
    <w:multiLevelType w:val="multilevel"/>
    <w:tmpl w:val="C7CE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D1E9D"/>
    <w:multiLevelType w:val="hybridMultilevel"/>
    <w:tmpl w:val="56544B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D0F52"/>
    <w:multiLevelType w:val="hybridMultilevel"/>
    <w:tmpl w:val="F9828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7C0F72"/>
    <w:multiLevelType w:val="hybridMultilevel"/>
    <w:tmpl w:val="807A5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B280C"/>
    <w:multiLevelType w:val="hybridMultilevel"/>
    <w:tmpl w:val="42C61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80483"/>
    <w:multiLevelType w:val="multilevel"/>
    <w:tmpl w:val="AD88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F821A2"/>
    <w:multiLevelType w:val="multilevel"/>
    <w:tmpl w:val="EADA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907203"/>
    <w:multiLevelType w:val="multilevel"/>
    <w:tmpl w:val="3766B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F84FE4"/>
    <w:multiLevelType w:val="multilevel"/>
    <w:tmpl w:val="6C76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E31541"/>
    <w:multiLevelType w:val="hybridMultilevel"/>
    <w:tmpl w:val="2ABC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E5967"/>
    <w:multiLevelType w:val="hybridMultilevel"/>
    <w:tmpl w:val="3894D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02412A"/>
    <w:multiLevelType w:val="hybridMultilevel"/>
    <w:tmpl w:val="6FE2A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6946E4"/>
    <w:multiLevelType w:val="multilevel"/>
    <w:tmpl w:val="57AC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10ED3"/>
    <w:rsid w:val="001C0E11"/>
    <w:rsid w:val="002564E2"/>
    <w:rsid w:val="00266A32"/>
    <w:rsid w:val="00350BA1"/>
    <w:rsid w:val="004E0EC5"/>
    <w:rsid w:val="00532320"/>
    <w:rsid w:val="00597B29"/>
    <w:rsid w:val="00603AD9"/>
    <w:rsid w:val="00714BB0"/>
    <w:rsid w:val="008E3F60"/>
    <w:rsid w:val="0099195C"/>
    <w:rsid w:val="009E3548"/>
    <w:rsid w:val="00C630E3"/>
    <w:rsid w:val="00E22BBB"/>
    <w:rsid w:val="00E751FD"/>
    <w:rsid w:val="00F1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630E3"/>
    <w:pPr>
      <w:spacing w:before="100" w:beforeAutospacing="1" w:after="100" w:afterAutospacing="1"/>
    </w:pPr>
  </w:style>
  <w:style w:type="paragraph" w:styleId="a4">
    <w:name w:val="No Spacing"/>
    <w:qFormat/>
    <w:rsid w:val="00C63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630E3"/>
    <w:pPr>
      <w:spacing w:before="100" w:beforeAutospacing="1" w:after="100" w:afterAutospacing="1"/>
    </w:pPr>
  </w:style>
  <w:style w:type="paragraph" w:styleId="a4">
    <w:name w:val="No Spacing"/>
    <w:qFormat/>
    <w:rsid w:val="00C63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6083</Words>
  <Characters>34678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10</cp:revision>
  <cp:lastPrinted>2014-09-13T06:56:00Z</cp:lastPrinted>
  <dcterms:created xsi:type="dcterms:W3CDTF">2013-09-15T05:52:00Z</dcterms:created>
  <dcterms:modified xsi:type="dcterms:W3CDTF">2014-09-14T11:31:00Z</dcterms:modified>
</cp:coreProperties>
</file>