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8E" w:rsidRDefault="00C74B8E"/>
    <w:p w:rsidR="00E03B5A" w:rsidRPr="000E7D97" w:rsidRDefault="000E7D97" w:rsidP="001A0208">
      <w:pPr>
        <w:tabs>
          <w:tab w:val="left" w:pos="3996"/>
          <w:tab w:val="left" w:pos="5844"/>
        </w:tabs>
        <w:ind w:firstLine="708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0E7D97">
        <w:rPr>
          <w:rFonts w:ascii="Times New Roman" w:hAnsi="Times New Roman" w:cs="Times New Roman"/>
          <w:color w:val="C0504D" w:themeColor="accent2"/>
          <w:sz w:val="40"/>
          <w:szCs w:val="40"/>
        </w:rPr>
        <w:t>ГИПЕРАКТИВНЫЙ РЕБЁНОК</w:t>
      </w:r>
    </w:p>
    <w:p w:rsidR="00113A93" w:rsidRDefault="000E7D97" w:rsidP="00B630BA">
      <w:pPr>
        <w:tabs>
          <w:tab w:val="left" w:pos="3996"/>
          <w:tab w:val="left" w:pos="5844"/>
        </w:tabs>
        <w:spacing w:after="0"/>
        <w:ind w:left="454"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всякого подвижного или возбуждённого ребёнка следует относить к гиперактивным. Часто в эту категорию записывают упрямых, непослушных, быстроутомляемых, подвижных, шумных и нетерпеливых детей. То, что ребёнок становится как заводной, давая выход своей скуке, вовсе не признак</w:t>
      </w:r>
      <w:r w:rsidR="00113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A93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113A93">
        <w:rPr>
          <w:rFonts w:ascii="Times New Roman" w:hAnsi="Times New Roman" w:cs="Times New Roman"/>
          <w:sz w:val="24"/>
          <w:szCs w:val="24"/>
        </w:rPr>
        <w:t xml:space="preserve">. Ребёнок, имеющий мотивированные отклонения в поведении, тоже не относится к разряду </w:t>
      </w:r>
      <w:proofErr w:type="spellStart"/>
      <w:r w:rsidR="00113A93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="00113A93">
        <w:rPr>
          <w:rFonts w:ascii="Times New Roman" w:hAnsi="Times New Roman" w:cs="Times New Roman"/>
          <w:sz w:val="24"/>
          <w:szCs w:val="24"/>
        </w:rPr>
        <w:t>. Определить, является ли ваш малыш гиперактивным, может только врач. Однако есть ряд симптомов, на которые родителям следует обратить внимание. Симптомы эти почти всегда проявляются до 7 лет, обычно года в четыре. Средний возраст при обращении к врачу – 8 – 10 лет: в этом возрасте учёба и работа по дому начинают требовать от ребёнка самостоятельности, целеустремлённости и сосредоточенности. Детям более раннего возраста диагноз при первом обращении обычно не ставят, а ждут несколько месяцев, в течение которых симптомы должны сохраняться. Это позволяет избежать диагностических ошибок.</w:t>
      </w:r>
    </w:p>
    <w:p w:rsidR="00113A93" w:rsidRDefault="00113A93" w:rsidP="00B630BA">
      <w:pPr>
        <w:tabs>
          <w:tab w:val="left" w:pos="3996"/>
          <w:tab w:val="left" w:pos="5844"/>
        </w:tabs>
        <w:spacing w:after="0" w:line="240" w:lineRule="auto"/>
        <w:ind w:left="454"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проявляется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поведение?</w:t>
      </w:r>
    </w:p>
    <w:p w:rsidR="00113A93" w:rsidRDefault="00113A93" w:rsidP="00B630BA">
      <w:pPr>
        <w:tabs>
          <w:tab w:val="left" w:pos="3996"/>
          <w:tab w:val="left" w:pos="5844"/>
        </w:tabs>
        <w:spacing w:after="0" w:line="240" w:lineRule="auto"/>
        <w:ind w:left="454"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следует обратиться к специалисту</w:t>
      </w:r>
      <w:r w:rsidR="00B630BA">
        <w:rPr>
          <w:rFonts w:ascii="Times New Roman" w:hAnsi="Times New Roman" w:cs="Times New Roman"/>
          <w:sz w:val="24"/>
          <w:szCs w:val="24"/>
        </w:rPr>
        <w:t>, если в поведении ребёнка присутствует более 6 симптомов из 9:</w:t>
      </w:r>
    </w:p>
    <w:p w:rsidR="00B630BA" w:rsidRDefault="00B630BA" w:rsidP="00B630BA">
      <w:pPr>
        <w:tabs>
          <w:tab w:val="left" w:pos="3996"/>
          <w:tab w:val="left" w:pos="5844"/>
        </w:tabs>
        <w:spacing w:after="0" w:line="240" w:lineRule="auto"/>
        <w:ind w:left="454" w:right="284" w:firstLine="567"/>
        <w:rPr>
          <w:rFonts w:ascii="Times New Roman" w:hAnsi="Times New Roman" w:cs="Times New Roman"/>
          <w:sz w:val="24"/>
          <w:szCs w:val="24"/>
        </w:rPr>
      </w:pPr>
    </w:p>
    <w:p w:rsidR="00B630BA" w:rsidRDefault="00B630BA" w:rsidP="00B630BA">
      <w:pPr>
        <w:pStyle w:val="a5"/>
        <w:numPr>
          <w:ilvl w:val="0"/>
          <w:numId w:val="1"/>
        </w:numPr>
        <w:tabs>
          <w:tab w:val="left" w:pos="3996"/>
          <w:tab w:val="left" w:pos="5844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беспокойные движения в кистях и стопах; сидя на стуле, ребёнок постоянно крутится как юла и ведёт себя так, будто у него внутри моторчик;</w:t>
      </w:r>
    </w:p>
    <w:p w:rsidR="00C45925" w:rsidRDefault="00C45925" w:rsidP="00C45925">
      <w:pPr>
        <w:pStyle w:val="a5"/>
        <w:tabs>
          <w:tab w:val="left" w:pos="3996"/>
          <w:tab w:val="left" w:pos="5844"/>
        </w:tabs>
        <w:spacing w:after="0" w:line="240" w:lineRule="auto"/>
        <w:ind w:left="1741" w:right="284"/>
        <w:rPr>
          <w:rFonts w:ascii="Times New Roman" w:hAnsi="Times New Roman" w:cs="Times New Roman"/>
          <w:sz w:val="24"/>
          <w:szCs w:val="24"/>
        </w:rPr>
      </w:pPr>
    </w:p>
    <w:p w:rsidR="00B630BA" w:rsidRDefault="00B630BA" w:rsidP="00B630BA">
      <w:pPr>
        <w:pStyle w:val="a5"/>
        <w:numPr>
          <w:ilvl w:val="0"/>
          <w:numId w:val="1"/>
        </w:numPr>
        <w:tabs>
          <w:tab w:val="left" w:pos="3996"/>
          <w:tab w:val="left" w:pos="5844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встаёт со своего места в группе во время занятий или в др</w:t>
      </w:r>
      <w:r w:rsidR="00C4592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гих ситуациях, когда нужно оставаться на месте;</w:t>
      </w:r>
    </w:p>
    <w:p w:rsidR="002D7925" w:rsidRPr="002D7925" w:rsidRDefault="002D7925" w:rsidP="002D7925">
      <w:pPr>
        <w:tabs>
          <w:tab w:val="left" w:pos="3996"/>
          <w:tab w:val="left" w:pos="5844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B630BA" w:rsidRDefault="002D7925" w:rsidP="00B630BA">
      <w:pPr>
        <w:pStyle w:val="a5"/>
        <w:numPr>
          <w:ilvl w:val="0"/>
          <w:numId w:val="1"/>
        </w:numPr>
        <w:tabs>
          <w:tab w:val="left" w:pos="3996"/>
          <w:tab w:val="left" w:pos="5844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проявляет бесцельную двигательную активность: бегает, крутится, пытается куда-то залезть, причём в таких ситуациях, когда это совершенно неуместно;</w:t>
      </w:r>
    </w:p>
    <w:p w:rsidR="004C398D" w:rsidRPr="004C398D" w:rsidRDefault="004C398D" w:rsidP="004C398D">
      <w:pPr>
        <w:tabs>
          <w:tab w:val="left" w:pos="3996"/>
          <w:tab w:val="left" w:pos="5844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2D7925" w:rsidRDefault="002D7925" w:rsidP="00B630BA">
      <w:pPr>
        <w:pStyle w:val="a5"/>
        <w:numPr>
          <w:ilvl w:val="0"/>
          <w:numId w:val="1"/>
        </w:numPr>
        <w:tabs>
          <w:tab w:val="left" w:pos="3996"/>
          <w:tab w:val="left" w:pos="5844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совершенно не может тихо и спокойно играть сам с собой;</w:t>
      </w:r>
    </w:p>
    <w:p w:rsidR="004C398D" w:rsidRPr="004C398D" w:rsidRDefault="004C398D" w:rsidP="004C398D">
      <w:pPr>
        <w:tabs>
          <w:tab w:val="left" w:pos="3996"/>
          <w:tab w:val="left" w:pos="5844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2D7925" w:rsidRDefault="002D7925" w:rsidP="00B630BA">
      <w:pPr>
        <w:pStyle w:val="a5"/>
        <w:numPr>
          <w:ilvl w:val="0"/>
          <w:numId w:val="1"/>
        </w:numPr>
        <w:tabs>
          <w:tab w:val="left" w:pos="3996"/>
          <w:tab w:val="left" w:pos="5844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болтает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умолку;</w:t>
      </w:r>
    </w:p>
    <w:p w:rsidR="004C398D" w:rsidRPr="004C398D" w:rsidRDefault="004C398D" w:rsidP="004C398D">
      <w:pPr>
        <w:tabs>
          <w:tab w:val="left" w:pos="3996"/>
          <w:tab w:val="left" w:pos="5844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2D7925" w:rsidRDefault="002D7925" w:rsidP="00B630BA">
      <w:pPr>
        <w:pStyle w:val="a5"/>
        <w:numPr>
          <w:ilvl w:val="0"/>
          <w:numId w:val="1"/>
        </w:numPr>
        <w:tabs>
          <w:tab w:val="left" w:pos="3996"/>
          <w:tab w:val="left" w:pos="5844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отвечает на вопросы, не задумываясь и не выслушав их до конца;</w:t>
      </w:r>
    </w:p>
    <w:p w:rsidR="004C398D" w:rsidRPr="004C398D" w:rsidRDefault="004C398D" w:rsidP="004C398D">
      <w:pPr>
        <w:tabs>
          <w:tab w:val="left" w:pos="3996"/>
          <w:tab w:val="left" w:pos="5844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2D7925" w:rsidRDefault="002D7925" w:rsidP="00B630BA">
      <w:pPr>
        <w:pStyle w:val="a5"/>
        <w:numPr>
          <w:ilvl w:val="0"/>
          <w:numId w:val="1"/>
        </w:numPr>
        <w:tabs>
          <w:tab w:val="left" w:pos="3996"/>
          <w:tab w:val="left" w:pos="5844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мешает другим играть или заниматься, он пристаёт к взрослым (например, постоянно вмешивается в беседы);</w:t>
      </w:r>
    </w:p>
    <w:p w:rsidR="004C398D" w:rsidRPr="004C398D" w:rsidRDefault="004C398D" w:rsidP="004C398D">
      <w:pPr>
        <w:tabs>
          <w:tab w:val="left" w:pos="3996"/>
          <w:tab w:val="left" w:pos="5844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2D7925" w:rsidRDefault="002D7925" w:rsidP="00B630BA">
      <w:pPr>
        <w:pStyle w:val="a5"/>
        <w:numPr>
          <w:ilvl w:val="0"/>
          <w:numId w:val="1"/>
        </w:numPr>
        <w:tabs>
          <w:tab w:val="left" w:pos="3996"/>
          <w:tab w:val="left" w:pos="5844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подобное поведение длится не менее 6 месяцев;</w:t>
      </w:r>
    </w:p>
    <w:p w:rsidR="004C398D" w:rsidRPr="004C398D" w:rsidRDefault="004C398D" w:rsidP="004C398D">
      <w:pPr>
        <w:tabs>
          <w:tab w:val="left" w:pos="3996"/>
          <w:tab w:val="left" w:pos="5844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2D7925" w:rsidRDefault="002D7925" w:rsidP="00B630BA">
      <w:pPr>
        <w:pStyle w:val="a5"/>
        <w:numPr>
          <w:ilvl w:val="0"/>
          <w:numId w:val="1"/>
        </w:numPr>
        <w:tabs>
          <w:tab w:val="left" w:pos="3996"/>
          <w:tab w:val="left" w:pos="5844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проявляется как минимум в двух местах (например, дома и в садике или в школе).</w:t>
      </w:r>
    </w:p>
    <w:p w:rsidR="009E555F" w:rsidRPr="009E555F" w:rsidRDefault="009E555F" w:rsidP="009E555F">
      <w:pPr>
        <w:tabs>
          <w:tab w:val="left" w:pos="3996"/>
          <w:tab w:val="left" w:pos="5844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9E555F" w:rsidRDefault="009E555F" w:rsidP="009E555F">
      <w:pPr>
        <w:pStyle w:val="a5"/>
        <w:ind w:left="454"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не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ставит диагноз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основываясь только на этом наборе симптомов, обычно специалист рекомендует пройти дополнительное обследование мозговой деятельности: ЭЭГ, ЭХО ЭГ или УЗДГ.</w:t>
      </w:r>
    </w:p>
    <w:p w:rsidR="009E555F" w:rsidRDefault="009E555F" w:rsidP="009E555F">
      <w:pPr>
        <w:pStyle w:val="a5"/>
        <w:ind w:left="454"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Предположим, в результате медицинского обследования диагноз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подтвердился. Что делать?</w:t>
      </w:r>
    </w:p>
    <w:p w:rsidR="009E555F" w:rsidRDefault="009E555F" w:rsidP="009E555F">
      <w:pPr>
        <w:pStyle w:val="a5"/>
        <w:ind w:left="454" w:right="284" w:firstLine="567"/>
        <w:rPr>
          <w:rFonts w:ascii="Times New Roman" w:hAnsi="Times New Roman" w:cs="Times New Roman"/>
          <w:sz w:val="24"/>
          <w:szCs w:val="24"/>
        </w:rPr>
      </w:pPr>
    </w:p>
    <w:p w:rsidR="009E555F" w:rsidRDefault="009E555F" w:rsidP="009E555F">
      <w:pPr>
        <w:pStyle w:val="a5"/>
        <w:ind w:left="454" w:right="284" w:firstLine="567"/>
        <w:rPr>
          <w:rFonts w:ascii="Times New Roman" w:hAnsi="Times New Roman" w:cs="Times New Roman"/>
          <w:sz w:val="24"/>
          <w:szCs w:val="24"/>
        </w:rPr>
      </w:pPr>
    </w:p>
    <w:p w:rsidR="009E555F" w:rsidRDefault="009E555F" w:rsidP="009E555F">
      <w:pPr>
        <w:pStyle w:val="a5"/>
        <w:ind w:left="454" w:right="284" w:firstLine="567"/>
        <w:rPr>
          <w:rFonts w:ascii="Times New Roman" w:hAnsi="Times New Roman" w:cs="Times New Roman"/>
          <w:sz w:val="24"/>
          <w:szCs w:val="24"/>
        </w:rPr>
      </w:pPr>
    </w:p>
    <w:p w:rsidR="009E555F" w:rsidRDefault="009E555F" w:rsidP="009E555F">
      <w:pPr>
        <w:pStyle w:val="a5"/>
        <w:ind w:left="454" w:right="284" w:firstLine="567"/>
        <w:rPr>
          <w:rFonts w:ascii="Times New Roman" w:hAnsi="Times New Roman" w:cs="Times New Roman"/>
          <w:sz w:val="24"/>
          <w:szCs w:val="24"/>
        </w:rPr>
      </w:pPr>
    </w:p>
    <w:p w:rsidR="009E555F" w:rsidRDefault="009E555F" w:rsidP="009E555F">
      <w:pPr>
        <w:pStyle w:val="a5"/>
        <w:ind w:left="454" w:right="284" w:firstLine="567"/>
        <w:rPr>
          <w:rFonts w:ascii="Times New Roman" w:hAnsi="Times New Roman" w:cs="Times New Roman"/>
          <w:sz w:val="24"/>
          <w:szCs w:val="24"/>
        </w:rPr>
      </w:pPr>
    </w:p>
    <w:p w:rsidR="009E555F" w:rsidRDefault="009E555F" w:rsidP="009E555F">
      <w:pPr>
        <w:pStyle w:val="a5"/>
        <w:ind w:left="454" w:right="284" w:firstLine="567"/>
        <w:rPr>
          <w:rFonts w:ascii="Times New Roman" w:hAnsi="Times New Roman" w:cs="Times New Roman"/>
          <w:sz w:val="24"/>
          <w:szCs w:val="24"/>
        </w:rPr>
      </w:pPr>
    </w:p>
    <w:p w:rsidR="009E555F" w:rsidRDefault="009E555F" w:rsidP="009E555F">
      <w:pPr>
        <w:pStyle w:val="a5"/>
        <w:ind w:left="454" w:right="284"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27B34">
        <w:rPr>
          <w:rFonts w:ascii="Times New Roman" w:hAnsi="Times New Roman" w:cs="Times New Roman"/>
          <w:b/>
          <w:color w:val="C00000"/>
          <w:sz w:val="24"/>
          <w:szCs w:val="24"/>
        </w:rPr>
        <w:t>Режим</w:t>
      </w:r>
    </w:p>
    <w:p w:rsidR="00227B34" w:rsidRPr="00227B34" w:rsidRDefault="00227B34" w:rsidP="009E555F">
      <w:pPr>
        <w:pStyle w:val="a5"/>
        <w:ind w:left="454" w:right="284"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27B34" w:rsidRDefault="00713D82" w:rsidP="00227B34">
      <w:pPr>
        <w:pStyle w:val="a5"/>
        <w:numPr>
          <w:ilvl w:val="1"/>
          <w:numId w:val="2"/>
        </w:numPr>
        <w:ind w:right="4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9E555F">
        <w:rPr>
          <w:rFonts w:ascii="Times New Roman" w:hAnsi="Times New Roman" w:cs="Times New Roman"/>
          <w:sz w:val="24"/>
          <w:szCs w:val="24"/>
        </w:rPr>
        <w:t>иперактивному</w:t>
      </w:r>
      <w:proofErr w:type="spellEnd"/>
      <w:r w:rsidR="009E555F">
        <w:rPr>
          <w:rFonts w:ascii="Times New Roman" w:hAnsi="Times New Roman" w:cs="Times New Roman"/>
          <w:sz w:val="24"/>
          <w:szCs w:val="24"/>
        </w:rPr>
        <w:t xml:space="preserve"> ребёнку,</w:t>
      </w:r>
      <w:r w:rsidR="00CF6010">
        <w:rPr>
          <w:rFonts w:ascii="Times New Roman" w:hAnsi="Times New Roman" w:cs="Times New Roman"/>
          <w:sz w:val="24"/>
          <w:szCs w:val="24"/>
        </w:rPr>
        <w:t xml:space="preserve"> как никому другому, требуется чёткий режим дня, сбалансированная диета и обязательно дневной сон.</w:t>
      </w:r>
    </w:p>
    <w:p w:rsidR="00227B34" w:rsidRPr="00227B34" w:rsidRDefault="00227B34" w:rsidP="00227B34">
      <w:pPr>
        <w:pStyle w:val="a5"/>
        <w:ind w:left="1440" w:right="454"/>
        <w:rPr>
          <w:rFonts w:ascii="Times New Roman" w:hAnsi="Times New Roman" w:cs="Times New Roman"/>
          <w:sz w:val="24"/>
          <w:szCs w:val="24"/>
        </w:rPr>
      </w:pPr>
    </w:p>
    <w:p w:rsidR="00227B34" w:rsidRDefault="00713D82" w:rsidP="00227B34">
      <w:pPr>
        <w:pStyle w:val="a5"/>
        <w:numPr>
          <w:ilvl w:val="1"/>
          <w:numId w:val="2"/>
        </w:numPr>
        <w:ind w:right="4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F6010">
        <w:rPr>
          <w:rFonts w:ascii="Times New Roman" w:hAnsi="Times New Roman" w:cs="Times New Roman"/>
          <w:sz w:val="24"/>
          <w:szCs w:val="24"/>
        </w:rPr>
        <w:t xml:space="preserve"> питании избегайте таких продуктов, как шоколад, конфеты, лимонад, пирожные, торты, консервы, сухие колбасы.</w:t>
      </w:r>
      <w:proofErr w:type="gramEnd"/>
      <w:r w:rsidR="00CF6010">
        <w:rPr>
          <w:rFonts w:ascii="Times New Roman" w:hAnsi="Times New Roman" w:cs="Times New Roman"/>
          <w:sz w:val="24"/>
          <w:szCs w:val="24"/>
        </w:rPr>
        <w:t xml:space="preserve"> Приём пищи должен проходить в чётко определённое</w:t>
      </w:r>
      <w:r>
        <w:rPr>
          <w:rFonts w:ascii="Times New Roman" w:hAnsi="Times New Roman" w:cs="Times New Roman"/>
          <w:sz w:val="24"/>
          <w:szCs w:val="24"/>
        </w:rPr>
        <w:t xml:space="preserve"> время, но соответствовать суточным биоритмам ребёнка. Не позволяйте делать перекусы! Разделите приём пищи на 6 частей: завтрак, второй завтрак или полдник, обед, полдник, ужин, сонник. Не перегружайте ребёнка едой, не заставляйте съедать всё до конца. Придерживайтесь принципа: плохо позавтракал, лучше пообедает.</w:t>
      </w:r>
    </w:p>
    <w:p w:rsidR="00227B34" w:rsidRPr="00227B34" w:rsidRDefault="00227B34" w:rsidP="00227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7B34" w:rsidRPr="00227B34" w:rsidRDefault="00227B34" w:rsidP="00227B34">
      <w:pPr>
        <w:pStyle w:val="a5"/>
        <w:ind w:left="1440" w:right="454"/>
        <w:rPr>
          <w:rFonts w:ascii="Times New Roman" w:hAnsi="Times New Roman" w:cs="Times New Roman"/>
          <w:sz w:val="24"/>
          <w:szCs w:val="24"/>
        </w:rPr>
      </w:pPr>
    </w:p>
    <w:p w:rsidR="00713D82" w:rsidRDefault="00713D82" w:rsidP="00713D82">
      <w:pPr>
        <w:pStyle w:val="a5"/>
        <w:numPr>
          <w:ilvl w:val="1"/>
          <w:numId w:val="2"/>
        </w:numPr>
        <w:ind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распорядка дня уделите особое внимание прогулке. Ребёнок должен находиться на улице в любую погоду. Пребывание на свежем воздухе способствует улучшению работоспособности мозга, что приводит к улучшению внимания, памяти ребёнка, а это так необходимо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малышу! Предоставьте ребёнку на улице максимум свободы. Пусть он бегает и прыгает</w:t>
      </w:r>
      <w:r w:rsidR="006D713B">
        <w:rPr>
          <w:rFonts w:ascii="Times New Roman" w:hAnsi="Times New Roman" w:cs="Times New Roman"/>
          <w:sz w:val="24"/>
          <w:szCs w:val="24"/>
        </w:rPr>
        <w:t>, пачкается, ходит по лужам, стучит палкой по столбу и т.д. Его энергия должна находить выход.</w:t>
      </w:r>
    </w:p>
    <w:p w:rsidR="00227B34" w:rsidRDefault="00227B34" w:rsidP="00227B34">
      <w:pPr>
        <w:pStyle w:val="a5"/>
        <w:ind w:left="1440" w:right="454"/>
        <w:rPr>
          <w:rFonts w:ascii="Times New Roman" w:hAnsi="Times New Roman" w:cs="Times New Roman"/>
          <w:sz w:val="24"/>
          <w:szCs w:val="24"/>
        </w:rPr>
      </w:pPr>
    </w:p>
    <w:p w:rsidR="006D713B" w:rsidRDefault="006D713B" w:rsidP="00713D82">
      <w:pPr>
        <w:pStyle w:val="a5"/>
        <w:numPr>
          <w:ilvl w:val="1"/>
          <w:numId w:val="2"/>
        </w:numPr>
        <w:ind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 составить расписание таким образом, чтобы активные и спокойные виды деятельности сменяли друг друга с частотой 15 – 30 минут. Исключение составляет только сон.</w:t>
      </w:r>
    </w:p>
    <w:p w:rsidR="00227B34" w:rsidRDefault="00227B34" w:rsidP="00227B34">
      <w:pPr>
        <w:pStyle w:val="a5"/>
        <w:ind w:left="1440" w:right="454"/>
        <w:rPr>
          <w:rFonts w:ascii="Times New Roman" w:hAnsi="Times New Roman" w:cs="Times New Roman"/>
          <w:sz w:val="24"/>
          <w:szCs w:val="24"/>
        </w:rPr>
      </w:pPr>
    </w:p>
    <w:p w:rsidR="006D713B" w:rsidRDefault="006D713B" w:rsidP="00713D82">
      <w:pPr>
        <w:pStyle w:val="a5"/>
        <w:numPr>
          <w:ilvl w:val="1"/>
          <w:numId w:val="2"/>
        </w:numPr>
        <w:ind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в младшем школьном возрасте гиперактивным детям обязательно нужен дневной сон. Его продолжительность должна составлять от 2 до 4 часов. Постарайтесь выработать определённый ритуал отхода ко сну. Ему должен предшествовать приём тёплой ванны с успокаивающими травами. Даже в холодное время года старайтесь купать ребёнка в ванне (не под душем!) не реже 2 раз в день по 5 – 15 минут. Вода оказывает чрезвычайно успокаивающее действие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227B34" w:rsidRPr="00227B34" w:rsidRDefault="00227B34" w:rsidP="00227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7B34" w:rsidRDefault="00227B34" w:rsidP="00227B34">
      <w:pPr>
        <w:pStyle w:val="a5"/>
        <w:ind w:left="1440" w:right="454"/>
        <w:rPr>
          <w:rFonts w:ascii="Times New Roman" w:hAnsi="Times New Roman" w:cs="Times New Roman"/>
          <w:sz w:val="24"/>
          <w:szCs w:val="24"/>
        </w:rPr>
      </w:pPr>
    </w:p>
    <w:p w:rsidR="006D713B" w:rsidRPr="009E555F" w:rsidRDefault="006D713B" w:rsidP="00713D82">
      <w:pPr>
        <w:pStyle w:val="a5"/>
        <w:numPr>
          <w:ilvl w:val="1"/>
          <w:numId w:val="2"/>
        </w:numPr>
        <w:ind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малыш засыпает, посидите с ним рядом. Почитайте ему сказку, погладьте по руке, положите с ним рядом на ночь его любимую игрушку. Можно сделать ему перед сном расслабляющий массаж.</w:t>
      </w:r>
    </w:p>
    <w:p w:rsidR="00420336" w:rsidRDefault="00420336" w:rsidP="00227B34">
      <w:pPr>
        <w:tabs>
          <w:tab w:val="left" w:pos="1068"/>
        </w:tabs>
        <w:spacing w:after="0" w:line="240" w:lineRule="auto"/>
        <w:ind w:left="284" w:right="454" w:firstLine="567"/>
        <w:rPr>
          <w:rFonts w:ascii="Times New Roman" w:hAnsi="Times New Roman" w:cs="Times New Roman"/>
          <w:sz w:val="24"/>
          <w:szCs w:val="24"/>
        </w:rPr>
      </w:pPr>
    </w:p>
    <w:p w:rsidR="00420336" w:rsidRDefault="00420336" w:rsidP="00227B34">
      <w:pPr>
        <w:tabs>
          <w:tab w:val="left" w:pos="1068"/>
        </w:tabs>
        <w:spacing w:after="0" w:line="240" w:lineRule="auto"/>
        <w:ind w:left="284" w:right="454" w:firstLine="567"/>
        <w:rPr>
          <w:rFonts w:ascii="Times New Roman" w:hAnsi="Times New Roman" w:cs="Times New Roman"/>
          <w:sz w:val="24"/>
          <w:szCs w:val="24"/>
        </w:rPr>
      </w:pPr>
    </w:p>
    <w:p w:rsidR="00420336" w:rsidRDefault="00420336" w:rsidP="00227B34">
      <w:pPr>
        <w:tabs>
          <w:tab w:val="left" w:pos="1068"/>
        </w:tabs>
        <w:spacing w:after="0" w:line="240" w:lineRule="auto"/>
        <w:ind w:left="284" w:right="454" w:firstLine="567"/>
        <w:rPr>
          <w:rFonts w:ascii="Times New Roman" w:hAnsi="Times New Roman" w:cs="Times New Roman"/>
          <w:sz w:val="24"/>
          <w:szCs w:val="24"/>
        </w:rPr>
      </w:pPr>
    </w:p>
    <w:p w:rsidR="00420336" w:rsidRDefault="00420336" w:rsidP="00227B34">
      <w:pPr>
        <w:tabs>
          <w:tab w:val="left" w:pos="1068"/>
        </w:tabs>
        <w:spacing w:after="0" w:line="240" w:lineRule="auto"/>
        <w:ind w:left="284" w:right="454" w:firstLine="567"/>
        <w:rPr>
          <w:rFonts w:ascii="Times New Roman" w:hAnsi="Times New Roman" w:cs="Times New Roman"/>
          <w:sz w:val="24"/>
          <w:szCs w:val="24"/>
        </w:rPr>
      </w:pPr>
    </w:p>
    <w:p w:rsidR="00420336" w:rsidRDefault="00420336" w:rsidP="00227B34">
      <w:pPr>
        <w:tabs>
          <w:tab w:val="left" w:pos="1068"/>
        </w:tabs>
        <w:spacing w:after="0" w:line="240" w:lineRule="auto"/>
        <w:ind w:left="284" w:right="454" w:firstLine="567"/>
        <w:rPr>
          <w:rFonts w:ascii="Times New Roman" w:hAnsi="Times New Roman" w:cs="Times New Roman"/>
          <w:sz w:val="24"/>
          <w:szCs w:val="24"/>
        </w:rPr>
      </w:pPr>
    </w:p>
    <w:p w:rsidR="00420336" w:rsidRDefault="00420336" w:rsidP="00227B34">
      <w:pPr>
        <w:tabs>
          <w:tab w:val="left" w:pos="1068"/>
        </w:tabs>
        <w:spacing w:after="0" w:line="240" w:lineRule="auto"/>
        <w:ind w:left="284" w:right="454" w:firstLine="567"/>
        <w:rPr>
          <w:rFonts w:ascii="Times New Roman" w:hAnsi="Times New Roman" w:cs="Times New Roman"/>
          <w:sz w:val="24"/>
          <w:szCs w:val="24"/>
        </w:rPr>
      </w:pPr>
    </w:p>
    <w:p w:rsidR="00420336" w:rsidRDefault="00420336" w:rsidP="00227B34">
      <w:pPr>
        <w:tabs>
          <w:tab w:val="left" w:pos="1068"/>
        </w:tabs>
        <w:spacing w:after="0" w:line="240" w:lineRule="auto"/>
        <w:ind w:left="284" w:right="454" w:firstLine="567"/>
        <w:rPr>
          <w:rFonts w:ascii="Times New Roman" w:hAnsi="Times New Roman" w:cs="Times New Roman"/>
          <w:sz w:val="24"/>
          <w:szCs w:val="24"/>
        </w:rPr>
      </w:pPr>
    </w:p>
    <w:p w:rsidR="00420336" w:rsidRDefault="00420336" w:rsidP="00227B34">
      <w:pPr>
        <w:tabs>
          <w:tab w:val="left" w:pos="1068"/>
        </w:tabs>
        <w:spacing w:after="0" w:line="240" w:lineRule="auto"/>
        <w:ind w:left="284" w:right="454" w:firstLine="567"/>
        <w:rPr>
          <w:rFonts w:ascii="Times New Roman" w:hAnsi="Times New Roman" w:cs="Times New Roman"/>
          <w:sz w:val="24"/>
          <w:szCs w:val="24"/>
        </w:rPr>
      </w:pPr>
    </w:p>
    <w:p w:rsidR="00420336" w:rsidRDefault="00420336" w:rsidP="00227B34">
      <w:pPr>
        <w:tabs>
          <w:tab w:val="left" w:pos="1068"/>
        </w:tabs>
        <w:spacing w:after="0" w:line="240" w:lineRule="auto"/>
        <w:ind w:left="284" w:right="454" w:firstLine="567"/>
        <w:rPr>
          <w:rFonts w:ascii="Times New Roman" w:hAnsi="Times New Roman" w:cs="Times New Roman"/>
          <w:sz w:val="24"/>
          <w:szCs w:val="24"/>
        </w:rPr>
      </w:pPr>
    </w:p>
    <w:p w:rsidR="00420336" w:rsidRDefault="00420336" w:rsidP="00227B34">
      <w:pPr>
        <w:tabs>
          <w:tab w:val="left" w:pos="1068"/>
        </w:tabs>
        <w:spacing w:after="0" w:line="240" w:lineRule="auto"/>
        <w:ind w:left="284" w:right="454" w:firstLine="567"/>
        <w:rPr>
          <w:rFonts w:ascii="Times New Roman" w:hAnsi="Times New Roman" w:cs="Times New Roman"/>
          <w:sz w:val="24"/>
          <w:szCs w:val="24"/>
        </w:rPr>
      </w:pPr>
    </w:p>
    <w:p w:rsidR="00420336" w:rsidRDefault="00420336" w:rsidP="00227B34">
      <w:pPr>
        <w:tabs>
          <w:tab w:val="left" w:pos="1068"/>
        </w:tabs>
        <w:spacing w:after="0" w:line="240" w:lineRule="auto"/>
        <w:ind w:left="284" w:right="454" w:firstLine="567"/>
        <w:rPr>
          <w:rFonts w:ascii="Times New Roman" w:hAnsi="Times New Roman" w:cs="Times New Roman"/>
          <w:sz w:val="24"/>
          <w:szCs w:val="24"/>
        </w:rPr>
      </w:pPr>
    </w:p>
    <w:p w:rsidR="00420336" w:rsidRDefault="00420336" w:rsidP="00227B34">
      <w:pPr>
        <w:tabs>
          <w:tab w:val="left" w:pos="1068"/>
        </w:tabs>
        <w:spacing w:after="0" w:line="240" w:lineRule="auto"/>
        <w:ind w:left="284" w:right="454" w:firstLine="567"/>
        <w:rPr>
          <w:rFonts w:ascii="Times New Roman" w:hAnsi="Times New Roman" w:cs="Times New Roman"/>
          <w:sz w:val="24"/>
          <w:szCs w:val="24"/>
        </w:rPr>
      </w:pPr>
    </w:p>
    <w:p w:rsidR="00420336" w:rsidRDefault="00420336" w:rsidP="00227B34">
      <w:pPr>
        <w:tabs>
          <w:tab w:val="left" w:pos="1068"/>
        </w:tabs>
        <w:spacing w:after="0" w:line="240" w:lineRule="auto"/>
        <w:ind w:left="284" w:right="454" w:firstLine="567"/>
        <w:rPr>
          <w:rFonts w:ascii="Times New Roman" w:hAnsi="Times New Roman" w:cs="Times New Roman"/>
          <w:sz w:val="24"/>
          <w:szCs w:val="24"/>
        </w:rPr>
      </w:pPr>
    </w:p>
    <w:p w:rsidR="009E555F" w:rsidRPr="00227B34" w:rsidRDefault="00227B34" w:rsidP="00227B34">
      <w:pPr>
        <w:tabs>
          <w:tab w:val="left" w:pos="1068"/>
        </w:tabs>
        <w:spacing w:after="0" w:line="240" w:lineRule="auto"/>
        <w:ind w:left="284" w:right="454" w:firstLine="567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B34">
        <w:rPr>
          <w:rFonts w:ascii="Times New Roman" w:hAnsi="Times New Roman" w:cs="Times New Roman"/>
          <w:b/>
          <w:color w:val="7030A0"/>
          <w:sz w:val="24"/>
          <w:szCs w:val="24"/>
        </w:rPr>
        <w:t>Как исправить поведение ребёнка?</w:t>
      </w:r>
    </w:p>
    <w:p w:rsidR="00227B34" w:rsidRDefault="00227B34" w:rsidP="00227B34">
      <w:pPr>
        <w:tabs>
          <w:tab w:val="left" w:pos="1068"/>
        </w:tabs>
        <w:spacing w:after="0" w:line="240" w:lineRule="auto"/>
        <w:ind w:left="284" w:right="454" w:firstLine="567"/>
        <w:rPr>
          <w:rFonts w:ascii="Times New Roman" w:hAnsi="Times New Roman" w:cs="Times New Roman"/>
          <w:sz w:val="24"/>
          <w:szCs w:val="24"/>
        </w:rPr>
      </w:pPr>
    </w:p>
    <w:p w:rsidR="00420336" w:rsidRDefault="00227B34" w:rsidP="00227B34">
      <w:pPr>
        <w:pStyle w:val="a5"/>
        <w:numPr>
          <w:ilvl w:val="0"/>
          <w:numId w:val="5"/>
        </w:numPr>
        <w:tabs>
          <w:tab w:val="left" w:pos="1068"/>
        </w:tabs>
        <w:spacing w:after="0" w:line="240" w:lineRule="auto"/>
        <w:ind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прибегайте к физическому наказанию! Если есть необходимость, поэтапно используйте методы: предупреждение, игнорирование, тайм-аут, «тихое место» (спокойное</w:t>
      </w:r>
      <w:r w:rsidR="00420336">
        <w:rPr>
          <w:rFonts w:ascii="Times New Roman" w:hAnsi="Times New Roman" w:cs="Times New Roman"/>
          <w:sz w:val="24"/>
          <w:szCs w:val="24"/>
        </w:rPr>
        <w:t xml:space="preserve"> сидение в определённом месте после совершения поступка).</w:t>
      </w:r>
    </w:p>
    <w:p w:rsidR="002C1DE7" w:rsidRDefault="002C1DE7" w:rsidP="002C1DE7">
      <w:pPr>
        <w:pStyle w:val="a5"/>
        <w:tabs>
          <w:tab w:val="left" w:pos="1068"/>
        </w:tabs>
        <w:spacing w:after="0" w:line="240" w:lineRule="auto"/>
        <w:ind w:left="1494" w:right="454"/>
        <w:rPr>
          <w:rFonts w:ascii="Times New Roman" w:hAnsi="Times New Roman" w:cs="Times New Roman"/>
          <w:sz w:val="24"/>
          <w:szCs w:val="24"/>
        </w:rPr>
      </w:pPr>
    </w:p>
    <w:p w:rsidR="00227B34" w:rsidRDefault="00420336" w:rsidP="00227B34">
      <w:pPr>
        <w:pStyle w:val="a5"/>
        <w:numPr>
          <w:ilvl w:val="0"/>
          <w:numId w:val="5"/>
        </w:numPr>
        <w:tabs>
          <w:tab w:val="left" w:pos="1068"/>
        </w:tabs>
        <w:spacing w:after="0" w:line="240" w:lineRule="auto"/>
        <w:ind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хвалите ребёнка и, напротив, старайтесь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обращать 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мелкие нарушения дисциплины.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не воспринимают выговоры и наказания. Однако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чувствительны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поощрениям.</w:t>
      </w:r>
    </w:p>
    <w:p w:rsidR="002D5B66" w:rsidRPr="002D5B66" w:rsidRDefault="002D5B66" w:rsidP="002D5B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5B66" w:rsidRDefault="002D5B66" w:rsidP="002D5B66">
      <w:pPr>
        <w:pStyle w:val="a5"/>
        <w:tabs>
          <w:tab w:val="left" w:pos="1068"/>
        </w:tabs>
        <w:spacing w:after="0" w:line="240" w:lineRule="auto"/>
        <w:ind w:left="1494" w:right="454"/>
        <w:rPr>
          <w:rFonts w:ascii="Times New Roman" w:hAnsi="Times New Roman" w:cs="Times New Roman"/>
          <w:sz w:val="24"/>
          <w:szCs w:val="24"/>
        </w:rPr>
      </w:pPr>
    </w:p>
    <w:p w:rsidR="00420336" w:rsidRDefault="00420336" w:rsidP="00227B34">
      <w:pPr>
        <w:pStyle w:val="a5"/>
        <w:numPr>
          <w:ilvl w:val="0"/>
          <w:numId w:val="5"/>
        </w:numPr>
        <w:tabs>
          <w:tab w:val="left" w:pos="1068"/>
        </w:tabs>
        <w:spacing w:after="0" w:line="240" w:lineRule="auto"/>
        <w:ind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Заведите дневник самоконтроля, используйте балльную или знаковую систему для оценки и самооценки ребёнком своего поведения. Продумайте систему вознаграждений за хорошо выполненное задание и наказаний за плохое поведение.</w:t>
      </w:r>
    </w:p>
    <w:p w:rsidR="002D5B66" w:rsidRDefault="002D5B66" w:rsidP="002D5B66">
      <w:pPr>
        <w:pStyle w:val="a5"/>
        <w:tabs>
          <w:tab w:val="left" w:pos="1068"/>
        </w:tabs>
        <w:spacing w:after="0" w:line="240" w:lineRule="auto"/>
        <w:ind w:left="1494" w:right="454"/>
        <w:rPr>
          <w:rFonts w:ascii="Times New Roman" w:hAnsi="Times New Roman" w:cs="Times New Roman"/>
          <w:sz w:val="24"/>
          <w:szCs w:val="24"/>
        </w:rPr>
      </w:pPr>
    </w:p>
    <w:p w:rsidR="00420336" w:rsidRDefault="00420336" w:rsidP="002C1DE7">
      <w:pPr>
        <w:pStyle w:val="a5"/>
        <w:numPr>
          <w:ilvl w:val="0"/>
          <w:numId w:val="5"/>
        </w:numPr>
        <w:tabs>
          <w:tab w:val="left" w:pos="1068"/>
        </w:tabs>
        <w:spacing w:after="0" w:line="240" w:lineRule="auto"/>
        <w:ind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список обязанностей ребёнка и повесьте его на стену. Постепенно расширяйте круг обязанностей, предварительно обсудив их с ребёнком; не разрешайте откладывать выполнение задания на другое время; не давайте ребёнку поручений.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уровню развития, возрасту и способностям; помогайте ребёнку приступить к выполнению задания, так как для него это – самый трудный этап. Не давайте одновременно несколько указаний. Задание должно быть коротким и ясным.</w:t>
      </w:r>
    </w:p>
    <w:p w:rsidR="002D5B66" w:rsidRPr="002D5B66" w:rsidRDefault="002D5B66" w:rsidP="002D5B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5B66" w:rsidRDefault="002D5B66" w:rsidP="002D5B66">
      <w:pPr>
        <w:pStyle w:val="a5"/>
        <w:tabs>
          <w:tab w:val="left" w:pos="1068"/>
        </w:tabs>
        <w:spacing w:after="0" w:line="240" w:lineRule="auto"/>
        <w:ind w:left="1494" w:right="454"/>
        <w:rPr>
          <w:rFonts w:ascii="Times New Roman" w:hAnsi="Times New Roman" w:cs="Times New Roman"/>
          <w:sz w:val="24"/>
          <w:szCs w:val="24"/>
        </w:rPr>
      </w:pPr>
    </w:p>
    <w:p w:rsidR="002C1DE7" w:rsidRDefault="002C1DE7" w:rsidP="002C1DE7">
      <w:pPr>
        <w:pStyle w:val="a5"/>
        <w:numPr>
          <w:ilvl w:val="0"/>
          <w:numId w:val="5"/>
        </w:numPr>
        <w:tabs>
          <w:tab w:val="left" w:pos="1068"/>
        </w:tabs>
        <w:spacing w:after="0" w:line="240" w:lineRule="auto"/>
        <w:ind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ребёнка с синдромом дефицита внимания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наиболее действенными будут средства убеждения «через тело»:</w:t>
      </w:r>
    </w:p>
    <w:p w:rsidR="002C1DE7" w:rsidRPr="002C1DE7" w:rsidRDefault="002C1DE7" w:rsidP="002C1DE7">
      <w:pPr>
        <w:tabs>
          <w:tab w:val="left" w:pos="1068"/>
        </w:tabs>
        <w:spacing w:after="0" w:line="240" w:lineRule="auto"/>
        <w:ind w:left="1134" w:right="454"/>
        <w:rPr>
          <w:rFonts w:ascii="Times New Roman" w:hAnsi="Times New Roman" w:cs="Times New Roman"/>
          <w:sz w:val="24"/>
          <w:szCs w:val="24"/>
        </w:rPr>
      </w:pPr>
    </w:p>
    <w:p w:rsidR="000E7D97" w:rsidRPr="002C1DE7" w:rsidRDefault="002C1DE7" w:rsidP="002C1DE7">
      <w:pPr>
        <w:pStyle w:val="a5"/>
        <w:numPr>
          <w:ilvl w:val="0"/>
          <w:numId w:val="6"/>
        </w:numPr>
        <w:tabs>
          <w:tab w:val="left" w:pos="3996"/>
        </w:tabs>
        <w:spacing w:after="0" w:line="240" w:lineRule="auto"/>
        <w:ind w:right="454"/>
        <w:rPr>
          <w:sz w:val="24"/>
          <w:szCs w:val="24"/>
        </w:rPr>
      </w:pPr>
      <w:r w:rsidRPr="002C1DE7">
        <w:rPr>
          <w:sz w:val="24"/>
          <w:szCs w:val="24"/>
        </w:rPr>
        <w:t>лишение удовольствий, лакомства;</w:t>
      </w:r>
    </w:p>
    <w:p w:rsidR="002C1DE7" w:rsidRPr="002C1DE7" w:rsidRDefault="002C1DE7" w:rsidP="002C1DE7">
      <w:pPr>
        <w:pStyle w:val="a5"/>
        <w:numPr>
          <w:ilvl w:val="0"/>
          <w:numId w:val="6"/>
        </w:numPr>
        <w:tabs>
          <w:tab w:val="left" w:pos="3996"/>
        </w:tabs>
        <w:spacing w:after="0" w:line="240" w:lineRule="auto"/>
        <w:ind w:right="454"/>
        <w:rPr>
          <w:sz w:val="24"/>
          <w:szCs w:val="24"/>
        </w:rPr>
      </w:pPr>
      <w:r w:rsidRPr="002C1DE7">
        <w:rPr>
          <w:sz w:val="24"/>
          <w:szCs w:val="24"/>
        </w:rPr>
        <w:t>запрет на приятную деятельность: компьютерные игры, просмотр телепередач;</w:t>
      </w:r>
    </w:p>
    <w:p w:rsidR="002C1DE7" w:rsidRDefault="002C1DE7" w:rsidP="002C1DE7">
      <w:pPr>
        <w:pStyle w:val="a5"/>
        <w:numPr>
          <w:ilvl w:val="0"/>
          <w:numId w:val="6"/>
        </w:numPr>
        <w:tabs>
          <w:tab w:val="left" w:pos="3996"/>
        </w:tabs>
        <w:spacing w:after="0" w:line="240" w:lineRule="auto"/>
        <w:ind w:right="454"/>
        <w:rPr>
          <w:sz w:val="24"/>
          <w:szCs w:val="24"/>
        </w:rPr>
      </w:pPr>
      <w:r w:rsidRPr="002C1DE7">
        <w:rPr>
          <w:sz w:val="24"/>
          <w:szCs w:val="24"/>
        </w:rPr>
        <w:t>приём «выключенного времени» (угол или скамья штрафников, досрочное укладывание в постель).</w:t>
      </w:r>
    </w:p>
    <w:p w:rsidR="002C1DE7" w:rsidRDefault="002C1DE7" w:rsidP="002C1DE7">
      <w:pPr>
        <w:tabs>
          <w:tab w:val="left" w:pos="3996"/>
        </w:tabs>
        <w:spacing w:after="0" w:line="240" w:lineRule="auto"/>
        <w:ind w:left="1134" w:right="454"/>
        <w:rPr>
          <w:sz w:val="24"/>
          <w:szCs w:val="24"/>
        </w:rPr>
      </w:pPr>
    </w:p>
    <w:p w:rsidR="002C1DE7" w:rsidRPr="002C1DE7" w:rsidRDefault="002C1DE7" w:rsidP="002C1DE7">
      <w:pPr>
        <w:tabs>
          <w:tab w:val="left" w:pos="3996"/>
        </w:tabs>
        <w:spacing w:after="0" w:line="240" w:lineRule="auto"/>
        <w:ind w:left="1134" w:right="454"/>
        <w:rPr>
          <w:sz w:val="24"/>
          <w:szCs w:val="24"/>
        </w:rPr>
      </w:pPr>
      <w:proofErr w:type="spellStart"/>
      <w:r>
        <w:rPr>
          <w:sz w:val="24"/>
          <w:szCs w:val="24"/>
        </w:rPr>
        <w:t>Гиперактивность</w:t>
      </w:r>
      <w:proofErr w:type="spellEnd"/>
      <w:r>
        <w:rPr>
          <w:sz w:val="24"/>
          <w:szCs w:val="24"/>
        </w:rPr>
        <w:t xml:space="preserve"> – это не поведенческая проблема, не результат плохого воспитания, а медицинский и нейропсихологический диагноз, который может быть поставлен только по результатам специальной диагностики; она требует своевременной и комплексной коррекции: психологической, медицинской и педагогической.</w:t>
      </w:r>
    </w:p>
    <w:p w:rsidR="000E7D97" w:rsidRPr="002C1DE7" w:rsidRDefault="000E7D97" w:rsidP="00227B34">
      <w:pPr>
        <w:tabs>
          <w:tab w:val="left" w:pos="3996"/>
        </w:tabs>
        <w:spacing w:after="0" w:line="240" w:lineRule="auto"/>
        <w:ind w:left="284" w:right="454" w:firstLine="567"/>
        <w:rPr>
          <w:sz w:val="40"/>
          <w:szCs w:val="40"/>
        </w:rPr>
      </w:pPr>
    </w:p>
    <w:p w:rsidR="000E7D97" w:rsidRDefault="000E7D97" w:rsidP="000E7D97">
      <w:pPr>
        <w:tabs>
          <w:tab w:val="left" w:pos="3996"/>
        </w:tabs>
        <w:ind w:firstLine="708"/>
        <w:rPr>
          <w:color w:val="C0504D" w:themeColor="accent2"/>
          <w:sz w:val="40"/>
          <w:szCs w:val="40"/>
        </w:rPr>
      </w:pPr>
    </w:p>
    <w:p w:rsidR="000E7D97" w:rsidRDefault="000E7D97" w:rsidP="000E7D97">
      <w:pPr>
        <w:tabs>
          <w:tab w:val="left" w:pos="3996"/>
        </w:tabs>
        <w:ind w:firstLine="708"/>
        <w:rPr>
          <w:color w:val="C0504D" w:themeColor="accent2"/>
          <w:sz w:val="40"/>
          <w:szCs w:val="40"/>
        </w:rPr>
      </w:pPr>
    </w:p>
    <w:p w:rsidR="000E7D97" w:rsidRDefault="000E7D97" w:rsidP="000E7D97">
      <w:pPr>
        <w:tabs>
          <w:tab w:val="left" w:pos="3996"/>
        </w:tabs>
        <w:ind w:firstLine="708"/>
        <w:rPr>
          <w:color w:val="C0504D" w:themeColor="accent2"/>
          <w:sz w:val="40"/>
          <w:szCs w:val="40"/>
        </w:rPr>
      </w:pPr>
    </w:p>
    <w:p w:rsidR="000E7D97" w:rsidRDefault="000E7D97" w:rsidP="000E7D97">
      <w:pPr>
        <w:tabs>
          <w:tab w:val="left" w:pos="3996"/>
        </w:tabs>
        <w:ind w:firstLine="708"/>
        <w:jc w:val="center"/>
        <w:rPr>
          <w:color w:val="C0504D" w:themeColor="accent2"/>
          <w:sz w:val="40"/>
          <w:szCs w:val="40"/>
        </w:rPr>
      </w:pPr>
    </w:p>
    <w:p w:rsidR="000E7D97" w:rsidRPr="000E7D97" w:rsidRDefault="000E7D97" w:rsidP="000E7D97">
      <w:pPr>
        <w:tabs>
          <w:tab w:val="left" w:pos="3996"/>
        </w:tabs>
        <w:ind w:firstLine="708"/>
        <w:jc w:val="center"/>
        <w:rPr>
          <w:color w:val="C0504D" w:themeColor="accent2"/>
          <w:sz w:val="40"/>
          <w:szCs w:val="40"/>
        </w:rPr>
      </w:pPr>
    </w:p>
    <w:p w:rsidR="000E7D97" w:rsidRPr="00C74B8E" w:rsidRDefault="000E7D97" w:rsidP="002D5B66">
      <w:pPr>
        <w:tabs>
          <w:tab w:val="left" w:pos="3996"/>
        </w:tabs>
      </w:pPr>
    </w:p>
    <w:sectPr w:rsidR="000E7D97" w:rsidRPr="00C74B8E" w:rsidSect="00C74B8E">
      <w:pgSz w:w="11906" w:h="16838"/>
      <w:pgMar w:top="567" w:right="567" w:bottom="567" w:left="567" w:header="709" w:footer="709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D10298_"/>
      </v:shape>
    </w:pict>
  </w:numPicBullet>
  <w:numPicBullet w:numPicBulletId="1">
    <w:pict>
      <v:shape id="_x0000_i1048" type="#_x0000_t75" style="width:9pt;height:9pt" o:bullet="t">
        <v:imagedata r:id="rId2" o:title="BD10300_"/>
      </v:shape>
    </w:pict>
  </w:numPicBullet>
  <w:numPicBullet w:numPicBulletId="2">
    <w:pict>
      <v:shape id="_x0000_i1049" type="#_x0000_t75" style="width:9pt;height:9pt" o:bullet="t">
        <v:imagedata r:id="rId3" o:title="BD14580_"/>
      </v:shape>
    </w:pict>
  </w:numPicBullet>
  <w:numPicBullet w:numPicBulletId="3">
    <w:pict>
      <v:shape id="_x0000_i1050" type="#_x0000_t75" style="width:9.75pt;height:9.75pt" o:bullet="t">
        <v:imagedata r:id="rId4" o:title="BD21298_"/>
      </v:shape>
    </w:pict>
  </w:numPicBullet>
  <w:numPicBullet w:numPicBulletId="4">
    <w:pict>
      <v:shape id="_x0000_i1051" type="#_x0000_t75" style="width:11.25pt;height:9.75pt" o:bullet="t">
        <v:imagedata r:id="rId5" o:title="BD21295_"/>
      </v:shape>
    </w:pict>
  </w:numPicBullet>
  <w:abstractNum w:abstractNumId="0">
    <w:nsid w:val="0FD175F0"/>
    <w:multiLevelType w:val="hybridMultilevel"/>
    <w:tmpl w:val="8B06C5E0"/>
    <w:lvl w:ilvl="0" w:tplc="0C8808B2">
      <w:start w:val="1"/>
      <w:numFmt w:val="bullet"/>
      <w:lvlText w:val=""/>
      <w:lvlPicBulletId w:val="0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E181B0F"/>
    <w:multiLevelType w:val="hybridMultilevel"/>
    <w:tmpl w:val="F36CFC56"/>
    <w:lvl w:ilvl="0" w:tplc="2E862AAC">
      <w:start w:val="1"/>
      <w:numFmt w:val="bullet"/>
      <w:lvlText w:val=""/>
      <w:lvlPicBulletId w:val="3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2E862AAC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E6472"/>
    <w:multiLevelType w:val="hybridMultilevel"/>
    <w:tmpl w:val="FDE876FC"/>
    <w:lvl w:ilvl="0" w:tplc="36142A5E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EF15C50"/>
    <w:multiLevelType w:val="hybridMultilevel"/>
    <w:tmpl w:val="AF2A4986"/>
    <w:lvl w:ilvl="0" w:tplc="4C34F108">
      <w:start w:val="1"/>
      <w:numFmt w:val="bullet"/>
      <w:lvlText w:val=""/>
      <w:lvlPicBulletId w:val="4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4C34F108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E6E4D"/>
    <w:multiLevelType w:val="hybridMultilevel"/>
    <w:tmpl w:val="824E7750"/>
    <w:lvl w:ilvl="0" w:tplc="4C34F108">
      <w:start w:val="1"/>
      <w:numFmt w:val="bullet"/>
      <w:lvlText w:val=""/>
      <w:lvlPicBulletId w:val="4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104389"/>
    <w:multiLevelType w:val="hybridMultilevel"/>
    <w:tmpl w:val="688AD670"/>
    <w:lvl w:ilvl="0" w:tplc="4C34F108">
      <w:start w:val="1"/>
      <w:numFmt w:val="bullet"/>
      <w:lvlText w:val=""/>
      <w:lvlPicBulletId w:val="4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B8E"/>
    <w:rsid w:val="000E7D97"/>
    <w:rsid w:val="00113A93"/>
    <w:rsid w:val="001A0208"/>
    <w:rsid w:val="00207DEE"/>
    <w:rsid w:val="00227B34"/>
    <w:rsid w:val="002C0DFE"/>
    <w:rsid w:val="002C1DE7"/>
    <w:rsid w:val="002D5B66"/>
    <w:rsid w:val="002D7925"/>
    <w:rsid w:val="00420336"/>
    <w:rsid w:val="004A516F"/>
    <w:rsid w:val="004C398D"/>
    <w:rsid w:val="006D713B"/>
    <w:rsid w:val="00713D82"/>
    <w:rsid w:val="009E555F"/>
    <w:rsid w:val="00B630BA"/>
    <w:rsid w:val="00C45925"/>
    <w:rsid w:val="00C74B8E"/>
    <w:rsid w:val="00CF6010"/>
    <w:rsid w:val="00E0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61FF-6EEE-4290-9E0D-1C926C84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2015-05-11T10:47:00Z</dcterms:created>
  <dcterms:modified xsi:type="dcterms:W3CDTF">2015-05-11T10:54:00Z</dcterms:modified>
</cp:coreProperties>
</file>