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84F" w:rsidRDefault="0036284F" w:rsidP="003628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67C69" w:rsidRPr="0036284F" w:rsidRDefault="004C23B1" w:rsidP="003628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8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="0036284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867C69" w:rsidRPr="003628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8E3B62" w:rsidRPr="003628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 НА ПАМЯТЬ!</w:t>
      </w:r>
      <w:r w:rsidR="00867C69" w:rsidRPr="003628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3367C" w:rsidRPr="00C7320A" w:rsidRDefault="00C7320A" w:rsidP="00362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</w:t>
      </w:r>
      <w:r w:rsidRPr="00867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867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</w:p>
    <w:p w:rsidR="00867C69" w:rsidRDefault="00867C69" w:rsidP="008562C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Скворцова М</w:t>
      </w:r>
      <w:r w:rsidR="00C7320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аргарита Викторовна, учитель русского языка и литературы.</w:t>
      </w:r>
    </w:p>
    <w:p w:rsidR="00C7320A" w:rsidRDefault="00C7320A" w:rsidP="008562C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 «Никифоровская СОШ №1»</w:t>
      </w:r>
    </w:p>
    <w:p w:rsidR="008162D8" w:rsidRPr="008162D8" w:rsidRDefault="008162D8" w:rsidP="008562C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интеллектуально - познавательный</w:t>
      </w:r>
      <w:r w:rsidRPr="0081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марафон</w:t>
      </w:r>
    </w:p>
    <w:p w:rsidR="00867C69" w:rsidRPr="00867C69" w:rsidRDefault="00867C69" w:rsidP="008562C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</w:p>
    <w:p w:rsidR="00867C69" w:rsidRPr="00867C69" w:rsidRDefault="00867C69" w:rsidP="008562C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C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компьютер;</w:t>
      </w:r>
    </w:p>
    <w:p w:rsidR="00867C69" w:rsidRPr="00867C69" w:rsidRDefault="00867C69" w:rsidP="008562C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C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колонки;</w:t>
      </w:r>
    </w:p>
    <w:p w:rsidR="00867C69" w:rsidRDefault="00867C69" w:rsidP="008562C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C6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мультимедийный проектор</w:t>
      </w:r>
    </w:p>
    <w:p w:rsidR="008162D8" w:rsidRDefault="008162D8" w:rsidP="008562C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Оформление: </w:t>
      </w:r>
      <w:r w:rsidRPr="008162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презентация,  плакаты, рисунки учащихся на тему войны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победы, воздушные шары.</w:t>
      </w:r>
    </w:p>
    <w:p w:rsidR="008162D8" w:rsidRPr="008162D8" w:rsidRDefault="008162D8" w:rsidP="008562C0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162D8">
        <w:rPr>
          <w:rStyle w:val="a7"/>
          <w:color w:val="000000"/>
          <w:sz w:val="28"/>
          <w:szCs w:val="28"/>
          <w:bdr w:val="none" w:sz="0" w:space="0" w:color="auto" w:frame="1"/>
        </w:rPr>
        <w:t>Музыкальное оформление:</w:t>
      </w:r>
    </w:p>
    <w:p w:rsidR="008162D8" w:rsidRPr="008162D8" w:rsidRDefault="0036284F" w:rsidP="0036284F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а) </w:t>
      </w:r>
      <w:r w:rsidR="008162D8">
        <w:rPr>
          <w:color w:val="000000"/>
          <w:sz w:val="28"/>
          <w:szCs w:val="28"/>
        </w:rPr>
        <w:t>видеоклип «Ты помни</w:t>
      </w:r>
      <w:r w:rsidR="008162D8" w:rsidRPr="008162D8">
        <w:rPr>
          <w:color w:val="000000"/>
          <w:sz w:val="28"/>
          <w:szCs w:val="28"/>
        </w:rPr>
        <w:t>»</w:t>
      </w:r>
      <w:r w:rsidRPr="0036284F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 xml:space="preserve">звучит песня в исполнении Татьяны </w:t>
      </w:r>
      <w:proofErr w:type="spellStart"/>
      <w:r>
        <w:rPr>
          <w:color w:val="000000"/>
          <w:sz w:val="28"/>
          <w:szCs w:val="28"/>
        </w:rPr>
        <w:t>Недельской</w:t>
      </w:r>
      <w:proofErr w:type="spellEnd"/>
      <w:r>
        <w:rPr>
          <w:color w:val="000000"/>
          <w:sz w:val="28"/>
          <w:szCs w:val="28"/>
        </w:rPr>
        <w:t>)</w:t>
      </w:r>
      <w:r w:rsidR="008162D8" w:rsidRPr="008162D8">
        <w:rPr>
          <w:color w:val="000000"/>
          <w:sz w:val="28"/>
          <w:szCs w:val="28"/>
        </w:rPr>
        <w:t>;</w:t>
      </w:r>
    </w:p>
    <w:p w:rsidR="008162D8" w:rsidRDefault="008162D8" w:rsidP="0036284F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162D8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) звук метронома</w:t>
      </w:r>
      <w:r w:rsidR="0036284F">
        <w:rPr>
          <w:color w:val="000000"/>
          <w:sz w:val="28"/>
          <w:szCs w:val="28"/>
        </w:rPr>
        <w:t xml:space="preserve"> для минуты молчания;</w:t>
      </w:r>
    </w:p>
    <w:p w:rsidR="008162D8" w:rsidRDefault="008162D8" w:rsidP="0036284F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музыкальный фрагмент  для выполнения групповых заданий </w:t>
      </w:r>
    </w:p>
    <w:p w:rsidR="008162D8" w:rsidRPr="008162D8" w:rsidRDefault="008162D8" w:rsidP="0036284F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Pr="008162D8">
        <w:rPr>
          <w:color w:val="000000"/>
          <w:sz w:val="28"/>
          <w:szCs w:val="28"/>
        </w:rPr>
        <w:t xml:space="preserve"> </w:t>
      </w:r>
      <w:r w:rsidR="00B0798C">
        <w:rPr>
          <w:color w:val="000000"/>
          <w:sz w:val="28"/>
          <w:szCs w:val="28"/>
        </w:rPr>
        <w:t>Бетховен «Лунная соната»</w:t>
      </w:r>
      <w:r w:rsidRPr="008162D8">
        <w:rPr>
          <w:color w:val="000000"/>
          <w:sz w:val="28"/>
          <w:szCs w:val="28"/>
        </w:rPr>
        <w:t>).</w:t>
      </w:r>
    </w:p>
    <w:p w:rsidR="00702A34" w:rsidRPr="00702A34" w:rsidRDefault="00702A34" w:rsidP="00BF77AC">
      <w:pPr>
        <w:spacing w:after="0" w:line="360" w:lineRule="auto"/>
        <w:rPr>
          <w:rFonts w:ascii="Times New Roman" w:eastAsia="Times New Roman" w:hAnsi="Times New Roman" w:cs="Times New Roman"/>
          <w:b/>
          <w:noProof/>
          <w:color w:val="C00000"/>
          <w:sz w:val="28"/>
          <w:szCs w:val="28"/>
          <w:u w:val="single"/>
          <w:lang w:eastAsia="ru-RU"/>
        </w:rPr>
      </w:pPr>
    </w:p>
    <w:p w:rsidR="004C23B1" w:rsidRDefault="004C23B1" w:rsidP="004C23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углубление</w:t>
      </w:r>
      <w:r w:rsidRPr="00867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учащихся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Великой Отечественной войне.</w:t>
      </w:r>
    </w:p>
    <w:p w:rsidR="004C23B1" w:rsidRDefault="004C23B1" w:rsidP="004C23B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4C23B1" w:rsidRDefault="004C23B1" w:rsidP="004C23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уважение</w:t>
      </w:r>
      <w:r w:rsidRPr="00867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пожилым людям: 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теранам войны, труженикам тыла -</w:t>
      </w:r>
      <w:r w:rsidRPr="00867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 Великой Победы, чувство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гордости за народ – победитель;</w:t>
      </w:r>
    </w:p>
    <w:p w:rsidR="004C23B1" w:rsidRPr="00867C69" w:rsidRDefault="004C23B1" w:rsidP="004C23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</w:t>
      </w:r>
      <w:r w:rsidRPr="00867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вство</w:t>
      </w:r>
      <w:r w:rsidRPr="00867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сопереживания, сострадания за тех, кто пережил годы войны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23B1" w:rsidRDefault="004C23B1" w:rsidP="004C23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r w:rsidRPr="00867C6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интерес к героическому прошлому своей страны через интерактивную игру.</w:t>
      </w:r>
    </w:p>
    <w:p w:rsidR="004C23B1" w:rsidRDefault="004C23B1" w:rsidP="008562C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F77AC" w:rsidRDefault="00BF77AC" w:rsidP="004C23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965BB" w:rsidRPr="004C23B1" w:rsidRDefault="00F965BB" w:rsidP="004C23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bookmarkStart w:id="0" w:name="_GoBack"/>
      <w:bookmarkEnd w:id="0"/>
      <w:r w:rsidRPr="004C23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Ход игры</w:t>
      </w:r>
    </w:p>
    <w:p w:rsidR="00F965BB" w:rsidRPr="00F965BB" w:rsidRDefault="00F965BB" w:rsidP="008562C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D23" w:rsidRPr="00AE76C8" w:rsidRDefault="00AE76C8" w:rsidP="008562C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7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D2F0E" w:rsidRDefault="00A72E6A" w:rsidP="008562C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Добрый день, ребята! Здравствуйте, уважаемые гости!</w:t>
      </w:r>
    </w:p>
    <w:p w:rsidR="00BB41E2" w:rsidRDefault="004C23B1" w:rsidP="008562C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B4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события, над которыми время не властно, и, чем дальше в прошлое уходят годы, тем яснее становится их величие. Что же это за события?</w:t>
      </w:r>
    </w:p>
    <w:p w:rsidR="00BB41E2" w:rsidRPr="00BB41E2" w:rsidRDefault="00BB41E2" w:rsidP="008562C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B41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Внимание на экран. (Просмотр видеоклипа «Ты помни»)</w:t>
      </w:r>
    </w:p>
    <w:p w:rsidR="00BB41E2" w:rsidRDefault="008E3B62" w:rsidP="008562C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="00BB4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Какому великому событию посвящена наша встреча?</w:t>
      </w:r>
    </w:p>
    <w:p w:rsidR="00BB41E2" w:rsidRDefault="00BB41E2" w:rsidP="008562C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B41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 70 – летию Великой Победы.</w:t>
      </w:r>
      <w:r w:rsidR="008E3B62" w:rsidRPr="00BB41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</w:t>
      </w:r>
    </w:p>
    <w:p w:rsidR="00BB41E2" w:rsidRPr="00BB41E2" w:rsidRDefault="00BB41E2" w:rsidP="008562C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Мы принадлежим к поколению, которое мало знает о тяготах войны. Наверное, это и хорошо. </w:t>
      </w:r>
      <w:r w:rsidR="00A60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мы должны помнить о том, какой ценой нам досталась победа, достался мир, счастливое детство. Помнить – это хранить память. Память бессрочна. Право на память есть у</w:t>
      </w:r>
      <w:r w:rsidR="00AE7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каждого из нас </w:t>
      </w:r>
      <w:r w:rsidR="00D6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№2)</w:t>
      </w:r>
      <w:r w:rsidR="00AE7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D5ECC" w:rsidRDefault="00567C80" w:rsidP="008562C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567C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предлагаю вам сейчас поучаствовать в </w:t>
      </w:r>
      <w:r w:rsidR="007E710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интеллектуально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познавательном</w:t>
      </w:r>
      <w:r w:rsidR="007E7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марафон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E7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2F0E" w:rsidRPr="00016A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16A44" w:rsidRPr="00016A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 НА ПАМЯТЬ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  <w:r w:rsidR="00F965BB" w:rsidRPr="00016A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7E7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</w:t>
      </w:r>
      <w:r w:rsidR="007E71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посвящён</w:t>
      </w:r>
      <w:r w:rsidR="00F965BB" w:rsidRPr="00F96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Дню Победы и всему,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что с этим праздником связано, и вспомнить великие сражения, выдающихся маршалов</w:t>
      </w:r>
      <w:r w:rsidR="00D4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Советского Союза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города – герои, стихи и песни о войне.</w:t>
      </w:r>
    </w:p>
    <w:p w:rsidR="00CA110A" w:rsidRDefault="00F965BB" w:rsidP="008562C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B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Приступим? (</w:t>
      </w:r>
      <w:r w:rsidR="00EB6C5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965BB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едущий знакомит учащихся с правилами игры).</w:t>
      </w:r>
    </w:p>
    <w:p w:rsidR="00EB6C54" w:rsidRDefault="004C23B1" w:rsidP="008562C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Правила игры таковы: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интеллектуальном</w:t>
      </w:r>
      <w:proofErr w:type="gramEnd"/>
      <w:r w:rsidR="00EB6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B6C5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марфоне</w:t>
      </w:r>
      <w:proofErr w:type="spellEnd"/>
      <w:r w:rsidR="00EB6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участвуют 2 команды, которым следует преодолеть сложные этапы (слайд №3). На каждом этапе вашу работу будет оценивать строгое жюри (представление членов жюри</w:t>
      </w:r>
      <w:r w:rsidR="00EA3C4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A3C43" w:rsidRPr="00EA3C43" w:rsidRDefault="00EA3C43" w:rsidP="008562C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A3C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Члены жюри:</w:t>
      </w:r>
    </w:p>
    <w:p w:rsidR="00EA3C43" w:rsidRDefault="00EA3C43" w:rsidP="008562C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Сидорова Наталья Владимировна.</w:t>
      </w:r>
    </w:p>
    <w:p w:rsidR="00EA3C43" w:rsidRDefault="00EA3C43" w:rsidP="008562C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Улыбина Нина Алексеевна.</w:t>
      </w:r>
    </w:p>
    <w:p w:rsidR="00EA3C43" w:rsidRPr="006D5ECC" w:rsidRDefault="00EA3C43" w:rsidP="008562C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Шмакова Раиса Ивановна.</w:t>
      </w:r>
    </w:p>
    <w:p w:rsidR="00B0798C" w:rsidRDefault="00EA3C43" w:rsidP="008562C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C43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после каждого этапа подводит итоги.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23B1" w:rsidRPr="004C23B1" w:rsidRDefault="004C23B1" w:rsidP="008562C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6D5ECC" w:rsidRDefault="00BF77AC" w:rsidP="008562C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197" coordsize="21600,21600" o:spt="197" adj="1350" path="m,l,21600r21600,l21600,xem@0@0nfl@0@2@1@2@1@0xem,nfl@0@0em,21600nfl@0@2em21600,21600nfl@1@2em21600,nfl@1@0em@12@21nfl@23@9@3@21@24@21@24@20qy@3@19l@25@19qx@26@20l@26@21@11@21@11@20qy@25@10l@3@10qx@22@20l@22@21x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  <v:f eqn="sum @0 @4 8100"/>
              <v:f eqn="sum @2 8100 @4"/>
              <v:f eqn="sum @0 @3 8100"/>
              <v:f eqn="sum @1 8100 @3"/>
              <v:f eqn="sum @10 0 @9"/>
              <v:f eqn="prod @13 7 8"/>
              <v:f eqn="prod @13 3 4"/>
              <v:f eqn="prod @13 5 8"/>
              <v:f eqn="prod @13 3 8"/>
              <v:f eqn="prod @13 1 4"/>
              <v:f eqn="sum @9 @15 0"/>
              <v:f eqn="sum @9 @16 0"/>
              <v:f eqn="sum @9 @18 0"/>
              <v:f eqn="sum @11 @14 0"/>
              <v:f eqn="sum @11 @15 0"/>
              <v:f eqn="sum @11 @16 0"/>
              <v:f eqn="sum @11 @17 0"/>
              <v:f eqn="sum @11 @18 0"/>
              <v:f eqn="sum @3 @5 0"/>
              <v:f eqn="sum @9 @5 0"/>
              <v:f eqn="sum @10 @5 0"/>
              <v:f eqn="sum @11 @5 0"/>
              <v:f eqn="sum @12 @5 0"/>
              <v:f eqn="sum @19 @5 0"/>
              <v:f eqn="sum @20 @5 0"/>
              <v:f eqn="sum @21 @5 0"/>
              <v:f eqn="sum @22 @5 0"/>
              <v:f eqn="sum @23 @5 0"/>
              <v:f eqn="sum @24 @5 0"/>
              <v:f eqn="sum @25 @5 0"/>
              <v:f eqn="sum @26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5400"/>
            </v:handles>
            <o:complex v:ext="view"/>
          </v:shapetype>
          <v:shape id="_x0000_s1046" type="#_x0000_t197" href="" style="position:absolute;left:0;text-align:left;margin-left:269.3pt;margin-top:117.7pt;width:32.15pt;height:17.2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" o:button="t" fillcolor="#77933c" strokecolor="#385d8a" strokeweight="2pt">
            <v:fill o:detectmouseclick="t"/>
          </v:shape>
        </w:pict>
      </w:r>
      <w:r w:rsidR="00EA3C4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на нашем пути 1 этап «Исторический» (слайд №4). Вы видите 7 звёздочек</w:t>
      </w:r>
      <w:r w:rsidR="004A44A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 которыми скрываются 7 вопросов на тему Великой Отечественной войны. При щелчке на звёздочки (гиперссылка) – выходим на вопросы. За каждый правильный ответ – 1 балл. По кнопке «ответ» (гиперссылка) – выходим на правильный ответ. Используя управляющую кнопку, возвращаемся на основной слайд.</w:t>
      </w:r>
    </w:p>
    <w:p w:rsidR="004C23B1" w:rsidRPr="004A44AF" w:rsidRDefault="004C23B1" w:rsidP="008562C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10A" w:rsidRDefault="00CA110A" w:rsidP="008562C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B33E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Этап «Исторический»</w:t>
      </w:r>
    </w:p>
    <w:p w:rsidR="004C23B1" w:rsidRPr="003B33E4" w:rsidRDefault="004C23B1" w:rsidP="008562C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A110A" w:rsidRPr="00703535" w:rsidRDefault="00703535" w:rsidP="0070353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</w:t>
      </w:r>
      <w:r w:rsidR="004A44AF" w:rsidRPr="007035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После </w:t>
      </w:r>
      <w:r w:rsidR="00CA110A" w:rsidRPr="007035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какой битвы был развеян миф о непобедимости гитлеровской армии?</w:t>
      </w:r>
      <w:r w:rsidR="00D6620C" w:rsidRPr="007035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A517B5" w:rsidRPr="007035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(слайд № 5-6)</w:t>
      </w:r>
    </w:p>
    <w:p w:rsidR="00703535" w:rsidRDefault="00703535" w:rsidP="00703535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Сталинградская битва</w:t>
      </w:r>
    </w:p>
    <w:p w:rsidR="00703535" w:rsidRDefault="00703535" w:rsidP="00703535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Битва под Москвой</w:t>
      </w:r>
    </w:p>
    <w:p w:rsidR="00703535" w:rsidRPr="003B33E4" w:rsidRDefault="00703535" w:rsidP="00703535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Курская битва</w:t>
      </w:r>
    </w:p>
    <w:p w:rsidR="00CA110A" w:rsidRDefault="00CA110A" w:rsidP="008562C0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1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после битвы под Москвой.</w:t>
      </w:r>
    </w:p>
    <w:p w:rsidR="00703535" w:rsidRDefault="00703535" w:rsidP="008562C0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10A" w:rsidRPr="00703535" w:rsidRDefault="00703535" w:rsidP="0070353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</w:t>
      </w:r>
      <w:r w:rsidR="00CA110A" w:rsidRPr="007035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Сколько дней длилась блокада Ленинграда</w:t>
      </w:r>
      <w:r w:rsidR="00CA110A" w:rsidRPr="00703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  <w:r w:rsidR="00D6620C" w:rsidRPr="00703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517B5" w:rsidRPr="007035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(слайд № 7-8)</w:t>
      </w:r>
    </w:p>
    <w:p w:rsidR="00703535" w:rsidRDefault="00703535" w:rsidP="00703535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250 дней</w:t>
      </w:r>
    </w:p>
    <w:p w:rsidR="00703535" w:rsidRDefault="00703535" w:rsidP="00703535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900 дней</w:t>
      </w:r>
    </w:p>
    <w:p w:rsidR="00703535" w:rsidRPr="00A517B5" w:rsidRDefault="00703535" w:rsidP="00703535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600 дней</w:t>
      </w:r>
    </w:p>
    <w:p w:rsidR="00CA110A" w:rsidRDefault="00CA110A" w:rsidP="008562C0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1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900 дней.</w:t>
      </w:r>
    </w:p>
    <w:p w:rsidR="00703535" w:rsidRPr="00CA110A" w:rsidRDefault="00703535" w:rsidP="008562C0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10A" w:rsidRPr="00703535" w:rsidRDefault="00703535" w:rsidP="0070353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</w:t>
      </w:r>
      <w:r w:rsidR="00CA110A" w:rsidRPr="007035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Установите соответствие между битвами и датами, когда они произошли.</w:t>
      </w:r>
      <w:r w:rsidR="008F0690" w:rsidRPr="007035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(1 мин)</w:t>
      </w:r>
      <w:r w:rsidR="004C23B1" w:rsidRPr="007035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A517B5" w:rsidRPr="007035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(слайд № 9-10)</w:t>
      </w:r>
      <w:r w:rsidR="00A517B5" w:rsidRPr="007035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Музыкальное сопровождение</w:t>
      </w:r>
    </w:p>
    <w:p w:rsidR="004C23B1" w:rsidRPr="0036284F" w:rsidRDefault="004C23B1" w:rsidP="003628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8931" w:type="dxa"/>
        <w:tblInd w:w="-14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954"/>
        <w:gridCol w:w="2977"/>
      </w:tblGrid>
      <w:tr w:rsidR="0082196A" w:rsidRPr="0082196A" w:rsidTr="00517AA7">
        <w:trPr>
          <w:trHeight w:val="683"/>
        </w:trPr>
        <w:tc>
          <w:tcPr>
            <w:tcW w:w="595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901AB" w:rsidRPr="0082196A" w:rsidRDefault="00CA110A" w:rsidP="008219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1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С </w:t>
            </w:r>
            <w:proofErr w:type="gramStart"/>
            <w:r w:rsidRPr="00821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  <w:r w:rsidRPr="00821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 Ж Е Н И Я</w:t>
            </w:r>
          </w:p>
        </w:tc>
        <w:tc>
          <w:tcPr>
            <w:tcW w:w="297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901AB" w:rsidRPr="0082196A" w:rsidRDefault="00CA110A" w:rsidP="008219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1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ДАТЫ</w:t>
            </w:r>
          </w:p>
        </w:tc>
      </w:tr>
      <w:tr w:rsidR="0082196A" w:rsidRPr="0082196A" w:rsidTr="00517AA7">
        <w:trPr>
          <w:trHeight w:val="1237"/>
        </w:trPr>
        <w:tc>
          <w:tcPr>
            <w:tcW w:w="595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110A" w:rsidRPr="0082196A" w:rsidRDefault="00CA110A" w:rsidP="008562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9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А) Смоленская битва</w:t>
            </w:r>
          </w:p>
          <w:p w:rsidR="00CA110A" w:rsidRPr="0082196A" w:rsidRDefault="00CA110A" w:rsidP="008562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9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Б) Сталинградская битва</w:t>
            </w:r>
          </w:p>
          <w:p w:rsidR="00CA110A" w:rsidRPr="0082196A" w:rsidRDefault="00CA110A" w:rsidP="008562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9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В) Битва под Москвой</w:t>
            </w:r>
          </w:p>
          <w:p w:rsidR="00A901AB" w:rsidRPr="0082196A" w:rsidRDefault="00CA110A" w:rsidP="008562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9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Г) Курская битва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110A" w:rsidRPr="0082196A" w:rsidRDefault="00CA110A" w:rsidP="008562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9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1) 05.07.1943 г.</w:t>
            </w:r>
          </w:p>
          <w:p w:rsidR="00CA110A" w:rsidRPr="0082196A" w:rsidRDefault="00CA110A" w:rsidP="008562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9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2) 20.04.1942 г.</w:t>
            </w:r>
          </w:p>
          <w:p w:rsidR="00CA110A" w:rsidRPr="0082196A" w:rsidRDefault="00CA110A" w:rsidP="008562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9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3) 10.09.1943 г.</w:t>
            </w:r>
          </w:p>
          <w:p w:rsidR="00A901AB" w:rsidRPr="0082196A" w:rsidRDefault="00CA110A" w:rsidP="008562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9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4) 02.021942 г.</w:t>
            </w:r>
          </w:p>
        </w:tc>
      </w:tr>
    </w:tbl>
    <w:p w:rsidR="00CA110A" w:rsidRPr="0082196A" w:rsidRDefault="00CA110A" w:rsidP="008562C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10A" w:rsidRPr="0082196A" w:rsidRDefault="00CA110A" w:rsidP="008562C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9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</w:t>
      </w:r>
    </w:p>
    <w:tbl>
      <w:tblPr>
        <w:tblW w:w="8931" w:type="dxa"/>
        <w:tblInd w:w="-14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954"/>
        <w:gridCol w:w="2977"/>
      </w:tblGrid>
      <w:tr w:rsidR="0082196A" w:rsidRPr="0082196A" w:rsidTr="00517AA7">
        <w:trPr>
          <w:trHeight w:val="681"/>
        </w:trPr>
        <w:tc>
          <w:tcPr>
            <w:tcW w:w="595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901AB" w:rsidRPr="0082196A" w:rsidRDefault="00CA110A" w:rsidP="008219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1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 </w:t>
            </w:r>
            <w:proofErr w:type="gramStart"/>
            <w:r w:rsidRPr="00821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  <w:r w:rsidRPr="00821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 Ж Е Н И Я</w:t>
            </w:r>
          </w:p>
        </w:tc>
        <w:tc>
          <w:tcPr>
            <w:tcW w:w="297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901AB" w:rsidRPr="0082196A" w:rsidRDefault="00CA110A" w:rsidP="008219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1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ДАТЫ</w:t>
            </w:r>
          </w:p>
        </w:tc>
      </w:tr>
      <w:tr w:rsidR="0082196A" w:rsidRPr="0082196A" w:rsidTr="00517AA7">
        <w:trPr>
          <w:trHeight w:val="1422"/>
        </w:trPr>
        <w:tc>
          <w:tcPr>
            <w:tcW w:w="595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110A" w:rsidRPr="0082196A" w:rsidRDefault="00CA110A" w:rsidP="008562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9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А) Смоленская битва</w:t>
            </w:r>
          </w:p>
          <w:p w:rsidR="00CA110A" w:rsidRPr="0082196A" w:rsidRDefault="00CA110A" w:rsidP="008562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9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Б) Сталинградская битва</w:t>
            </w:r>
          </w:p>
          <w:p w:rsidR="00CA110A" w:rsidRPr="0082196A" w:rsidRDefault="00CA110A" w:rsidP="008562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9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В) Битва под Москвой</w:t>
            </w:r>
          </w:p>
          <w:p w:rsidR="00A901AB" w:rsidRPr="0082196A" w:rsidRDefault="00CA110A" w:rsidP="008562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9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Г) Курская битва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110A" w:rsidRPr="0082196A" w:rsidRDefault="008F0690" w:rsidP="008562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9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CA110A" w:rsidRPr="008219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 10.09.1941г.</w:t>
            </w:r>
          </w:p>
          <w:p w:rsidR="00CA110A" w:rsidRPr="0082196A" w:rsidRDefault="008F0690" w:rsidP="008562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9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CA110A" w:rsidRPr="008219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 02.021943 г.</w:t>
            </w:r>
          </w:p>
          <w:p w:rsidR="00CA110A" w:rsidRPr="0082196A" w:rsidRDefault="008F0690" w:rsidP="008562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9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CA110A" w:rsidRPr="008219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 20.04.1942 г.</w:t>
            </w:r>
          </w:p>
          <w:p w:rsidR="00A901AB" w:rsidRPr="0082196A" w:rsidRDefault="008F0690" w:rsidP="008562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9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CA110A" w:rsidRPr="008219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 05.07.1943 г.</w:t>
            </w:r>
          </w:p>
        </w:tc>
      </w:tr>
    </w:tbl>
    <w:p w:rsidR="00CA110A" w:rsidRPr="0082196A" w:rsidRDefault="00CA110A" w:rsidP="008562C0">
      <w:pPr>
        <w:spacing w:after="0" w:line="360" w:lineRule="auto"/>
        <w:jc w:val="both"/>
        <w:rPr>
          <w:rFonts w:ascii="Times New Roman" w:eastAsia="Times New Roman" w:hAnsi="Times New Roman" w:cs="Times New Roman"/>
          <w:color w:val="4F81BD" w:themeColor="accent1"/>
          <w:sz w:val="28"/>
          <w:szCs w:val="28"/>
          <w:u w:val="single"/>
          <w:lang w:eastAsia="ru-RU"/>
        </w:rPr>
      </w:pPr>
    </w:p>
    <w:p w:rsidR="00CA110A" w:rsidRPr="00702A34" w:rsidRDefault="00702A34" w:rsidP="00702A3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4.</w:t>
      </w:r>
      <w:r w:rsidR="008F0690" w:rsidRPr="00702A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своих воспоминаниях маршал А.И. Еременко писал: “Новое оружие мы </w:t>
      </w:r>
      <w:proofErr w:type="gramStart"/>
      <w:r w:rsidR="008F0690" w:rsidRPr="00702A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испытали под Рудней…25 июля во второй половине дня непривычный рёв реактивных мин потряс</w:t>
      </w:r>
      <w:proofErr w:type="gramEnd"/>
      <w:r w:rsidR="008F0690" w:rsidRPr="00702A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воздух, как краснохвостые кометы, метались мины вверх. Частые и мощные разрывы поразили грохотом и ослепительным блеском”. О каких орудиях идет речь?</w:t>
      </w:r>
      <w:r w:rsidR="00D6620C" w:rsidRPr="00702A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A517B5" w:rsidRPr="00702A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(слайд №11-12)</w:t>
      </w:r>
    </w:p>
    <w:p w:rsidR="00703535" w:rsidRDefault="00CA110A" w:rsidP="007035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5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</w:t>
      </w:r>
      <w:r w:rsidRPr="00CA110A">
        <w:t xml:space="preserve"> </w:t>
      </w:r>
      <w:r w:rsidR="008F0690" w:rsidRPr="00703535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«Катюша» (реактивный миномёт)</w:t>
      </w:r>
    </w:p>
    <w:p w:rsidR="00703535" w:rsidRPr="00703535" w:rsidRDefault="00703535" w:rsidP="007035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20C" w:rsidRPr="00702A34" w:rsidRDefault="00702A34" w:rsidP="00702A3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5.</w:t>
      </w:r>
      <w:r w:rsidR="00CA110A" w:rsidRPr="00702A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Определите по словарю, что означают термины БЛИЦКРИГ,  ГЕНОЦИД?</w:t>
      </w:r>
      <w:r w:rsidR="00274D02" w:rsidRPr="00702A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8162D8" w:rsidRPr="00702A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274D02" w:rsidRPr="00702A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(1 мин)</w:t>
      </w:r>
      <w:r w:rsidR="00A517B5" w:rsidRPr="00702A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(слайд 13-14)</w:t>
      </w:r>
    </w:p>
    <w:p w:rsidR="00CA110A" w:rsidRPr="008562C0" w:rsidRDefault="00CA110A" w:rsidP="008562C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2C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</w:t>
      </w:r>
    </w:p>
    <w:p w:rsidR="00CA110A" w:rsidRPr="00F63A93" w:rsidRDefault="00CA110A" w:rsidP="008562C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Блицкриг</w:t>
      </w:r>
      <w:r w:rsidRPr="00F6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Молниеносная война</w:t>
      </w:r>
    </w:p>
    <w:p w:rsidR="00CA110A" w:rsidRDefault="00CA110A" w:rsidP="008562C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Геноцид</w:t>
      </w:r>
      <w:r w:rsidRPr="00F6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Истребление отдельных групп населения по расовым и национальным признакам</w:t>
      </w:r>
      <w:r w:rsidR="008162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2A34" w:rsidRDefault="008162D8" w:rsidP="00702A3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течение 1 минуты команды должны найти в словарях толкование предложенных слов</w:t>
      </w:r>
      <w:r w:rsidR="00D6620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162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Музыкальное сопровождение.</w:t>
      </w:r>
    </w:p>
    <w:p w:rsidR="00703535" w:rsidRPr="00703535" w:rsidRDefault="00703535" w:rsidP="00702A3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A110A" w:rsidRPr="00702A34" w:rsidRDefault="00702A34" w:rsidP="00702A3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02A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CA110A" w:rsidRPr="00702A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В КОНВЕРТЕ</w:t>
      </w:r>
      <w:r w:rsidRPr="00702A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517B5" w:rsidRPr="00702A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(слайд №15-16)</w:t>
      </w:r>
    </w:p>
    <w:p w:rsidR="008162D8" w:rsidRPr="0036284F" w:rsidRDefault="008162D8" w:rsidP="0036284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8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группах.</w:t>
      </w:r>
    </w:p>
    <w:p w:rsidR="008162D8" w:rsidRPr="0036284F" w:rsidRDefault="008162D8" w:rsidP="0036284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284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команда получает конверт с заданием (конверты выбирают капитаны) и, посовещавшись</w:t>
      </w:r>
      <w:r w:rsidR="00362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минуту, даёт ответ на вопрос </w:t>
      </w:r>
      <w:r w:rsidR="0036284F" w:rsidRPr="003628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</w:t>
      </w:r>
      <w:r w:rsidRPr="003628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узык</w:t>
      </w:r>
      <w:r w:rsidR="00D6620C" w:rsidRPr="003628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альное</w:t>
      </w:r>
      <w:r w:rsidRPr="003628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сопровождение)</w:t>
      </w:r>
      <w:r w:rsidR="003628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63A93" w:rsidRPr="00F63A93" w:rsidRDefault="00F63A93" w:rsidP="008562C0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3A9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Анализ документа</w:t>
      </w:r>
      <w:r w:rsidR="00274D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</w:p>
    <w:p w:rsidR="00F63A93" w:rsidRPr="00F63A93" w:rsidRDefault="00CA110A" w:rsidP="008562C0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F63A93" w:rsidRPr="00F63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63A93" w:rsidRPr="00F6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Прочтите отрывок из статьи поэта Ю. Воронова, в которой идет речь о событиях 1942 г., и укажите, какой город описывает автор.</w:t>
      </w:r>
    </w:p>
    <w:p w:rsidR="00CA110A" w:rsidRDefault="00F63A93" w:rsidP="008562C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A93">
        <w:rPr>
          <w:rFonts w:ascii="Times New Roman" w:eastAsia="Times New Roman" w:hAnsi="Times New Roman" w:cs="Times New Roman"/>
          <w:sz w:val="28"/>
          <w:szCs w:val="28"/>
          <w:lang w:eastAsia="ru-RU"/>
        </w:rPr>
        <w:t>"Несмотря на голод, город продолжал жить. Днем он казался ледяной пустыней: можно было пройти несколько кварталов и не встретить никого. Но утром каждого дня по главным улицам, ведущим, прежде всего, к заводским районам, двигались потоки людей. В них вливался каждый, кто был в состоянии двигаться. Люди шли закутанные в платки, пледы и даже одеяла, опираясь на лыжные палки, с трудом переставляя ноги, шли, чтобы добраться до предприятий и встать к станкам. Фронт бесперебойно получал патроны, оружие".</w:t>
      </w:r>
    </w:p>
    <w:p w:rsidR="00F63A93" w:rsidRPr="0036284F" w:rsidRDefault="00260CF2" w:rsidP="008562C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28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Ответ: Ленинград</w:t>
      </w:r>
    </w:p>
    <w:p w:rsidR="008F0690" w:rsidRPr="008F0690" w:rsidRDefault="00F63A93" w:rsidP="008562C0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F0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F0690" w:rsidRPr="008F0690">
        <w:t xml:space="preserve"> </w:t>
      </w:r>
      <w:r w:rsidR="008F0690" w:rsidRPr="008F06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Прочтите отрывок из "Записок" капитана 1-го ранга А.К. Евсеева, относящихся к 1942 году, и укажите, о каком городе в нем говорится.</w:t>
      </w:r>
    </w:p>
    <w:p w:rsidR="00F63A93" w:rsidRPr="008F0690" w:rsidRDefault="008F0690" w:rsidP="008562C0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90">
        <w:rPr>
          <w:rFonts w:ascii="Times New Roman" w:eastAsia="Times New Roman" w:hAnsi="Times New Roman" w:cs="Times New Roman"/>
          <w:sz w:val="28"/>
          <w:szCs w:val="28"/>
          <w:lang w:eastAsia="ru-RU"/>
        </w:rPr>
        <w:t>"Как главная база флота, город был сильно защищен только с моря и только от морского противника. Большинство береговых артиллерийских б</w:t>
      </w:r>
      <w:r w:rsidR="00274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атарей </w:t>
      </w:r>
      <w:r w:rsidRPr="008F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могли вест</w:t>
      </w:r>
      <w:r w:rsidR="00274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огонь только в сторону моря. </w:t>
      </w:r>
      <w:r w:rsidRPr="008F06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Десятки за десятками, сотни за сотнями летели самолеты противника. Количество самолетов было доведено до предела. Небо уже больше их не вмещало. Получив приказание на отход, мы, выходя из пещеры, двинулись к своему грузовику. Город был неузнаваем. Город умер. Когда-то совсем недавно белоснежный красавец, превращен теперь в руины".</w:t>
      </w:r>
    </w:p>
    <w:p w:rsidR="00CA110A" w:rsidRDefault="00F63A93" w:rsidP="008562C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28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Ответ: </w:t>
      </w:r>
      <w:r w:rsidR="00274D02" w:rsidRPr="003628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Севастополь</w:t>
      </w:r>
    </w:p>
    <w:p w:rsidR="00703535" w:rsidRPr="0036284F" w:rsidRDefault="00703535" w:rsidP="008562C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63A93" w:rsidRPr="00702A34" w:rsidRDefault="00702A34" w:rsidP="00702A3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7.</w:t>
      </w:r>
      <w:r w:rsidR="00F63A93" w:rsidRPr="00702A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Эта крепость была построена в 1833-1838 годах. В 1941 году она первой приняла на се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бя удар фашистских захватчиков.</w:t>
      </w:r>
    </w:p>
    <w:p w:rsidR="00F63A93" w:rsidRPr="00702A34" w:rsidRDefault="00274D02" w:rsidP="00702A3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02A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Назовите эту </w:t>
      </w:r>
      <w:r w:rsidR="002C1B25" w:rsidRPr="00702A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крепость</w:t>
      </w:r>
      <w:proofErr w:type="gramStart"/>
      <w:r w:rsidR="002C1B25" w:rsidRPr="00702A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proofErr w:type="gramEnd"/>
      <w:r w:rsidR="002C1B25" w:rsidRPr="00702A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702A34" w:rsidRPr="00702A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proofErr w:type="gramStart"/>
      <w:r w:rsidR="00702A34" w:rsidRPr="00702A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</w:t>
      </w:r>
      <w:proofErr w:type="gramEnd"/>
      <w:r w:rsidR="00702A34" w:rsidRPr="00702A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лайд № 17-18)</w:t>
      </w:r>
    </w:p>
    <w:p w:rsidR="00F63A93" w:rsidRDefault="00F63A93" w:rsidP="00702A3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2A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Ответ: Брестская крепость</w:t>
      </w:r>
    </w:p>
    <w:p w:rsidR="00703535" w:rsidRPr="00702A34" w:rsidRDefault="00703535" w:rsidP="00702A3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C1B25" w:rsidRPr="00702A34" w:rsidRDefault="002C1B25" w:rsidP="00702A3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2A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Слово жюри. </w:t>
      </w:r>
    </w:p>
    <w:p w:rsidR="002C1B25" w:rsidRPr="00702A34" w:rsidRDefault="002C1B25" w:rsidP="00702A3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02A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Подведение итогов этапа «Исторический».</w:t>
      </w:r>
    </w:p>
    <w:p w:rsidR="0008351C" w:rsidRDefault="0008351C" w:rsidP="008562C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</w:p>
    <w:p w:rsidR="0008351C" w:rsidRDefault="0008351C" w:rsidP="008562C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ребята! Вы отлично справились с задан</w:t>
      </w:r>
      <w:r w:rsidR="002C1B25">
        <w:rPr>
          <w:rFonts w:ascii="Times New Roman" w:eastAsia="Times New Roman" w:hAnsi="Times New Roman" w:cs="Times New Roman"/>
          <w:sz w:val="28"/>
          <w:szCs w:val="28"/>
          <w:lang w:eastAsia="ru-RU"/>
        </w:rPr>
        <w:t>иями «Исторического этапа»,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переходим к этапу «Героический».</w:t>
      </w:r>
    </w:p>
    <w:p w:rsidR="00703535" w:rsidRPr="0008351C" w:rsidRDefault="00703535" w:rsidP="008562C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A93" w:rsidRDefault="00F63A93" w:rsidP="008562C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E76C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Этап «Героический»</w:t>
      </w:r>
      <w:r w:rsidR="00A517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A51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A517B5" w:rsidRPr="00A517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слайд № </w:t>
      </w:r>
      <w:r w:rsidR="00A517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19</w:t>
      </w:r>
      <w:r w:rsidR="00A517B5" w:rsidRPr="00A517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703535" w:rsidRPr="00A517B5" w:rsidRDefault="00703535" w:rsidP="008562C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1B25" w:rsidRPr="002C1B25" w:rsidRDefault="002C1B25" w:rsidP="008562C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</w:p>
    <w:p w:rsidR="0008351C" w:rsidRDefault="002C1B25" w:rsidP="008562C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835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заданий данного этапа вам предстоит вспомнить города – герои и архитектурные сооружения, которые в них установлены, а также выдающихся полководцев В</w:t>
      </w:r>
      <w:r w:rsidR="00AE7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еликой </w:t>
      </w:r>
      <w:r w:rsidR="0008351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E76C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течественной</w:t>
      </w:r>
      <w:r w:rsidR="00083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войны.</w:t>
      </w:r>
    </w:p>
    <w:p w:rsidR="002C1B25" w:rsidRDefault="00BF77AC" w:rsidP="008562C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45" type="#_x0000_t197" href="" style="position:absolute;left:0;text-align:left;margin-left:108.8pt;margin-top:90.35pt;width:32.15pt;height:17.2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" o:button="t" fillcolor="#77933c" strokecolor="#385d8a" strokeweight="2pt">
            <v:fill o:detectmouseclick="t"/>
          </v:shape>
        </w:pict>
      </w:r>
      <w:r w:rsidR="002C1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игры: На слайдах расположены фото военных мемориалов городов – героев. Задание: из 3 – х предложенных названий выбрать верное. Каждый </w:t>
      </w:r>
      <w:r w:rsidR="00670D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 оценивается в 5 баллов</w:t>
      </w:r>
      <w:r w:rsidR="002C1B2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Переход от слайда к слайду по управляющей кнопке. Используя управляющую кнопку, возвращаемся на основной слайд.</w:t>
      </w:r>
    </w:p>
    <w:p w:rsidR="00703535" w:rsidRPr="0008351C" w:rsidRDefault="00703535" w:rsidP="008562C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A93" w:rsidRDefault="008D000D" w:rsidP="008562C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E76C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Задание №1.  </w:t>
      </w:r>
      <w:r w:rsidR="00087A06" w:rsidRPr="00AE76C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Города-герои</w:t>
      </w:r>
    </w:p>
    <w:p w:rsidR="0082196A" w:rsidRPr="00AE76C8" w:rsidRDefault="0082196A" w:rsidP="008562C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F63A93" w:rsidRDefault="00087A06" w:rsidP="008562C0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Выбери название города-героя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 котором установлен данный пьедестал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="00A51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517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proofErr w:type="gramStart"/>
      <w:r w:rsidR="00A517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</w:t>
      </w:r>
      <w:proofErr w:type="gramEnd"/>
      <w:r w:rsidR="00A517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лайд №20-2</w:t>
      </w:r>
      <w:r w:rsidR="00516F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</w:t>
      </w:r>
      <w:r w:rsidR="00A517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087A06" w:rsidRPr="008D000D" w:rsidRDefault="00087A06" w:rsidP="008562C0">
      <w:pPr>
        <w:pStyle w:val="a5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5D25F711" wp14:editId="14841CBF">
            <wp:extent cx="1828800" cy="13156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421" cy="13168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196A" w:rsidRDefault="0082196A" w:rsidP="008562C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00D" w:rsidRPr="008562C0" w:rsidRDefault="00087A06" w:rsidP="008562C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0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Мурманск</w:t>
      </w:r>
    </w:p>
    <w:p w:rsidR="0083367C" w:rsidRPr="00087A06" w:rsidRDefault="00087A06" w:rsidP="008562C0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B4F8F80" wp14:editId="2640D940">
            <wp:extent cx="1028700" cy="1413330"/>
            <wp:effectExtent l="0" t="0" r="0" b="0"/>
            <wp:docPr id="23567" name="Picture 2" descr="http://www.chuvrdub.ru/images/towns_herours/image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7" name="Picture 2" descr="http://www.chuvrdub.ru/images/towns_herours/image038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525" cy="1414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87A06" w:rsidRPr="008D000D" w:rsidRDefault="00087A06" w:rsidP="008562C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0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Одесса</w:t>
      </w:r>
    </w:p>
    <w:p w:rsidR="00087A06" w:rsidRPr="00087A06" w:rsidRDefault="00087A06" w:rsidP="008562C0">
      <w:pPr>
        <w:pStyle w:val="a5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7A06" w:rsidRPr="008D000D" w:rsidRDefault="00087A06" w:rsidP="008562C0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0DB251F" wp14:editId="122BEAEF">
            <wp:extent cx="2038350" cy="1528960"/>
            <wp:effectExtent l="0" t="0" r="0" b="0"/>
            <wp:docPr id="24600" name="Picture 2" descr="http://kolyan.net/uploads/posts/2010-05/thumbs/1273080353_101volgogr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00" name="Picture 2" descr="http://kolyan.net/uploads/posts/2010-05/thumbs/1273080353_101volgogra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401" cy="1529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87A06" w:rsidRPr="008D000D" w:rsidRDefault="00087A06" w:rsidP="008562C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0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Волгоград (Сталинград)</w:t>
      </w:r>
    </w:p>
    <w:p w:rsidR="008D000D" w:rsidRDefault="008D000D" w:rsidP="008562C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7A06" w:rsidRPr="008D000D" w:rsidRDefault="00087A06" w:rsidP="008562C0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9E0900B" wp14:editId="7702B8D4">
            <wp:extent cx="1485900" cy="1549010"/>
            <wp:effectExtent l="0" t="0" r="0" b="0"/>
            <wp:docPr id="25624" name="Picture 2" descr="http://panevin.ru/uploads/calendar/otkritie_obeliska_gorodugeroyu_leningradu_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24" name="Picture 2" descr="http://panevin.ru/uploads/calendar/otkritie_obeliska_gorodugeroyu_leningradu_102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666" cy="1549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87A06" w:rsidRPr="008D000D" w:rsidRDefault="00087A06" w:rsidP="008562C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0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</w:t>
      </w:r>
      <w:r w:rsidR="008D0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00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</w:t>
      </w:r>
    </w:p>
    <w:p w:rsidR="00087A06" w:rsidRDefault="00087A06" w:rsidP="008562C0">
      <w:pPr>
        <w:pStyle w:val="a5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7A06" w:rsidRPr="008D000D" w:rsidRDefault="00087A06" w:rsidP="008562C0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E799E1E" wp14:editId="5AB3BD8A">
            <wp:extent cx="1352550" cy="1598535"/>
            <wp:effectExtent l="0" t="0" r="0" b="0"/>
            <wp:docPr id="26648" name="Picture 2" descr="http://img11.nnm.me/e/4/9/d/c/35b6cd48b34b26540daf3e279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48" name="Picture 2" descr="http://img11.nnm.me/e/4/9/d/c/35b6cd48b34b26540daf3e2798f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59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87A06" w:rsidRDefault="00087A06" w:rsidP="008562C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0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Новороссийск</w:t>
      </w:r>
    </w:p>
    <w:p w:rsidR="00AE76C8" w:rsidRPr="008D000D" w:rsidRDefault="00AE76C8" w:rsidP="008562C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A06" w:rsidRPr="008D000D" w:rsidRDefault="008D000D" w:rsidP="008562C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Задание №2. </w:t>
      </w:r>
      <w:r w:rsidR="00087A06" w:rsidRPr="008D000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Маршалы Советского Союза, участвовавшие в Великой Отечественной войне</w:t>
      </w:r>
    </w:p>
    <w:p w:rsidR="00087A06" w:rsidRPr="00516F02" w:rsidRDefault="00087A06" w:rsidP="003628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628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Приведите в соответствие цифры и буквы</w:t>
      </w:r>
      <w:r w:rsidR="008D000D" w:rsidRPr="003628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На выполнение задания отводится 1 минута.</w:t>
      </w:r>
      <w:r w:rsidR="00821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219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(Музыкальное сопровождение)</w:t>
      </w:r>
      <w:r w:rsidR="00516F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16F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(слайд №25-26)</w:t>
      </w:r>
    </w:p>
    <w:p w:rsidR="00087A06" w:rsidRPr="0036284F" w:rsidRDefault="00087A06" w:rsidP="00362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Жуков Георгий Константинович    </w:t>
      </w:r>
    </w:p>
    <w:p w:rsidR="00087A06" w:rsidRPr="0036284F" w:rsidRDefault="00087A06" w:rsidP="00362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84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Малиновский Родион Яковлевич</w:t>
      </w:r>
    </w:p>
    <w:p w:rsidR="00087A06" w:rsidRPr="0036284F" w:rsidRDefault="00087A06" w:rsidP="00362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84F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Рокоссовский Константин Константинович</w:t>
      </w:r>
    </w:p>
    <w:p w:rsidR="00087A06" w:rsidRPr="0036284F" w:rsidRDefault="00087A06" w:rsidP="003628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84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Ворошилов Климент Ефремович</w:t>
      </w:r>
    </w:p>
    <w:p w:rsidR="00087A06" w:rsidRDefault="00087A06" w:rsidP="008562C0">
      <w:pPr>
        <w:pStyle w:val="a5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A06" w:rsidRDefault="00670D57" w:rsidP="008562C0">
      <w:pPr>
        <w:spacing w:after="0" w:line="360" w:lineRule="auto"/>
        <w:jc w:val="both"/>
        <w:rPr>
          <w:noProof/>
          <w:lang w:eastAsia="ru-RU"/>
        </w:rPr>
      </w:pPr>
      <w:r w:rsidRPr="00670D57">
        <w:rPr>
          <w:b/>
          <w:noProof/>
          <w:lang w:eastAsia="ru-RU"/>
        </w:rPr>
        <w:t>1.</w:t>
      </w:r>
      <w:r w:rsidR="00087A06" w:rsidRPr="00670D57">
        <w:rPr>
          <w:b/>
          <w:noProof/>
          <w:lang w:eastAsia="ru-RU"/>
        </w:rPr>
        <w:drawing>
          <wp:inline distT="0" distB="0" distL="0" distR="0" wp14:anchorId="3C7B2C67" wp14:editId="5C633A04">
            <wp:extent cx="1209675" cy="1414463"/>
            <wp:effectExtent l="0" t="0" r="0" b="0"/>
            <wp:docPr id="2765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2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414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670D57">
        <w:rPr>
          <w:b/>
          <w:noProof/>
          <w:lang w:eastAsia="ru-RU"/>
        </w:rPr>
        <w:t xml:space="preserve">     2.</w:t>
      </w:r>
      <w:r w:rsidRPr="00670D57">
        <w:rPr>
          <w:b/>
          <w:noProof/>
          <w:lang w:eastAsia="ru-RU"/>
        </w:rPr>
        <w:drawing>
          <wp:inline distT="0" distB="0" distL="0" distR="0" wp14:anchorId="65B59A0C" wp14:editId="02E39C19">
            <wp:extent cx="1304925" cy="1438275"/>
            <wp:effectExtent l="0" t="0" r="9525" b="9525"/>
            <wp:docPr id="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670D57">
        <w:rPr>
          <w:b/>
          <w:noProof/>
          <w:lang w:eastAsia="ru-RU"/>
        </w:rPr>
        <w:t xml:space="preserve">   3.</w:t>
      </w:r>
      <w:r w:rsidRPr="00670D57">
        <w:rPr>
          <w:noProof/>
          <w:lang w:eastAsia="ru-RU"/>
        </w:rPr>
        <w:t xml:space="preserve"> </w:t>
      </w:r>
      <w:r w:rsidRPr="00670D57">
        <w:rPr>
          <w:b/>
          <w:noProof/>
          <w:lang w:eastAsia="ru-RU"/>
        </w:rPr>
        <w:drawing>
          <wp:inline distT="0" distB="0" distL="0" distR="0" wp14:anchorId="70E82779" wp14:editId="153F363D">
            <wp:extent cx="1285875" cy="1419225"/>
            <wp:effectExtent l="0" t="0" r="9525" b="9525"/>
            <wp:docPr id="2765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4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670D57">
        <w:rPr>
          <w:b/>
          <w:noProof/>
          <w:lang w:eastAsia="ru-RU"/>
        </w:rPr>
        <w:t xml:space="preserve">  4.</w:t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5106E25" wp14:editId="525E4CD2">
            <wp:extent cx="1176337" cy="1414462"/>
            <wp:effectExtent l="0" t="0" r="5080" b="0"/>
            <wp:docPr id="2867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8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337" cy="1414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08351C" w:rsidRPr="0082196A" w:rsidRDefault="008A0AE0" w:rsidP="008562C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19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Ответ: </w:t>
      </w:r>
      <w:r w:rsidR="00274D02" w:rsidRPr="008219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А)2; Б)4; В)1; Г)3.</w:t>
      </w:r>
    </w:p>
    <w:p w:rsidR="008D000D" w:rsidRPr="008D000D" w:rsidRDefault="008D000D" w:rsidP="008562C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Слово жюри.  </w:t>
      </w:r>
      <w:r w:rsidRPr="008D00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Подведение итогов этапа «Героический»</w:t>
      </w:r>
    </w:p>
    <w:p w:rsidR="00670D57" w:rsidRPr="00703535" w:rsidRDefault="0008351C" w:rsidP="008562C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703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083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 Вы показали хорошие знания на данном этапе. </w:t>
      </w:r>
      <w:r w:rsidR="008D0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Продолжаем наш интеллектуальный марафон. </w:t>
      </w:r>
    </w:p>
    <w:p w:rsidR="00AE76C8" w:rsidRPr="00516F02" w:rsidRDefault="008A0AE0" w:rsidP="008562C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428E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Этап «Музыкальный</w:t>
      </w:r>
      <w:r w:rsidRPr="00516F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="00516F02" w:rsidRPr="00516F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(слайд</w:t>
      </w:r>
      <w:r w:rsidR="00516F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№</w:t>
      </w:r>
      <w:r w:rsidR="00516F02" w:rsidRPr="00516F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27)</w:t>
      </w:r>
    </w:p>
    <w:p w:rsidR="008A0AE0" w:rsidRPr="00AE76C8" w:rsidRDefault="008A0AE0" w:rsidP="008562C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Угадайте мелодию военной песни</w:t>
      </w:r>
      <w:r w:rsidR="00AE7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73E75" w:rsidRDefault="00473E75" w:rsidP="008562C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670D57" w:rsidRPr="00473E75" w:rsidRDefault="00473E75" w:rsidP="008562C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670D5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вами 5 гармоней, 5 мелодий песен (вопросы). При щелчке на гармонь (гиперссылка) выходим на слайд с музыкальной мелодией. За каждую правильно отгаданную военную песню – 3 балла. По кнопке «ответ» (гиперссылка) открываем правильный ответ. Используя управляющую кнопку, возвращаемся на основной слайд.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B5E3CB" wp14:editId="0AF08B83">
            <wp:extent cx="447675" cy="266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0AE0" w:rsidRPr="003B33E4" w:rsidRDefault="008A0AE0" w:rsidP="008562C0">
      <w:pPr>
        <w:pStyle w:val="a5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B33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«Катюша»</w:t>
      </w:r>
      <w:r w:rsidR="00516F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(слайд №28)</w:t>
      </w:r>
    </w:p>
    <w:p w:rsidR="008A0AE0" w:rsidRPr="003B33E4" w:rsidRDefault="008A0AE0" w:rsidP="008562C0">
      <w:pPr>
        <w:pStyle w:val="a5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B33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«Синий платочек»</w:t>
      </w:r>
      <w:r w:rsidR="00516F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(слайд №29)</w:t>
      </w:r>
    </w:p>
    <w:p w:rsidR="008A0AE0" w:rsidRPr="003B33E4" w:rsidRDefault="008A0AE0" w:rsidP="008562C0">
      <w:pPr>
        <w:pStyle w:val="a5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B33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«Священная война»</w:t>
      </w:r>
      <w:r w:rsidR="00516F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(слайд №30)</w:t>
      </w:r>
    </w:p>
    <w:p w:rsidR="008A0AE0" w:rsidRPr="003B33E4" w:rsidRDefault="008A0AE0" w:rsidP="008562C0">
      <w:pPr>
        <w:pStyle w:val="a5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B33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«Нам нужна одна победа»</w:t>
      </w:r>
      <w:r w:rsidR="00516F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(слайд №31)</w:t>
      </w:r>
    </w:p>
    <w:p w:rsidR="008A0AE0" w:rsidRDefault="008A0AE0" w:rsidP="008562C0">
      <w:pPr>
        <w:pStyle w:val="a5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B33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«День победы»</w:t>
      </w:r>
      <w:r w:rsidR="00516F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(слайд №32)</w:t>
      </w:r>
    </w:p>
    <w:p w:rsidR="00473E75" w:rsidRPr="00473E75" w:rsidRDefault="00473E75" w:rsidP="008562C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3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Слово жюри.  Подведение итогов этапа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</w:t>
      </w:r>
      <w:r w:rsidRPr="00473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0798C" w:rsidRPr="00B0798C" w:rsidRDefault="00C7309D" w:rsidP="008562C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202AF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ребята! Вы хорошо знаете песни военных лет.</w:t>
      </w:r>
      <w:r w:rsidR="00F12DB3" w:rsidRPr="00202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AF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продолжаем путь дальше и подходим к следующему этапу.</w:t>
      </w:r>
    </w:p>
    <w:p w:rsidR="00516F02" w:rsidRDefault="008A0AE0" w:rsidP="008562C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835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Этап «Литературный»</w:t>
      </w:r>
      <w:r w:rsidR="00516F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473E75" w:rsidRDefault="00473E75" w:rsidP="008562C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3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AE76C8" w:rsidRPr="00AE76C8" w:rsidRDefault="00AE76C8" w:rsidP="008562C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AE76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данном этапе мы проверим, как вы помните литературные произведения о войне.</w:t>
      </w:r>
    </w:p>
    <w:p w:rsidR="00473E75" w:rsidRPr="00473E75" w:rsidRDefault="00BF77AC" w:rsidP="008562C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48" type="#_x0000_t197" href="" style="position:absolute;left:0;text-align:left;margin-left:105.7pt;margin-top:42.6pt;width:32.15pt;height:17.2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" o:button="t" fillcolor="#77933c" strokecolor="#385d8a" strokeweight="2pt">
            <v:fill o:detectmouseclick="t"/>
          </v:shape>
        </w:pict>
      </w:r>
      <w:r w:rsidR="00473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каждом слайде – книга с вопросом, по щелчку – правильный ответ. За правильный ответ – 2 балла. Используя управляющую кнопку, возвращаемся на основной слайд. </w:t>
      </w:r>
    </w:p>
    <w:p w:rsidR="00473E75" w:rsidRDefault="00C7309D" w:rsidP="008562C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835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1.Назовите автора самого популярного стихотворения в годы В</w:t>
      </w:r>
      <w:r w:rsidR="00473E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еликой </w:t>
      </w:r>
      <w:r w:rsidRPr="000835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r w:rsidR="00473E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течественной  вой</w:t>
      </w:r>
      <w:r w:rsidRPr="000835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ны «Жди м</w:t>
      </w:r>
      <w:r w:rsidR="00516F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еня»</w:t>
      </w:r>
      <w:proofErr w:type="gramStart"/>
      <w:r w:rsidR="00516F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proofErr w:type="gramEnd"/>
      <w:r w:rsidR="00B079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516F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proofErr w:type="gramStart"/>
      <w:r w:rsidR="00516F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</w:t>
      </w:r>
      <w:proofErr w:type="gramEnd"/>
      <w:r w:rsidR="00516F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лайд № 33)</w:t>
      </w:r>
    </w:p>
    <w:p w:rsidR="00C7309D" w:rsidRPr="0082196A" w:rsidRDefault="00C7309D" w:rsidP="008562C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219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Ответ: Константин Симонов.</w:t>
      </w:r>
    </w:p>
    <w:p w:rsidR="00F12DB3" w:rsidRPr="0008351C" w:rsidRDefault="00C7309D" w:rsidP="008562C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835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2.Как называет</w:t>
      </w:r>
      <w:r w:rsidR="00517AA7" w:rsidRPr="000835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ся произведение Бориса Полевого, в котором рассказывается о летчике, который преодолел немыслимые страдания и, лишившись обеих ног, сумел вернуться в истребительную авиацию, чтобы воевать с фашистскими асами</w:t>
      </w:r>
      <w:proofErr w:type="gramStart"/>
      <w:r w:rsidR="00517AA7" w:rsidRPr="000835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proofErr w:type="gramEnd"/>
      <w:r w:rsidR="00517AA7" w:rsidRPr="000835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516F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proofErr w:type="gramStart"/>
      <w:r w:rsidR="00516F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</w:t>
      </w:r>
      <w:proofErr w:type="gramEnd"/>
      <w:r w:rsidR="00516F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лайд № 34)</w:t>
      </w:r>
    </w:p>
    <w:p w:rsidR="00C7309D" w:rsidRPr="0082196A" w:rsidRDefault="00517AA7" w:rsidP="008562C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19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Ответ: «Повесть о настоящем человеке</w:t>
      </w:r>
      <w:r w:rsidR="00C7309D" w:rsidRPr="008219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».</w:t>
      </w:r>
    </w:p>
    <w:p w:rsidR="00516F02" w:rsidRPr="00516F02" w:rsidRDefault="00F12DB3" w:rsidP="008562C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835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</w:t>
      </w:r>
      <w:r w:rsidRPr="00516F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Когда в 1941 году враг приближался к Москве, на улицах города появились плакаты со словами «Ребята, не Москва ль за нами?»</w:t>
      </w:r>
      <w:r w:rsidR="00516F02" w:rsidRPr="00516F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516F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Откуда взяты эти строчки и кто автор?</w:t>
      </w:r>
      <w:r w:rsidR="00516F02" w:rsidRPr="00516F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(слайд № 35)</w:t>
      </w:r>
    </w:p>
    <w:p w:rsidR="00F12DB3" w:rsidRPr="0082196A" w:rsidRDefault="00F12DB3" w:rsidP="008562C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19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Ответ: М.Ю. Лермонтов. «Бородино».</w:t>
      </w:r>
    </w:p>
    <w:p w:rsidR="0008351C" w:rsidRPr="00516F02" w:rsidRDefault="00516F02" w:rsidP="008562C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</w:t>
      </w:r>
      <w:r w:rsidRPr="00516F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F12DB3" w:rsidRPr="00516F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.Назовите название произведения и автора строк: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(слайд № 36)</w:t>
      </w:r>
    </w:p>
    <w:p w:rsidR="00F12DB3" w:rsidRPr="0008351C" w:rsidRDefault="00F12DB3" w:rsidP="008562C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5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Переправа, переправа…</w:t>
      </w:r>
    </w:p>
    <w:p w:rsidR="00F12DB3" w:rsidRPr="0008351C" w:rsidRDefault="00F12DB3" w:rsidP="008562C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835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Темень, холод. Ночь как год.</w:t>
      </w:r>
    </w:p>
    <w:p w:rsidR="00F12DB3" w:rsidRPr="0008351C" w:rsidRDefault="00F12DB3" w:rsidP="008562C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835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 вцепился в берег правый,</w:t>
      </w:r>
    </w:p>
    <w:p w:rsidR="00F12DB3" w:rsidRPr="0008351C" w:rsidRDefault="00F12DB3" w:rsidP="008562C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835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Там остался первый взвод.</w:t>
      </w:r>
    </w:p>
    <w:p w:rsidR="00F12DB3" w:rsidRPr="0082196A" w:rsidRDefault="00F12DB3" w:rsidP="008562C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19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Ответ: «Василий Тёркин» А. Твардовский.</w:t>
      </w:r>
    </w:p>
    <w:p w:rsidR="00F12DB3" w:rsidRPr="00516F02" w:rsidRDefault="00516F02" w:rsidP="00516F0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16F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5.</w:t>
      </w:r>
      <w:r w:rsidR="00F12DB3" w:rsidRPr="00516F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Продолжи строки: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(слайд № 37)</w:t>
      </w:r>
    </w:p>
    <w:p w:rsidR="00F12DB3" w:rsidRPr="00516F02" w:rsidRDefault="008562C0" w:rsidP="008562C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16F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Эх, д</w:t>
      </w:r>
      <w:r w:rsidR="00F12DB3" w:rsidRPr="00516F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ороги, пыль да туман,</w:t>
      </w:r>
    </w:p>
    <w:p w:rsidR="00F12DB3" w:rsidRPr="00516F02" w:rsidRDefault="00473E75" w:rsidP="008562C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16F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Холода</w:t>
      </w:r>
      <w:r w:rsidR="00F12DB3" w:rsidRPr="00516F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тревоги</w:t>
      </w:r>
    </w:p>
    <w:p w:rsidR="00F12DB3" w:rsidRPr="00516F02" w:rsidRDefault="00F12DB3" w:rsidP="008562C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16F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Да степной бурьян…</w:t>
      </w:r>
    </w:p>
    <w:p w:rsidR="00F12DB3" w:rsidRPr="0082196A" w:rsidRDefault="00F12DB3" w:rsidP="008562C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19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Ответ: Знать не можешь</w:t>
      </w:r>
    </w:p>
    <w:p w:rsidR="00F12DB3" w:rsidRPr="0082196A" w:rsidRDefault="00F12DB3" w:rsidP="008562C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19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Доли своей:</w:t>
      </w:r>
    </w:p>
    <w:p w:rsidR="00F12DB3" w:rsidRPr="0082196A" w:rsidRDefault="00F12DB3" w:rsidP="008562C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19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Может, крылья сложишь</w:t>
      </w:r>
    </w:p>
    <w:p w:rsidR="0082196A" w:rsidRDefault="00F12DB3" w:rsidP="008562C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19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Посреди степей.</w:t>
      </w:r>
      <w:r w:rsidR="008562C0" w:rsidRPr="008219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</w:p>
    <w:p w:rsidR="0082196A" w:rsidRPr="0082196A" w:rsidRDefault="0082196A" w:rsidP="0082196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</w:t>
      </w:r>
      <w:r w:rsidR="008562C0" w:rsidRPr="008219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F12DB3" w:rsidRPr="008219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Лев </w:t>
      </w:r>
      <w:proofErr w:type="spellStart"/>
      <w:r w:rsidR="00F12DB3" w:rsidRPr="008219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Ошанин</w:t>
      </w:r>
      <w:proofErr w:type="spellEnd"/>
      <w:r w:rsidR="008562C0" w:rsidRPr="008219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BD0C25" w:rsidRDefault="00BD0C25" w:rsidP="008562C0">
      <w:pPr>
        <w:spacing w:before="167" w:after="167" w:line="360" w:lineRule="auto"/>
        <w:ind w:right="1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C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F4F3A" w:rsidRPr="00291A30" w:rsidRDefault="00291A30" w:rsidP="008562C0">
      <w:pPr>
        <w:spacing w:before="167" w:after="167" w:line="360" w:lineRule="auto"/>
        <w:ind w:right="1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60FD9" w:rsidRPr="0002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Преодолён последний </w:t>
      </w:r>
      <w:r w:rsidR="00021F19" w:rsidRPr="0002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 интеллектуального</w:t>
      </w:r>
      <w:r w:rsidR="00BD0C25" w:rsidRPr="0002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марафон</w:t>
      </w:r>
      <w:r w:rsidR="0002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D0C25" w:rsidRPr="0002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«Право на память!».  </w:t>
      </w:r>
      <w:r w:rsidR="005F4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сейчас слово предоставляется нашему уважаемому жюри.</w:t>
      </w:r>
    </w:p>
    <w:p w:rsidR="005F4F3A" w:rsidRPr="00291A30" w:rsidRDefault="005F4F3A" w:rsidP="008562C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91A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Жюри подводит итоги. Объявляет команду – победителя.</w:t>
      </w:r>
    </w:p>
    <w:p w:rsidR="005F4F3A" w:rsidRPr="00B0798C" w:rsidRDefault="005F4F3A" w:rsidP="008562C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91A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Команда – п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обедитель награждается грамотой, проигравшая команда – грамотой за активное участие.</w:t>
      </w:r>
    </w:p>
    <w:p w:rsidR="001C0503" w:rsidRDefault="001C0503" w:rsidP="008562C0">
      <w:pPr>
        <w:spacing w:before="167" w:after="167" w:line="360" w:lineRule="auto"/>
        <w:ind w:right="1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C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F4F3A" w:rsidRDefault="001C0503" w:rsidP="008562C0">
      <w:pPr>
        <w:spacing w:before="167" w:after="167" w:line="360" w:lineRule="auto"/>
        <w:ind w:right="1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- 70 лет отделяют нас от войны, от Великой Победы. Как это далеко и как это близко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авсегда останутся в памяти людей события и герои – освободители, чьи имена золотом вписаны в историю нашего государства. Одним из таких героев является наш земляк, ветеран Великой Отечественной войны, Колягин Василий Петрович, который прислал вам видеообращение.</w:t>
      </w:r>
    </w:p>
    <w:p w:rsidR="001C0503" w:rsidRDefault="001C0503" w:rsidP="008562C0">
      <w:pPr>
        <w:spacing w:before="167" w:after="167" w:line="360" w:lineRule="auto"/>
        <w:ind w:right="1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Внимание на экран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(Просмотр видеоролика).</w:t>
      </w:r>
    </w:p>
    <w:p w:rsidR="00A60FD9" w:rsidRPr="001C0503" w:rsidRDefault="00A60FD9" w:rsidP="008562C0">
      <w:pPr>
        <w:spacing w:before="167" w:after="167" w:line="360" w:lineRule="auto"/>
        <w:ind w:right="1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 чему призывает нас уважаемый ветеран?</w:t>
      </w:r>
    </w:p>
    <w:p w:rsidR="004107AF" w:rsidRDefault="00A60FD9" w:rsidP="008562C0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107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357FA9" w:rsidRPr="004107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107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Колягин В. </w:t>
      </w:r>
      <w:r w:rsidR="00357FA9" w:rsidRPr="004107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П. </w:t>
      </w:r>
      <w:r w:rsidRPr="004107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призывает нас к тому, чтобы мы помнили о самой страшной и кр</w:t>
      </w:r>
      <w:r w:rsidR="004107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овопролитной войне 1941-1945гг.</w:t>
      </w:r>
    </w:p>
    <w:p w:rsidR="00A60FD9" w:rsidRPr="004107AF" w:rsidRDefault="004107AF" w:rsidP="008562C0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Не нужно забывать ветеранов</w:t>
      </w:r>
      <w:r w:rsidR="00A60FD9" w:rsidRPr="004107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Великой Отечеств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енн</w:t>
      </w:r>
      <w:r w:rsidR="00A60FD9" w:rsidRPr="004107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ой  войны, благодаря которым мы живём под мирным небом.</w:t>
      </w:r>
    </w:p>
    <w:p w:rsidR="004107AF" w:rsidRDefault="004107AF" w:rsidP="008562C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мысли и чувства пробудила в вас сегодняшняя встреча?</w:t>
      </w:r>
    </w:p>
    <w:p w:rsidR="004107AF" w:rsidRDefault="0082196A" w:rsidP="008562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 xml:space="preserve">- Мне захотелось как можно </w:t>
      </w:r>
      <w:r w:rsidR="00291A30" w:rsidRPr="00A126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больше узнать о войне, чтобы рассказать</w:t>
      </w:r>
      <w:r w:rsidR="004107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потом</w:t>
      </w:r>
      <w:r w:rsidR="00291A30" w:rsidRPr="00A126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4107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своим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4107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детям.</w:t>
      </w:r>
    </w:p>
    <w:p w:rsidR="0082196A" w:rsidRDefault="004107AF" w:rsidP="008219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</w:t>
      </w:r>
      <w:r w:rsidR="00291A30" w:rsidRPr="00A126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Захотелось сделать что-нибудь хорошее</w:t>
      </w:r>
      <w:r w:rsidR="008562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полезное</w:t>
      </w:r>
      <w:r w:rsidR="00291A30" w:rsidRPr="00A126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для ветеранов.</w:t>
      </w:r>
    </w:p>
    <w:p w:rsidR="00D428E6" w:rsidRPr="00703535" w:rsidRDefault="00202AFB" w:rsidP="007035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821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56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367C">
        <w:rPr>
          <w:rFonts w:ascii="Times New Roman" w:eastAsia="Times New Roman" w:hAnsi="Times New Roman" w:cs="Times New Roman"/>
          <w:sz w:val="28"/>
          <w:szCs w:val="28"/>
          <w:lang w:eastAsia="ru-RU"/>
        </w:rPr>
        <w:t>9 Мая с</w:t>
      </w:r>
      <w:r w:rsidR="0083367C" w:rsidRPr="00F965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оберутся</w:t>
      </w:r>
      <w:r w:rsidR="00087A06" w:rsidRPr="00087A06">
        <w:rPr>
          <w:noProof/>
          <w:lang w:eastAsia="ru-RU"/>
        </w:rPr>
        <w:t xml:space="preserve"> </w:t>
      </w:r>
      <w:r w:rsidR="0083367C" w:rsidRPr="00F96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столом ветераны. Вспомнят горькую молодость свою. Помянут всех тех, кто не дожил до этого дня: родителей и детей, соседей и друзей, братьев и сестёр. Помянут всех, кого они помнят. Помяните и вы неизвестного солдата, чей прах разбросан по всей Европе –</w:t>
      </w:r>
      <w:r w:rsidR="00856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Сталинграда до Берлина</w:t>
      </w:r>
      <w:r w:rsidR="00703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428E6" w:rsidRPr="00D428E6">
        <w:rPr>
          <w:rFonts w:ascii="Times New Roman" w:eastAsia="Calibri" w:hAnsi="Times New Roman" w:cs="Times New Roman"/>
          <w:sz w:val="28"/>
          <w:szCs w:val="28"/>
        </w:rPr>
        <w:t>Поклонимся же низко тем, кт</w:t>
      </w:r>
      <w:r w:rsidR="00274D02">
        <w:rPr>
          <w:rFonts w:ascii="Times New Roman" w:eastAsia="Calibri" w:hAnsi="Times New Roman" w:cs="Times New Roman"/>
          <w:sz w:val="28"/>
          <w:szCs w:val="28"/>
        </w:rPr>
        <w:t>о положил свою жизнь на алтарь О</w:t>
      </w:r>
      <w:r w:rsidR="00D428E6" w:rsidRPr="00D428E6">
        <w:rPr>
          <w:rFonts w:ascii="Times New Roman" w:eastAsia="Calibri" w:hAnsi="Times New Roman" w:cs="Times New Roman"/>
          <w:sz w:val="28"/>
          <w:szCs w:val="28"/>
        </w:rPr>
        <w:t>течества, по</w:t>
      </w:r>
      <w:r w:rsidR="00703535">
        <w:rPr>
          <w:rFonts w:ascii="Times New Roman" w:eastAsia="Calibri" w:hAnsi="Times New Roman" w:cs="Times New Roman"/>
          <w:sz w:val="28"/>
          <w:szCs w:val="28"/>
        </w:rPr>
        <w:t xml:space="preserve">чтим минутой молчания их память </w:t>
      </w:r>
      <w:r w:rsidR="00703535" w:rsidRPr="008219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(музыкальное сопровождение).</w:t>
      </w:r>
    </w:p>
    <w:p w:rsidR="00B0798C" w:rsidRPr="00B0798C" w:rsidRDefault="008562C0" w:rsidP="008562C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- Прошу всех встать</w:t>
      </w:r>
      <w:r w:rsidR="00B079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798C" w:rsidRPr="00D428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(отсчёт метронома)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B0798C" w:rsidRDefault="00B0798C" w:rsidP="008562C0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Прошу садиться.</w:t>
      </w:r>
    </w:p>
    <w:p w:rsidR="003E6859" w:rsidRPr="003E6859" w:rsidRDefault="003E6859" w:rsidP="008562C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8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291A30" w:rsidRDefault="00291A30" w:rsidP="008562C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1A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 фоне музыки Бетховена «Лунная соната»)</w:t>
      </w:r>
    </w:p>
    <w:p w:rsidR="008562C0" w:rsidRPr="00291A30" w:rsidRDefault="008562C0" w:rsidP="008562C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D0C25" w:rsidRPr="00BD0C25" w:rsidRDefault="00BD0C25" w:rsidP="008562C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Люди! </w:t>
      </w:r>
      <w:proofErr w:type="gramStart"/>
      <w:r w:rsidRPr="00BD0C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Покуда</w:t>
      </w:r>
      <w:proofErr w:type="gramEnd"/>
      <w:r w:rsidRPr="00BD0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сердца стучатся,- помните!</w:t>
      </w:r>
    </w:p>
    <w:p w:rsidR="00BD0C25" w:rsidRPr="00BD0C25" w:rsidRDefault="00BD0C25" w:rsidP="008562C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C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Какою ценой завоевано счастье,- пожалуйста, помните!</w:t>
      </w:r>
    </w:p>
    <w:p w:rsidR="00BD0C25" w:rsidRPr="00BD0C25" w:rsidRDefault="00BD0C25" w:rsidP="008562C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Песню </w:t>
      </w:r>
      <w:proofErr w:type="gramStart"/>
      <w:r w:rsidRPr="00BD0C2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</w:t>
      </w:r>
      <w:proofErr w:type="gramEnd"/>
      <w:r w:rsidRPr="00BD0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отправляя в полет,- помните!</w:t>
      </w:r>
    </w:p>
    <w:p w:rsidR="00BD0C25" w:rsidRPr="00BD0C25" w:rsidRDefault="00BD0C25" w:rsidP="008562C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C25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тех, кто уже никогда не споет,- помните!</w:t>
      </w:r>
    </w:p>
    <w:p w:rsidR="00BD0C25" w:rsidRPr="00BD0C25" w:rsidRDefault="00BD0C25" w:rsidP="008562C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C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своим расскажите о них, чтоб запомнили!</w:t>
      </w:r>
    </w:p>
    <w:p w:rsidR="00D428E6" w:rsidRDefault="00BD0C25" w:rsidP="008562C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C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детей расскажите о них, чтобы тоже запомнили!</w:t>
      </w:r>
    </w:p>
    <w:p w:rsidR="00D428E6" w:rsidRDefault="00D428E6" w:rsidP="008562C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96A" w:rsidRDefault="0082196A" w:rsidP="00702A3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02A34" w:rsidRDefault="00702A34" w:rsidP="00702A3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02A34" w:rsidRDefault="00702A34" w:rsidP="00702A3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02A34" w:rsidRDefault="00702A34" w:rsidP="00702A3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02A34" w:rsidRDefault="00702A34" w:rsidP="00702A3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02A34" w:rsidRDefault="00702A34" w:rsidP="00702A3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02A34" w:rsidRPr="00702A34" w:rsidRDefault="00702A34" w:rsidP="00702A3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C25" w:rsidRPr="008562C0" w:rsidRDefault="008562C0" w:rsidP="008562C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62C0">
        <w:rPr>
          <w:rFonts w:ascii="Times New Roman" w:hAnsi="Times New Roman" w:cs="Times New Roman"/>
          <w:sz w:val="28"/>
          <w:szCs w:val="28"/>
        </w:rPr>
        <w:t>Приложение 1</w:t>
      </w:r>
    </w:p>
    <w:p w:rsidR="00BD0C25" w:rsidRPr="00F63A93" w:rsidRDefault="00BD0C25" w:rsidP="008562C0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3A9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Анализ документа</w:t>
      </w:r>
    </w:p>
    <w:p w:rsidR="00BD0C25" w:rsidRPr="00F63A93" w:rsidRDefault="00BD0C25" w:rsidP="008562C0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F6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Прочтите отрывок из статьи поэта Ю. Воронова, в которой идет речь о событиях 1942 г., и укажите, какой город описывает автор.</w:t>
      </w:r>
    </w:p>
    <w:p w:rsidR="00BD0C25" w:rsidRDefault="00BD0C25" w:rsidP="008562C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A93">
        <w:rPr>
          <w:rFonts w:ascii="Times New Roman" w:eastAsia="Times New Roman" w:hAnsi="Times New Roman" w:cs="Times New Roman"/>
          <w:sz w:val="28"/>
          <w:szCs w:val="28"/>
          <w:lang w:eastAsia="ru-RU"/>
        </w:rPr>
        <w:t>"Несмотря на голод, город продолжал жить. Днем он казался ледяной пустыней: можно было пройти несколько кварталов и не встретить никого. Но утром каждого дня по главным улицам, ведущим, прежде всего, к заводским районам, двигались потоки людей. В них вливался каждый, кто был в состоянии двигаться. Люди шли закутанные в платки, пледы и даже одеяла, опираясь на лыжные палки, с трудом переставляя ноги, шли, чтобы добраться до предприятий и встать к станкам. Фронт бесперебойно получал патроны, оружие".</w:t>
      </w:r>
    </w:p>
    <w:p w:rsidR="00BD0C25" w:rsidRDefault="00BD0C25" w:rsidP="008562C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Ленинград</w:t>
      </w:r>
    </w:p>
    <w:p w:rsidR="008562C0" w:rsidRPr="008F0690" w:rsidRDefault="00BD0C25" w:rsidP="008562C0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F63A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="008562C0" w:rsidRPr="008F06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Прочтите отрывок из "Записок" капитана 1-го ранга А.К. Евсеева, относящихся к 1942 году, и укажите, о каком городе в нем говорится.</w:t>
      </w:r>
    </w:p>
    <w:p w:rsidR="008562C0" w:rsidRPr="008F0690" w:rsidRDefault="008562C0" w:rsidP="008562C0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690">
        <w:rPr>
          <w:rFonts w:ascii="Times New Roman" w:eastAsia="Times New Roman" w:hAnsi="Times New Roman" w:cs="Times New Roman"/>
          <w:sz w:val="28"/>
          <w:szCs w:val="28"/>
          <w:lang w:eastAsia="ru-RU"/>
        </w:rPr>
        <w:t>"Как главная база флота, город был сильно защищен только с моря и только от морского противника. Большинство береговых артиллерийских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атарей </w:t>
      </w:r>
      <w:r w:rsidRPr="008F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могли вест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огонь только в сторону моря. </w:t>
      </w:r>
      <w:r w:rsidRPr="008F06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Десятки за десятками, сотни за сотнями летели самолеты противника. Количество самолетов было доведено до предела. Небо уже больше их не вмещало. Получив приказание на отход, мы, выходя из пещеры, двинулись к своему грузовику. Город был неузнаваем. Город умер. Когда-то совсем недавно белоснежный красавец, превращен теперь в руины".</w:t>
      </w:r>
    </w:p>
    <w:p w:rsidR="008562C0" w:rsidRDefault="008562C0" w:rsidP="008562C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Севастополь</w:t>
      </w:r>
    </w:p>
    <w:p w:rsidR="00BD0C25" w:rsidRDefault="00BD0C25" w:rsidP="008562C0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C25" w:rsidRPr="00A72E6A" w:rsidRDefault="00BD0C25" w:rsidP="008562C0">
      <w:pPr>
        <w:spacing w:line="360" w:lineRule="auto"/>
        <w:jc w:val="both"/>
        <w:rPr>
          <w:sz w:val="28"/>
          <w:szCs w:val="28"/>
        </w:rPr>
      </w:pPr>
    </w:p>
    <w:sectPr w:rsidR="00BD0C25" w:rsidRPr="00A72E6A" w:rsidSect="008562C0">
      <w:pgSz w:w="11906" w:h="16838"/>
      <w:pgMar w:top="1134" w:right="1134" w:bottom="1134" w:left="1134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FD9" w:rsidRDefault="00A60FD9" w:rsidP="00B0798C">
      <w:pPr>
        <w:spacing w:after="0" w:line="240" w:lineRule="auto"/>
      </w:pPr>
      <w:r>
        <w:separator/>
      </w:r>
    </w:p>
  </w:endnote>
  <w:endnote w:type="continuationSeparator" w:id="0">
    <w:p w:rsidR="00A60FD9" w:rsidRDefault="00A60FD9" w:rsidP="00B07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FD9" w:rsidRDefault="00A60FD9" w:rsidP="00B0798C">
      <w:pPr>
        <w:spacing w:after="0" w:line="240" w:lineRule="auto"/>
      </w:pPr>
      <w:r>
        <w:separator/>
      </w:r>
    </w:p>
  </w:footnote>
  <w:footnote w:type="continuationSeparator" w:id="0">
    <w:p w:rsidR="00A60FD9" w:rsidRDefault="00A60FD9" w:rsidP="00B079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6C72"/>
    <w:multiLevelType w:val="hybridMultilevel"/>
    <w:tmpl w:val="D07A7B68"/>
    <w:lvl w:ilvl="0" w:tplc="0E763A24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3F420A5"/>
    <w:multiLevelType w:val="hybridMultilevel"/>
    <w:tmpl w:val="214CE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C1574"/>
    <w:multiLevelType w:val="hybridMultilevel"/>
    <w:tmpl w:val="C188FDEE"/>
    <w:lvl w:ilvl="0" w:tplc="02A6F7E6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F10515"/>
    <w:multiLevelType w:val="hybridMultilevel"/>
    <w:tmpl w:val="FAFA12C6"/>
    <w:lvl w:ilvl="0" w:tplc="7C2626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12E4453"/>
    <w:multiLevelType w:val="hybridMultilevel"/>
    <w:tmpl w:val="2CDECC0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E94739"/>
    <w:multiLevelType w:val="hybridMultilevel"/>
    <w:tmpl w:val="3E92B8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0E6D2E"/>
    <w:multiLevelType w:val="hybridMultilevel"/>
    <w:tmpl w:val="6AB65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93066B"/>
    <w:multiLevelType w:val="hybridMultilevel"/>
    <w:tmpl w:val="C928AF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7980"/>
    <w:rsid w:val="00016A44"/>
    <w:rsid w:val="00021F19"/>
    <w:rsid w:val="000818A0"/>
    <w:rsid w:val="0008351C"/>
    <w:rsid w:val="00087A06"/>
    <w:rsid w:val="00102B41"/>
    <w:rsid w:val="00125728"/>
    <w:rsid w:val="00183F94"/>
    <w:rsid w:val="001B7980"/>
    <w:rsid w:val="001C0503"/>
    <w:rsid w:val="00202AFB"/>
    <w:rsid w:val="0021306F"/>
    <w:rsid w:val="00234747"/>
    <w:rsid w:val="00260CF2"/>
    <w:rsid w:val="00274D02"/>
    <w:rsid w:val="00291A30"/>
    <w:rsid w:val="002C1B25"/>
    <w:rsid w:val="00314E4B"/>
    <w:rsid w:val="00344776"/>
    <w:rsid w:val="00357FA9"/>
    <w:rsid w:val="0036284F"/>
    <w:rsid w:val="003B33E4"/>
    <w:rsid w:val="003D2F0E"/>
    <w:rsid w:val="003E6859"/>
    <w:rsid w:val="004107AF"/>
    <w:rsid w:val="004600E2"/>
    <w:rsid w:val="00473E75"/>
    <w:rsid w:val="004778DA"/>
    <w:rsid w:val="00497E9A"/>
    <w:rsid w:val="004A0E87"/>
    <w:rsid w:val="004A44AF"/>
    <w:rsid w:val="004C23B1"/>
    <w:rsid w:val="004D77F9"/>
    <w:rsid w:val="004D7F1E"/>
    <w:rsid w:val="00516F02"/>
    <w:rsid w:val="00517AA7"/>
    <w:rsid w:val="00567C80"/>
    <w:rsid w:val="005E2127"/>
    <w:rsid w:val="005F4F3A"/>
    <w:rsid w:val="00670D57"/>
    <w:rsid w:val="006B7526"/>
    <w:rsid w:val="006D5ECC"/>
    <w:rsid w:val="00702A34"/>
    <w:rsid w:val="00703535"/>
    <w:rsid w:val="007C1D23"/>
    <w:rsid w:val="007E710A"/>
    <w:rsid w:val="008162D8"/>
    <w:rsid w:val="0082196A"/>
    <w:rsid w:val="00824495"/>
    <w:rsid w:val="00826E48"/>
    <w:rsid w:val="0083367C"/>
    <w:rsid w:val="008562C0"/>
    <w:rsid w:val="00862B9B"/>
    <w:rsid w:val="00867C69"/>
    <w:rsid w:val="008A0AE0"/>
    <w:rsid w:val="008D000D"/>
    <w:rsid w:val="008E3B62"/>
    <w:rsid w:val="008F0690"/>
    <w:rsid w:val="00936EC3"/>
    <w:rsid w:val="00956DD6"/>
    <w:rsid w:val="009C4351"/>
    <w:rsid w:val="009F69ED"/>
    <w:rsid w:val="00A517B5"/>
    <w:rsid w:val="00A60FD9"/>
    <w:rsid w:val="00A61BE1"/>
    <w:rsid w:val="00A72E6A"/>
    <w:rsid w:val="00A901AB"/>
    <w:rsid w:val="00AE76C8"/>
    <w:rsid w:val="00B0798C"/>
    <w:rsid w:val="00B35C8A"/>
    <w:rsid w:val="00BB41E2"/>
    <w:rsid w:val="00BD0C25"/>
    <w:rsid w:val="00BF77AC"/>
    <w:rsid w:val="00C7309D"/>
    <w:rsid w:val="00C7320A"/>
    <w:rsid w:val="00C968F3"/>
    <w:rsid w:val="00CA110A"/>
    <w:rsid w:val="00D428E6"/>
    <w:rsid w:val="00D6620C"/>
    <w:rsid w:val="00E00978"/>
    <w:rsid w:val="00E4211C"/>
    <w:rsid w:val="00E713FF"/>
    <w:rsid w:val="00E87FFD"/>
    <w:rsid w:val="00EA3C43"/>
    <w:rsid w:val="00EB2820"/>
    <w:rsid w:val="00EB2B2E"/>
    <w:rsid w:val="00EB6C54"/>
    <w:rsid w:val="00F0733F"/>
    <w:rsid w:val="00F12DB3"/>
    <w:rsid w:val="00F63A93"/>
    <w:rsid w:val="00F9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E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110A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16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162D8"/>
    <w:rPr>
      <w:b/>
      <w:bCs/>
    </w:rPr>
  </w:style>
  <w:style w:type="paragraph" w:styleId="a8">
    <w:name w:val="header"/>
    <w:basedOn w:val="a"/>
    <w:link w:val="a9"/>
    <w:uiPriority w:val="99"/>
    <w:unhideWhenUsed/>
    <w:rsid w:val="00B07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0798C"/>
  </w:style>
  <w:style w:type="paragraph" w:styleId="aa">
    <w:name w:val="footer"/>
    <w:basedOn w:val="a"/>
    <w:link w:val="ab"/>
    <w:uiPriority w:val="99"/>
    <w:unhideWhenUsed/>
    <w:rsid w:val="00B07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0798C"/>
  </w:style>
  <w:style w:type="character" w:styleId="ac">
    <w:name w:val="Hyperlink"/>
    <w:basedOn w:val="a0"/>
    <w:uiPriority w:val="99"/>
    <w:unhideWhenUsed/>
    <w:rsid w:val="00C7320A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C7320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1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14</Pages>
  <Words>1898</Words>
  <Characters>10824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acer</cp:lastModifiedBy>
  <cp:revision>26</cp:revision>
  <cp:lastPrinted>2015-04-21T06:11:00Z</cp:lastPrinted>
  <dcterms:created xsi:type="dcterms:W3CDTF">2012-04-12T13:17:00Z</dcterms:created>
  <dcterms:modified xsi:type="dcterms:W3CDTF">2015-05-11T18:47:00Z</dcterms:modified>
</cp:coreProperties>
</file>