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A2" w:rsidRDefault="00AA7BA2" w:rsidP="00AA7BA2">
      <w:pPr>
        <w:ind w:left="-284"/>
        <w:rPr>
          <w:rFonts w:ascii="Times New Roman" w:hAnsi="Times New Roman" w:cs="Times New Roman"/>
          <w:sz w:val="24"/>
          <w:szCs w:val="24"/>
        </w:rPr>
      </w:pPr>
      <w:r w:rsidRPr="00AA7BA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</w:t>
      </w:r>
    </w:p>
    <w:p w:rsidR="00AA7BA2" w:rsidRDefault="00AA7BA2" w:rsidP="00AA7BA2">
      <w:pPr>
        <w:ind w:left="-284"/>
        <w:rPr>
          <w:rFonts w:ascii="Times New Roman" w:hAnsi="Times New Roman" w:cs="Times New Roman"/>
          <w:sz w:val="24"/>
          <w:szCs w:val="24"/>
        </w:rPr>
      </w:pPr>
      <w:r w:rsidRPr="00640161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4"/>
          <w:szCs w:val="24"/>
        </w:rPr>
        <w:t>: 1._______________________________________________________________________________</w:t>
      </w:r>
    </w:p>
    <w:p w:rsidR="00560758" w:rsidRPr="00915E74" w:rsidRDefault="00AA7BA2" w:rsidP="00915E7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1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2._______________________________________________________________________________</w:t>
      </w:r>
    </w:p>
    <w:p w:rsidR="00560758" w:rsidRPr="00560758" w:rsidRDefault="00560758" w:rsidP="0056075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58">
        <w:rPr>
          <w:rFonts w:ascii="Times New Roman" w:hAnsi="Times New Roman" w:cs="Times New Roman"/>
          <w:b/>
          <w:sz w:val="28"/>
          <w:szCs w:val="28"/>
        </w:rPr>
        <w:t>Понятие монотонности функции</w:t>
      </w:r>
    </w:p>
    <w:p w:rsidR="00AB0752" w:rsidRPr="00AB0752" w:rsidRDefault="00640161" w:rsidP="00AB0752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B0752">
        <w:rPr>
          <w:rFonts w:ascii="Times New Roman" w:hAnsi="Times New Roman" w:cs="Times New Roman"/>
          <w:b/>
          <w:sz w:val="24"/>
          <w:szCs w:val="24"/>
        </w:rPr>
        <w:t>Определение 1</w:t>
      </w:r>
      <w:r w:rsidRPr="00AB0752">
        <w:rPr>
          <w:rFonts w:ascii="Times New Roman" w:hAnsi="Times New Roman" w:cs="Times New Roman"/>
          <w:sz w:val="24"/>
          <w:szCs w:val="24"/>
        </w:rPr>
        <w:t xml:space="preserve">. </w:t>
      </w:r>
      <w:r w:rsidR="00AB0752" w:rsidRPr="00AB0752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AB0752" w:rsidRPr="00AB075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B0752" w:rsidRPr="00AB0752">
        <w:rPr>
          <w:rFonts w:ascii="Times New Roman" w:hAnsi="Times New Roman" w:cs="Times New Roman"/>
          <w:sz w:val="24"/>
          <w:szCs w:val="24"/>
        </w:rPr>
        <w:t xml:space="preserve">(х) называется </w:t>
      </w:r>
      <w:r w:rsidR="00AB0752" w:rsidRPr="00AB0752">
        <w:rPr>
          <w:rFonts w:ascii="Times New Roman" w:hAnsi="Times New Roman" w:cs="Times New Roman"/>
          <w:b/>
          <w:i/>
          <w:iCs/>
          <w:sz w:val="24"/>
          <w:szCs w:val="24"/>
        </w:rPr>
        <w:t>возрастающей</w:t>
      </w:r>
      <w:r w:rsidR="00AB0752" w:rsidRPr="00AB07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0752" w:rsidRPr="00AB0752">
        <w:rPr>
          <w:rFonts w:ascii="Times New Roman" w:hAnsi="Times New Roman" w:cs="Times New Roman"/>
          <w:sz w:val="24"/>
          <w:szCs w:val="24"/>
        </w:rPr>
        <w:t>на некотором интервале, если для любых  х</w:t>
      </w:r>
      <w:proofErr w:type="gramStart"/>
      <w:r w:rsidR="00AB0752" w:rsidRPr="00AB07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AB0752" w:rsidRPr="00AB07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B0752" w:rsidRPr="00AB0752">
        <w:rPr>
          <w:rFonts w:ascii="Times New Roman" w:hAnsi="Times New Roman" w:cs="Times New Roman"/>
          <w:sz w:val="24"/>
          <w:szCs w:val="24"/>
        </w:rPr>
        <w:t>и  х</w:t>
      </w:r>
      <w:r w:rsidR="00AB0752" w:rsidRPr="00AB0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0752" w:rsidRPr="00AB0752">
        <w:rPr>
          <w:rFonts w:ascii="Times New Roman" w:hAnsi="Times New Roman" w:cs="Times New Roman"/>
          <w:sz w:val="24"/>
          <w:szCs w:val="24"/>
        </w:rPr>
        <w:t xml:space="preserve"> из этого интервала, таких, что  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х</w:t>
      </w:r>
      <w:r w:rsidR="00AB0752"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&gt; х</w:t>
      </w:r>
      <w:r w:rsidR="00AB0752"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AB0752" w:rsidRPr="00AB0752">
        <w:rPr>
          <w:rFonts w:ascii="Times New Roman" w:hAnsi="Times New Roman" w:cs="Times New Roman"/>
          <w:sz w:val="24"/>
          <w:szCs w:val="24"/>
        </w:rPr>
        <w:t xml:space="preserve">, следует неравенство  </w:t>
      </w:r>
      <w:r w:rsidR="00AB0752" w:rsidRPr="00AB075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(х</w:t>
      </w:r>
      <w:r w:rsidR="00AB0752"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 xml:space="preserve">) &gt; </w:t>
      </w:r>
      <w:r w:rsidR="00AB0752" w:rsidRPr="00AB075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(х</w:t>
      </w:r>
      <w:r w:rsidR="00AB0752"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).</w:t>
      </w:r>
    </w:p>
    <w:p w:rsidR="00560758" w:rsidRPr="00560758" w:rsidRDefault="00640161" w:rsidP="0056075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B0752">
        <w:rPr>
          <w:rFonts w:ascii="Times New Roman" w:hAnsi="Times New Roman" w:cs="Times New Roman"/>
          <w:b/>
          <w:sz w:val="24"/>
          <w:szCs w:val="24"/>
        </w:rPr>
        <w:t>Определение 2.</w:t>
      </w:r>
      <w:r w:rsidR="00AB0752" w:rsidRPr="00AB0752">
        <w:rPr>
          <w:rFonts w:eastAsiaTheme="minorEastAsia" w:hAnsi="Arial" w:cs="Times New Roman"/>
          <w:color w:val="000000" w:themeColor="text1"/>
          <w:sz w:val="24"/>
          <w:szCs w:val="24"/>
          <w:lang w:eastAsia="ru-RU"/>
        </w:rPr>
        <w:t xml:space="preserve"> </w:t>
      </w:r>
      <w:r w:rsidR="00AB0752" w:rsidRPr="00AB0752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AB0752" w:rsidRPr="00AB075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B0752" w:rsidRPr="00AB0752">
        <w:rPr>
          <w:rFonts w:ascii="Times New Roman" w:hAnsi="Times New Roman" w:cs="Times New Roman"/>
          <w:sz w:val="24"/>
          <w:szCs w:val="24"/>
        </w:rPr>
        <w:t xml:space="preserve">(х) называется </w:t>
      </w:r>
      <w:r w:rsidR="00AB0752" w:rsidRPr="00AB0752">
        <w:rPr>
          <w:rFonts w:ascii="Times New Roman" w:hAnsi="Times New Roman" w:cs="Times New Roman"/>
          <w:b/>
          <w:i/>
          <w:iCs/>
          <w:sz w:val="24"/>
          <w:szCs w:val="24"/>
        </w:rPr>
        <w:t>убывающей</w:t>
      </w:r>
      <w:r w:rsidR="00AB0752" w:rsidRPr="00AB07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0752" w:rsidRPr="00AB0752">
        <w:rPr>
          <w:rFonts w:ascii="Times New Roman" w:hAnsi="Times New Roman" w:cs="Times New Roman"/>
          <w:sz w:val="24"/>
          <w:szCs w:val="24"/>
        </w:rPr>
        <w:t>на некотором интервале,  если для любых  х</w:t>
      </w:r>
      <w:proofErr w:type="gramStart"/>
      <w:r w:rsidR="00AB0752" w:rsidRPr="00AB07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AB0752" w:rsidRPr="00AB07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B0752" w:rsidRPr="00AB0752">
        <w:rPr>
          <w:rFonts w:ascii="Times New Roman" w:hAnsi="Times New Roman" w:cs="Times New Roman"/>
          <w:sz w:val="24"/>
          <w:szCs w:val="24"/>
        </w:rPr>
        <w:t>и  х</w:t>
      </w:r>
      <w:r w:rsidR="00AB0752" w:rsidRPr="00AB0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0752" w:rsidRPr="00AB0752">
        <w:rPr>
          <w:rFonts w:ascii="Times New Roman" w:hAnsi="Times New Roman" w:cs="Times New Roman"/>
          <w:sz w:val="24"/>
          <w:szCs w:val="24"/>
        </w:rPr>
        <w:t xml:space="preserve">     </w:t>
      </w:r>
      <w:r w:rsidR="00AB0752">
        <w:rPr>
          <w:rFonts w:ascii="Times New Roman" w:hAnsi="Times New Roman" w:cs="Times New Roman"/>
          <w:sz w:val="24"/>
          <w:szCs w:val="24"/>
        </w:rPr>
        <w:t xml:space="preserve">из этого интервала, таких </w:t>
      </w:r>
      <w:r w:rsidR="00AB0752" w:rsidRPr="00AB0752">
        <w:rPr>
          <w:rFonts w:ascii="Times New Roman" w:hAnsi="Times New Roman" w:cs="Times New Roman"/>
          <w:sz w:val="24"/>
          <w:szCs w:val="24"/>
        </w:rPr>
        <w:t xml:space="preserve">что  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х</w:t>
      </w:r>
      <w:r w:rsidR="00AB0752"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&gt; х</w:t>
      </w:r>
      <w:r w:rsidR="00AB0752"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AB0752" w:rsidRPr="00AB0752">
        <w:rPr>
          <w:rFonts w:ascii="Times New Roman" w:hAnsi="Times New Roman" w:cs="Times New Roman"/>
          <w:sz w:val="24"/>
          <w:szCs w:val="24"/>
        </w:rPr>
        <w:t xml:space="preserve"> , следует неравенство </w:t>
      </w:r>
      <w:r w:rsidR="00AB0752" w:rsidRPr="00AB075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(х</w:t>
      </w:r>
      <w:r w:rsidR="00AB0752"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B0752" w:rsidRPr="00AB0752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752" w:rsidRPr="00AB075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(х</w:t>
      </w:r>
      <w:r w:rsidR="00AB0752"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AB0752" w:rsidRPr="00AB0752">
        <w:rPr>
          <w:rFonts w:ascii="Times New Roman" w:hAnsi="Times New Roman" w:cs="Times New Roman"/>
          <w:b/>
          <w:sz w:val="24"/>
          <w:szCs w:val="24"/>
        </w:rPr>
        <w:t>).</w:t>
      </w:r>
    </w:p>
    <w:p w:rsidR="0013108D" w:rsidRPr="00560758" w:rsidRDefault="0013108D" w:rsidP="0013108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58">
        <w:rPr>
          <w:rFonts w:ascii="Times New Roman" w:hAnsi="Times New Roman" w:cs="Times New Roman"/>
          <w:b/>
          <w:sz w:val="28"/>
          <w:szCs w:val="28"/>
        </w:rPr>
        <w:t>Способы исследования функций на монотонность:</w:t>
      </w:r>
    </w:p>
    <w:tbl>
      <w:tblPr>
        <w:tblStyle w:val="a4"/>
        <w:tblW w:w="114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3755"/>
      </w:tblGrid>
      <w:tr w:rsidR="0013108D" w:rsidTr="00652ED8">
        <w:trPr>
          <w:trHeight w:val="585"/>
        </w:trPr>
        <w:tc>
          <w:tcPr>
            <w:tcW w:w="3686" w:type="dxa"/>
          </w:tcPr>
          <w:p w:rsidR="0013108D" w:rsidRPr="00640161" w:rsidRDefault="0013108D" w:rsidP="0013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1">
              <w:rPr>
                <w:rFonts w:ascii="Times New Roman" w:hAnsi="Times New Roman" w:cs="Times New Roman"/>
                <w:b/>
                <w:sz w:val="24"/>
                <w:szCs w:val="24"/>
              </w:rPr>
              <w:t>По определению</w:t>
            </w:r>
          </w:p>
        </w:tc>
        <w:tc>
          <w:tcPr>
            <w:tcW w:w="3969" w:type="dxa"/>
          </w:tcPr>
          <w:p w:rsidR="0013108D" w:rsidRPr="00640161" w:rsidRDefault="0013108D" w:rsidP="00131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1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графика</w:t>
            </w:r>
          </w:p>
        </w:tc>
        <w:tc>
          <w:tcPr>
            <w:tcW w:w="3755" w:type="dxa"/>
          </w:tcPr>
          <w:p w:rsidR="0013108D" w:rsidRDefault="0013108D" w:rsidP="00AA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161" w:rsidTr="00652ED8">
        <w:trPr>
          <w:trHeight w:val="405"/>
        </w:trPr>
        <w:tc>
          <w:tcPr>
            <w:tcW w:w="3686" w:type="dxa"/>
          </w:tcPr>
          <w:p w:rsidR="00640161" w:rsidRDefault="00640161" w:rsidP="0013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№1</w:t>
            </w:r>
          </w:p>
        </w:tc>
        <w:tc>
          <w:tcPr>
            <w:tcW w:w="3969" w:type="dxa"/>
          </w:tcPr>
          <w:p w:rsidR="00640161" w:rsidRDefault="00640161" w:rsidP="00640161">
            <w:pPr>
              <w:jc w:val="center"/>
            </w:pPr>
            <w:r w:rsidRPr="00756A55">
              <w:rPr>
                <w:rFonts w:ascii="Times New Roman" w:hAnsi="Times New Roman" w:cs="Times New Roman"/>
                <w:sz w:val="24"/>
                <w:szCs w:val="24"/>
              </w:rPr>
              <w:t>Пример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5" w:type="dxa"/>
          </w:tcPr>
          <w:p w:rsidR="00640161" w:rsidRDefault="00640161" w:rsidP="00640161">
            <w:pPr>
              <w:jc w:val="center"/>
            </w:pPr>
            <w:r w:rsidRPr="00756A55">
              <w:rPr>
                <w:rFonts w:ascii="Times New Roman" w:hAnsi="Times New Roman" w:cs="Times New Roman"/>
                <w:sz w:val="24"/>
                <w:szCs w:val="24"/>
              </w:rPr>
              <w:t>Пример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08D" w:rsidTr="00652ED8">
        <w:trPr>
          <w:trHeight w:val="4615"/>
        </w:trPr>
        <w:tc>
          <w:tcPr>
            <w:tcW w:w="3686" w:type="dxa"/>
          </w:tcPr>
          <w:p w:rsidR="00560758" w:rsidRPr="00560758" w:rsidRDefault="00652ED8" w:rsidP="00652ED8">
            <w:pPr>
              <w:pStyle w:val="a5"/>
              <w:spacing w:before="0" w:after="120"/>
              <w:rPr>
                <w:rStyle w:val="a8"/>
                <w:b w:val="0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652ED8">
              <w:rPr>
                <w:bCs/>
              </w:rPr>
              <w:t xml:space="preserve">Исследуйте функцию </w:t>
            </w:r>
            <w:r w:rsidR="00560758" w:rsidRPr="00652ED8">
              <w:rPr>
                <w:bCs/>
                <w:i/>
                <w:lang w:val="en-US"/>
              </w:rPr>
              <w:t>f</w:t>
            </w:r>
            <w:r w:rsidR="00560758" w:rsidRPr="00652ED8">
              <w:rPr>
                <w:bCs/>
                <w:i/>
              </w:rPr>
              <w:t>(</w:t>
            </w:r>
            <w:r w:rsidR="00560758" w:rsidRPr="00652ED8">
              <w:rPr>
                <w:bCs/>
                <w:i/>
                <w:lang w:val="en-US"/>
              </w:rPr>
              <w:t>x</w:t>
            </w:r>
            <w:r w:rsidR="00560758" w:rsidRPr="00652ED8">
              <w:rPr>
                <w:bCs/>
              </w:rPr>
              <w:t xml:space="preserve">)= </w:t>
            </w:r>
            <w:r w:rsidR="00560758" w:rsidRPr="00652ED8">
              <w:rPr>
                <w:bCs/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6" o:title=""/>
                </v:shape>
                <o:OLEObject Type="Embed" ProgID="Equation.3" ShapeID="_x0000_i1025" DrawAspect="Content" ObjectID="_1446799042" r:id="rId7"/>
              </w:object>
            </w:r>
            <w:r w:rsidRPr="00652ED8">
              <w:rPr>
                <w:bCs/>
              </w:rPr>
              <w:t>на монотонность.</w:t>
            </w:r>
            <w:r w:rsidR="00915E74">
              <w:rPr>
                <w:bCs/>
              </w:rPr>
              <w:t xml:space="preserve">                    </w:t>
            </w:r>
            <w:r w:rsidRPr="00652ED8">
              <w:rPr>
                <w:bCs/>
              </w:rPr>
              <w:t>Решение.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</w:p>
          <w:p w:rsidR="0013108D" w:rsidRDefault="0013108D" w:rsidP="00AA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0161" w:rsidRPr="00640161" w:rsidRDefault="00652ED8" w:rsidP="0064016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40161" w:rsidRPr="00640161">
              <w:rPr>
                <w:rFonts w:ascii="Times New Roman" w:hAnsi="Times New Roman" w:cs="Times New Roman"/>
              </w:rPr>
              <w:t>По графику функции y=f(x) ответьте на вопросы:</w:t>
            </w:r>
            <w:r w:rsidR="00640161"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640161" w:rsidRPr="00640161">
              <w:rPr>
                <w:rFonts w:ascii="Times New Roman" w:hAnsi="Times New Roman" w:cs="Times New Roman"/>
              </w:rPr>
              <w:t>Сколько промежутков возрастания у этой функции?</w:t>
            </w:r>
            <w:r w:rsidR="00640161">
              <w:rPr>
                <w:rFonts w:ascii="Times New Roman" w:hAnsi="Times New Roman" w:cs="Times New Roman"/>
              </w:rPr>
              <w:t xml:space="preserve"> </w:t>
            </w:r>
            <w:r w:rsidR="00915E74">
              <w:rPr>
                <w:rFonts w:ascii="Times New Roman" w:hAnsi="Times New Roman" w:cs="Times New Roman"/>
              </w:rPr>
              <w:t>Запишите их.</w:t>
            </w:r>
            <w:r w:rsidR="00640161">
              <w:rPr>
                <w:rFonts w:ascii="Times New Roman" w:hAnsi="Times New Roman" w:cs="Times New Roman"/>
              </w:rPr>
              <w:t xml:space="preserve">                           </w:t>
            </w:r>
            <w:r w:rsidR="00640161" w:rsidRPr="00640161">
              <w:rPr>
                <w:rFonts w:ascii="Times New Roman" w:hAnsi="Times New Roman" w:cs="Times New Roman"/>
              </w:rPr>
              <w:t>Назовите наименьший из промежутков убывания этой функции</w:t>
            </w:r>
          </w:p>
          <w:p w:rsidR="00640161" w:rsidRDefault="00640161" w:rsidP="00AA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C9F271" wp14:editId="2766BA9C">
                  <wp:extent cx="2352675" cy="1676400"/>
                  <wp:effectExtent l="0" t="0" r="9525" b="0"/>
                  <wp:docPr id="2" name="Рисунок 2" descr="http://festival.1september.ru/articles/549348/full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festival.1september.ru/articles/549348/full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E74" w:rsidRDefault="00915E74" w:rsidP="00AA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74" w:rsidRDefault="00915E74" w:rsidP="00AA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74" w:rsidRDefault="00915E74" w:rsidP="00AA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74" w:rsidRDefault="00915E74" w:rsidP="00AA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74" w:rsidRDefault="00915E74" w:rsidP="00AA7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640161" w:rsidRPr="00640161" w:rsidRDefault="00640161" w:rsidP="00640161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1">
              <w:rPr>
                <w:rFonts w:ascii="Times New Roman" w:hAnsi="Times New Roman" w:cs="Times New Roman"/>
                <w:sz w:val="24"/>
                <w:szCs w:val="24"/>
              </w:rPr>
              <w:t>По графику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y=f ´(x) ответьте на вопросы:                                               </w:t>
            </w:r>
            <w:r w:rsidRPr="0064016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промежутков возрастания у этой функции?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640161">
              <w:rPr>
                <w:rFonts w:ascii="Times New Roman" w:hAnsi="Times New Roman" w:cs="Times New Roman"/>
                <w:sz w:val="24"/>
                <w:szCs w:val="24"/>
              </w:rPr>
              <w:t>Найдите длину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омежутка убывания этой функции.</w:t>
            </w:r>
          </w:p>
          <w:p w:rsidR="00640161" w:rsidRDefault="00640161" w:rsidP="00AA7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1B92E" wp14:editId="61F9F0A0">
                  <wp:extent cx="2695575" cy="1524000"/>
                  <wp:effectExtent l="0" t="0" r="9525" b="0"/>
                  <wp:docPr id="1" name="Рисунок 1" descr="http://festival.1september.ru/articles/549348/full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festival.1september.ru/articles/549348/full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6404" w:rsidRDefault="00D56404" w:rsidP="0056075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758" w:rsidRPr="00560758" w:rsidRDefault="00AB0752" w:rsidP="0056075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58">
        <w:rPr>
          <w:rFonts w:ascii="Times New Roman" w:hAnsi="Times New Roman" w:cs="Times New Roman"/>
          <w:b/>
          <w:sz w:val="28"/>
          <w:szCs w:val="28"/>
        </w:rPr>
        <w:t>Результаты практических исследований</w:t>
      </w:r>
      <w:r w:rsidR="00560758">
        <w:rPr>
          <w:rFonts w:ascii="Times New Roman" w:hAnsi="Times New Roman" w:cs="Times New Roman"/>
          <w:b/>
          <w:sz w:val="28"/>
          <w:szCs w:val="28"/>
        </w:rPr>
        <w:t xml:space="preserve"> (гипотеза)</w:t>
      </w:r>
    </w:p>
    <w:p w:rsidR="00560758" w:rsidRDefault="00560758" w:rsidP="005607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0758">
        <w:rPr>
          <w:rFonts w:ascii="Times New Roman" w:hAnsi="Times New Roman" w:cs="Times New Roman"/>
          <w:sz w:val="24"/>
          <w:szCs w:val="24"/>
        </w:rPr>
        <w:t>На промежутках, где f</w:t>
      </w:r>
      <w:r w:rsidRPr="0056075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560758">
        <w:rPr>
          <w:rFonts w:ascii="Times New Roman" w:hAnsi="Times New Roman" w:cs="Times New Roman"/>
          <w:sz w:val="24"/>
          <w:szCs w:val="24"/>
        </w:rPr>
        <w:t>(x)</w:t>
      </w:r>
      <w:r w:rsidRPr="0056075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560758">
        <w:rPr>
          <w:rFonts w:ascii="Times New Roman" w:hAnsi="Times New Roman" w:cs="Times New Roman"/>
          <w:sz w:val="24"/>
          <w:szCs w:val="24"/>
        </w:rPr>
        <w:t>&gt; 0 фу</w:t>
      </w:r>
      <w:r>
        <w:rPr>
          <w:rFonts w:ascii="Times New Roman" w:hAnsi="Times New Roman" w:cs="Times New Roman"/>
          <w:sz w:val="24"/>
          <w:szCs w:val="24"/>
        </w:rPr>
        <w:t>нкция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_________________________                                                         </w:t>
      </w:r>
      <w:r w:rsidRPr="0056075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60758">
        <w:rPr>
          <w:rFonts w:ascii="Times New Roman" w:hAnsi="Times New Roman" w:cs="Times New Roman"/>
          <w:sz w:val="24"/>
          <w:szCs w:val="24"/>
        </w:rPr>
        <w:t>а промежутках, где f</w:t>
      </w:r>
      <w:r w:rsidRPr="0056075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560758">
        <w:rPr>
          <w:rFonts w:ascii="Times New Roman" w:hAnsi="Times New Roman" w:cs="Times New Roman"/>
          <w:sz w:val="24"/>
          <w:szCs w:val="24"/>
        </w:rPr>
        <w:t>(x)</w:t>
      </w:r>
      <w:r w:rsidRPr="0056075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560758">
        <w:rPr>
          <w:rFonts w:ascii="Times New Roman" w:hAnsi="Times New Roman" w:cs="Times New Roman"/>
          <w:sz w:val="24"/>
          <w:szCs w:val="24"/>
        </w:rPr>
        <w:t>&lt; 0 функция_________________________</w:t>
      </w:r>
    </w:p>
    <w:p w:rsidR="00560758" w:rsidRDefault="00560758" w:rsidP="005607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58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560758" w:rsidRDefault="00560758" w:rsidP="00652E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52ED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560758" w:rsidRDefault="00560758" w:rsidP="00652E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52ED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560758" w:rsidRDefault="00560758" w:rsidP="00652E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52ED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</w:t>
      </w:r>
    </w:p>
    <w:p w:rsidR="00560758" w:rsidRDefault="00560758" w:rsidP="00652E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52ED8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</w:t>
      </w:r>
    </w:p>
    <w:p w:rsidR="00652ED8" w:rsidRDefault="00652ED8" w:rsidP="00915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работы по </w:t>
      </w:r>
      <w:r>
        <w:rPr>
          <w:rFonts w:ascii="Times New Roman" w:hAnsi="Times New Roman" w:cs="Times New Roman"/>
          <w:b/>
          <w:sz w:val="28"/>
          <w:szCs w:val="28"/>
        </w:rPr>
        <w:t>алгори</w:t>
      </w:r>
      <w:r w:rsidRPr="00652ED8">
        <w:rPr>
          <w:rFonts w:ascii="Times New Roman" w:hAnsi="Times New Roman" w:cs="Times New Roman"/>
          <w:b/>
          <w:sz w:val="28"/>
          <w:szCs w:val="28"/>
        </w:rPr>
        <w:t>тму</w:t>
      </w:r>
    </w:p>
    <w:p w:rsidR="00486ED6" w:rsidRDefault="00486ED6" w:rsidP="00486ED6">
      <w:pPr>
        <w:pStyle w:val="a5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Найти промежутки возрастания и убывания функции </w:t>
      </w:r>
      <w:r w:rsidRPr="00927250">
        <w:rPr>
          <w:bCs/>
          <w:sz w:val="28"/>
          <w:szCs w:val="28"/>
        </w:rPr>
        <w:t>f(х) = х</w:t>
      </w:r>
      <w:proofErr w:type="gramStart"/>
      <w:r w:rsidRPr="00927250">
        <w:rPr>
          <w:bCs/>
          <w:sz w:val="28"/>
          <w:szCs w:val="28"/>
          <w:vertAlign w:val="superscript"/>
        </w:rPr>
        <w:t>4</w:t>
      </w:r>
      <w:proofErr w:type="gramEnd"/>
      <w:r w:rsidRPr="00927250">
        <w:rPr>
          <w:bCs/>
          <w:sz w:val="28"/>
          <w:szCs w:val="28"/>
          <w:vertAlign w:val="superscript"/>
        </w:rPr>
        <w:t> </w:t>
      </w:r>
      <w:r w:rsidRPr="00927250">
        <w:rPr>
          <w:bCs/>
          <w:sz w:val="28"/>
          <w:szCs w:val="28"/>
        </w:rPr>
        <w:t>- 2х</w:t>
      </w:r>
      <w:r w:rsidRPr="00927250">
        <w:rPr>
          <w:bCs/>
          <w:sz w:val="28"/>
          <w:szCs w:val="28"/>
          <w:vertAlign w:val="superscript"/>
        </w:rPr>
        <w:t>2 </w:t>
      </w:r>
    </w:p>
    <w:p w:rsidR="00915E74" w:rsidRDefault="00915E74" w:rsidP="00915E74">
      <w:pPr>
        <w:pStyle w:val="a5"/>
        <w:numPr>
          <w:ilvl w:val="0"/>
          <w:numId w:val="24"/>
        </w:numPr>
        <w:spacing w:before="0" w:after="120" w:line="276" w:lineRule="auto"/>
        <w:rPr>
          <w:bCs/>
          <w:sz w:val="28"/>
          <w:szCs w:val="28"/>
        </w:rPr>
      </w:pPr>
    </w:p>
    <w:p w:rsidR="00915E74" w:rsidRDefault="00915E74" w:rsidP="00915E74">
      <w:pPr>
        <w:pStyle w:val="a5"/>
        <w:numPr>
          <w:ilvl w:val="0"/>
          <w:numId w:val="24"/>
        </w:numPr>
        <w:spacing w:before="0" w:after="120" w:line="276" w:lineRule="auto"/>
        <w:rPr>
          <w:bCs/>
          <w:sz w:val="28"/>
          <w:szCs w:val="28"/>
        </w:rPr>
      </w:pPr>
    </w:p>
    <w:p w:rsidR="00915E74" w:rsidRDefault="00915E74" w:rsidP="00915E74">
      <w:pPr>
        <w:pStyle w:val="a5"/>
        <w:numPr>
          <w:ilvl w:val="0"/>
          <w:numId w:val="24"/>
        </w:numPr>
        <w:spacing w:before="0" w:after="120" w:line="276" w:lineRule="auto"/>
        <w:rPr>
          <w:bCs/>
          <w:sz w:val="28"/>
          <w:szCs w:val="28"/>
        </w:rPr>
      </w:pPr>
    </w:p>
    <w:p w:rsidR="00915E74" w:rsidRDefault="00915E74" w:rsidP="00915E74">
      <w:pPr>
        <w:pStyle w:val="a5"/>
        <w:spacing w:before="0" w:after="120" w:line="276" w:lineRule="auto"/>
        <w:ind w:left="720"/>
        <w:rPr>
          <w:bCs/>
          <w:sz w:val="28"/>
          <w:szCs w:val="28"/>
        </w:rPr>
      </w:pPr>
    </w:p>
    <w:p w:rsidR="00A541C4" w:rsidRPr="00915E74" w:rsidRDefault="00915E74" w:rsidP="00486ED6">
      <w:pPr>
        <w:pStyle w:val="a5"/>
        <w:numPr>
          <w:ilvl w:val="0"/>
          <w:numId w:val="24"/>
        </w:numPr>
        <w:spacing w:before="0" w:after="12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Функция убывает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 </w:t>
      </w:r>
      <w:r w:rsidR="003B0A1C">
        <w:rPr>
          <w:bCs/>
          <w:sz w:val="28"/>
          <w:szCs w:val="28"/>
        </w:rPr>
        <w:t>_________________________________</w:t>
      </w:r>
      <w:r>
        <w:rPr>
          <w:bCs/>
          <w:sz w:val="28"/>
          <w:szCs w:val="28"/>
        </w:rPr>
        <w:t xml:space="preserve">                                                                                           </w:t>
      </w:r>
      <w:r w:rsidR="00486ED6" w:rsidRPr="00915E74">
        <w:rPr>
          <w:bCs/>
          <w:sz w:val="28"/>
          <w:szCs w:val="28"/>
        </w:rPr>
        <w:t>Функц</w:t>
      </w:r>
      <w:r w:rsidRPr="00915E74">
        <w:rPr>
          <w:bCs/>
          <w:sz w:val="28"/>
          <w:szCs w:val="28"/>
        </w:rPr>
        <w:t>ия возрастает на</w:t>
      </w:r>
      <w:r w:rsidR="003B0A1C">
        <w:rPr>
          <w:bCs/>
          <w:sz w:val="28"/>
          <w:szCs w:val="28"/>
        </w:rPr>
        <w:t>___________________________________</w:t>
      </w:r>
      <w:r w:rsidR="00486ED6" w:rsidRPr="00915E74">
        <w:rPr>
          <w:bCs/>
          <w:sz w:val="28"/>
          <w:szCs w:val="28"/>
        </w:rPr>
        <w:t xml:space="preserve">  </w:t>
      </w:r>
    </w:p>
    <w:p w:rsidR="00A541C4" w:rsidRDefault="00A541C4" w:rsidP="00A541C4">
      <w:pPr>
        <w:pStyle w:val="a5"/>
        <w:spacing w:before="0" w:after="120"/>
        <w:jc w:val="center"/>
        <w:rPr>
          <w:b/>
          <w:bCs/>
          <w:sz w:val="28"/>
          <w:szCs w:val="28"/>
        </w:rPr>
      </w:pPr>
    </w:p>
    <w:p w:rsidR="00486ED6" w:rsidRDefault="00477084" w:rsidP="00A541C4">
      <w:pPr>
        <w:pStyle w:val="a5"/>
        <w:spacing w:before="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Упражнения</w:t>
      </w:r>
    </w:p>
    <w:tbl>
      <w:tblPr>
        <w:tblStyle w:val="a4"/>
        <w:tblW w:w="10704" w:type="dxa"/>
        <w:tblLook w:val="04A0" w:firstRow="1" w:lastRow="0" w:firstColumn="1" w:lastColumn="0" w:noHBand="0" w:noVBand="1"/>
      </w:tblPr>
      <w:tblGrid>
        <w:gridCol w:w="2660"/>
        <w:gridCol w:w="2693"/>
        <w:gridCol w:w="5351"/>
      </w:tblGrid>
      <w:tr w:rsidR="00ED59F1" w:rsidTr="00ED59F1">
        <w:trPr>
          <w:trHeight w:val="344"/>
        </w:trPr>
        <w:tc>
          <w:tcPr>
            <w:tcW w:w="2660" w:type="dxa"/>
          </w:tcPr>
          <w:p w:rsidR="00477084" w:rsidRDefault="00477084" w:rsidP="00ED59F1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Со всем классом</w:t>
            </w:r>
          </w:p>
        </w:tc>
        <w:tc>
          <w:tcPr>
            <w:tcW w:w="2693" w:type="dxa"/>
          </w:tcPr>
          <w:p w:rsidR="00477084" w:rsidRDefault="00477084" w:rsidP="00ED59F1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Индивидуальный тренинг</w:t>
            </w:r>
          </w:p>
        </w:tc>
        <w:tc>
          <w:tcPr>
            <w:tcW w:w="5351" w:type="dxa"/>
          </w:tcPr>
          <w:p w:rsidR="00477084" w:rsidRDefault="00477084" w:rsidP="00ED59F1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Индивидуально на отметку</w:t>
            </w:r>
          </w:p>
        </w:tc>
      </w:tr>
      <w:tr w:rsidR="00477084" w:rsidTr="00ED59F1">
        <w:trPr>
          <w:trHeight w:val="1735"/>
        </w:trPr>
        <w:tc>
          <w:tcPr>
            <w:tcW w:w="2660" w:type="dxa"/>
          </w:tcPr>
          <w:p w:rsidR="00ED59F1" w:rsidRDefault="00ED59F1" w:rsidP="00ED59F1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</w:p>
          <w:p w:rsidR="00477084" w:rsidRDefault="00477084" w:rsidP="00ED59F1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№</w:t>
            </w:r>
            <w:r w:rsidR="00AD184D">
              <w:rPr>
                <w:rStyle w:val="a8"/>
                <w:b w:val="0"/>
                <w:sz w:val="28"/>
                <w:szCs w:val="28"/>
              </w:rPr>
              <w:t xml:space="preserve"> 900(</w:t>
            </w:r>
            <w:r>
              <w:rPr>
                <w:rStyle w:val="a8"/>
                <w:b w:val="0"/>
                <w:sz w:val="28"/>
                <w:szCs w:val="28"/>
              </w:rPr>
              <w:t>3,5,7)</w:t>
            </w:r>
            <w:r w:rsidR="00ED59F1">
              <w:rPr>
                <w:rStyle w:val="a8"/>
                <w:b w:val="0"/>
                <w:sz w:val="28"/>
                <w:szCs w:val="28"/>
              </w:rPr>
              <w:t>, 902(2,3)</w:t>
            </w:r>
          </w:p>
        </w:tc>
        <w:tc>
          <w:tcPr>
            <w:tcW w:w="2693" w:type="dxa"/>
          </w:tcPr>
          <w:p w:rsidR="00ED59F1" w:rsidRDefault="00ED59F1" w:rsidP="00ED59F1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</w:p>
          <w:p w:rsidR="00ED59F1" w:rsidRDefault="00477084" w:rsidP="00ED59F1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№</w:t>
            </w:r>
            <w:r w:rsidR="00ED59F1">
              <w:rPr>
                <w:rStyle w:val="a8"/>
                <w:b w:val="0"/>
                <w:sz w:val="28"/>
                <w:szCs w:val="28"/>
              </w:rPr>
              <w:t xml:space="preserve"> </w:t>
            </w:r>
            <w:r w:rsidR="00AD184D">
              <w:rPr>
                <w:rStyle w:val="a8"/>
                <w:b w:val="0"/>
                <w:sz w:val="28"/>
                <w:szCs w:val="28"/>
              </w:rPr>
              <w:t>900(2,4</w:t>
            </w:r>
            <w:r>
              <w:rPr>
                <w:rStyle w:val="a8"/>
                <w:b w:val="0"/>
                <w:sz w:val="28"/>
                <w:szCs w:val="28"/>
              </w:rPr>
              <w:t>,8)</w:t>
            </w:r>
            <w:r w:rsidR="00ED59F1">
              <w:rPr>
                <w:rStyle w:val="a8"/>
                <w:b w:val="0"/>
                <w:sz w:val="28"/>
                <w:szCs w:val="28"/>
              </w:rPr>
              <w:t>,  902(1,4),  903(3,4)</w:t>
            </w:r>
          </w:p>
          <w:p w:rsidR="00445524" w:rsidRDefault="00445524" w:rsidP="00ED59F1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№ 956(3)</w:t>
            </w:r>
            <w:bookmarkStart w:id="0" w:name="_GoBack"/>
            <w:bookmarkEnd w:id="0"/>
          </w:p>
        </w:tc>
        <w:tc>
          <w:tcPr>
            <w:tcW w:w="5351" w:type="dxa"/>
          </w:tcPr>
          <w:p w:rsidR="00ED59F1" w:rsidRDefault="00ED59F1" w:rsidP="00ED59F1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</w:p>
          <w:p w:rsidR="00477084" w:rsidRDefault="00477084" w:rsidP="00ED59F1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Вариант 1.</w:t>
            </w:r>
            <w:r w:rsidR="00AD184D">
              <w:rPr>
                <w:rStyle w:val="a8"/>
                <w:b w:val="0"/>
                <w:sz w:val="28"/>
                <w:szCs w:val="28"/>
              </w:rPr>
              <w:t xml:space="preserve"> №956</w:t>
            </w:r>
            <w:r>
              <w:rPr>
                <w:rStyle w:val="a8"/>
                <w:b w:val="0"/>
                <w:sz w:val="28"/>
                <w:szCs w:val="28"/>
              </w:rPr>
              <w:t xml:space="preserve"> </w:t>
            </w:r>
            <w:r w:rsidR="00AD184D">
              <w:rPr>
                <w:rStyle w:val="a8"/>
                <w:b w:val="0"/>
                <w:sz w:val="28"/>
                <w:szCs w:val="28"/>
              </w:rPr>
              <w:t>(1</w:t>
            </w:r>
            <w:r w:rsidR="00AF1518">
              <w:rPr>
                <w:rStyle w:val="a8"/>
                <w:b w:val="0"/>
                <w:sz w:val="28"/>
                <w:szCs w:val="28"/>
              </w:rPr>
              <w:t>,4)</w:t>
            </w:r>
            <w:r w:rsidR="00ED59F1">
              <w:rPr>
                <w:rStyle w:val="a8"/>
                <w:b w:val="0"/>
                <w:sz w:val="28"/>
                <w:szCs w:val="28"/>
              </w:rPr>
              <w:t>, 903 (4</w:t>
            </w:r>
            <w:r>
              <w:rPr>
                <w:rStyle w:val="a8"/>
                <w:b w:val="0"/>
                <w:sz w:val="28"/>
                <w:szCs w:val="28"/>
              </w:rPr>
              <w:t>)</w:t>
            </w:r>
          </w:p>
          <w:p w:rsidR="00477084" w:rsidRDefault="00477084" w:rsidP="00ED59F1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Вариант</w:t>
            </w:r>
            <w:r w:rsidR="00AD184D">
              <w:rPr>
                <w:rStyle w:val="a8"/>
                <w:b w:val="0"/>
                <w:sz w:val="28"/>
                <w:szCs w:val="28"/>
              </w:rPr>
              <w:t xml:space="preserve"> </w:t>
            </w:r>
            <w:r>
              <w:rPr>
                <w:rStyle w:val="a8"/>
                <w:b w:val="0"/>
                <w:sz w:val="28"/>
                <w:szCs w:val="28"/>
              </w:rPr>
              <w:t>2.</w:t>
            </w:r>
            <w:r w:rsidR="00AD184D">
              <w:rPr>
                <w:rStyle w:val="a8"/>
                <w:b w:val="0"/>
                <w:sz w:val="28"/>
                <w:szCs w:val="28"/>
              </w:rPr>
              <w:t xml:space="preserve"> №956</w:t>
            </w:r>
            <w:r>
              <w:rPr>
                <w:rStyle w:val="a8"/>
                <w:b w:val="0"/>
                <w:sz w:val="28"/>
                <w:szCs w:val="28"/>
              </w:rPr>
              <w:t xml:space="preserve"> </w:t>
            </w:r>
            <w:r w:rsidR="00AD184D">
              <w:rPr>
                <w:rStyle w:val="a8"/>
                <w:b w:val="0"/>
                <w:sz w:val="28"/>
                <w:szCs w:val="28"/>
              </w:rPr>
              <w:t>(2</w:t>
            </w:r>
            <w:r w:rsidR="00AF1518">
              <w:rPr>
                <w:rStyle w:val="a8"/>
                <w:b w:val="0"/>
                <w:sz w:val="28"/>
                <w:szCs w:val="28"/>
              </w:rPr>
              <w:t>), 902(1</w:t>
            </w:r>
            <w:r>
              <w:rPr>
                <w:rStyle w:val="a8"/>
                <w:b w:val="0"/>
                <w:sz w:val="28"/>
                <w:szCs w:val="28"/>
              </w:rPr>
              <w:t xml:space="preserve">), 903 (3) </w:t>
            </w:r>
          </w:p>
          <w:p w:rsidR="00477084" w:rsidRDefault="00477084" w:rsidP="00ED59F1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</w:p>
        </w:tc>
      </w:tr>
    </w:tbl>
    <w:p w:rsidR="00ED59F1" w:rsidRDefault="00ED59F1" w:rsidP="00477084">
      <w:pPr>
        <w:pStyle w:val="a5"/>
        <w:spacing w:before="0" w:after="120"/>
        <w:jc w:val="center"/>
        <w:rPr>
          <w:rStyle w:val="a8"/>
          <w:sz w:val="28"/>
          <w:szCs w:val="28"/>
        </w:rPr>
      </w:pPr>
    </w:p>
    <w:p w:rsidR="00A541C4" w:rsidRPr="00477084" w:rsidRDefault="00477084" w:rsidP="00477084">
      <w:pPr>
        <w:pStyle w:val="a5"/>
        <w:spacing w:before="0" w:after="120"/>
        <w:jc w:val="center"/>
        <w:rPr>
          <w:rStyle w:val="a8"/>
          <w:sz w:val="28"/>
          <w:szCs w:val="28"/>
        </w:rPr>
      </w:pPr>
      <w:r w:rsidRPr="00477084">
        <w:rPr>
          <w:rStyle w:val="a8"/>
          <w:sz w:val="28"/>
          <w:szCs w:val="28"/>
        </w:rPr>
        <w:t>Домашнее</w:t>
      </w:r>
      <w:r>
        <w:rPr>
          <w:rStyle w:val="a8"/>
          <w:sz w:val="28"/>
          <w:szCs w:val="28"/>
        </w:rPr>
        <w:t xml:space="preserve"> </w:t>
      </w:r>
      <w:r w:rsidRPr="00477084">
        <w:rPr>
          <w:rStyle w:val="a8"/>
          <w:sz w:val="28"/>
          <w:szCs w:val="28"/>
        </w:rPr>
        <w:t>задание</w:t>
      </w:r>
    </w:p>
    <w:p w:rsidR="00477084" w:rsidRDefault="00AF1518" w:rsidP="00477084">
      <w:pPr>
        <w:pStyle w:val="a5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7084" w:rsidRPr="00D305EC">
        <w:rPr>
          <w:sz w:val="28"/>
          <w:szCs w:val="28"/>
        </w:rPr>
        <w:t>§49,</w:t>
      </w:r>
      <w:r w:rsidR="00477084">
        <w:rPr>
          <w:sz w:val="28"/>
          <w:szCs w:val="28"/>
        </w:rPr>
        <w:t xml:space="preserve"> стр. 257 (В</w:t>
      </w:r>
      <w:r w:rsidR="00477084" w:rsidRPr="00D305EC">
        <w:rPr>
          <w:sz w:val="28"/>
          <w:szCs w:val="28"/>
        </w:rPr>
        <w:t>ыучить формулировки тео</w:t>
      </w:r>
      <w:r w:rsidR="00477084">
        <w:rPr>
          <w:sz w:val="28"/>
          <w:szCs w:val="28"/>
        </w:rPr>
        <w:t xml:space="preserve">рем и алгоритм исследования </w:t>
      </w:r>
      <w:r w:rsidR="00477084" w:rsidRPr="00D305EC">
        <w:rPr>
          <w:sz w:val="28"/>
          <w:szCs w:val="28"/>
        </w:rPr>
        <w:t>функции на монотонность</w:t>
      </w:r>
      <w:r w:rsidR="00477084">
        <w:rPr>
          <w:sz w:val="28"/>
          <w:szCs w:val="28"/>
        </w:rPr>
        <w:t>)</w:t>
      </w:r>
      <w:r w:rsidR="00477084" w:rsidRPr="00D305EC">
        <w:rPr>
          <w:sz w:val="28"/>
          <w:szCs w:val="28"/>
        </w:rPr>
        <w:t xml:space="preserve"> </w:t>
      </w:r>
      <w:r w:rsidR="00477084">
        <w:rPr>
          <w:sz w:val="28"/>
          <w:szCs w:val="28"/>
        </w:rPr>
        <w:t xml:space="preserve">,  №№ 900 </w:t>
      </w:r>
      <w:r w:rsidR="00AD184D">
        <w:rPr>
          <w:sz w:val="28"/>
          <w:szCs w:val="28"/>
        </w:rPr>
        <w:t>(1</w:t>
      </w:r>
      <w:r>
        <w:rPr>
          <w:sz w:val="28"/>
          <w:szCs w:val="28"/>
        </w:rPr>
        <w:t>,2,4</w:t>
      </w:r>
      <w:r w:rsidR="00477084">
        <w:rPr>
          <w:sz w:val="28"/>
          <w:szCs w:val="28"/>
        </w:rPr>
        <w:t xml:space="preserve">),  </w:t>
      </w:r>
      <w:r w:rsidR="00AD184D">
        <w:rPr>
          <w:sz w:val="28"/>
          <w:szCs w:val="28"/>
        </w:rPr>
        <w:t>902(3</w:t>
      </w:r>
      <w:r w:rsidR="00477084">
        <w:rPr>
          <w:sz w:val="28"/>
          <w:szCs w:val="28"/>
        </w:rPr>
        <w:t>),  903(2)</w:t>
      </w:r>
      <w:r w:rsidR="00AD184D">
        <w:rPr>
          <w:sz w:val="28"/>
          <w:szCs w:val="28"/>
        </w:rPr>
        <w:t>, 956(1,4).</w:t>
      </w:r>
    </w:p>
    <w:p w:rsidR="00AD184D" w:rsidRDefault="00AF1518" w:rsidP="00477084">
      <w:pPr>
        <w:pStyle w:val="a5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84D">
        <w:rPr>
          <w:sz w:val="28"/>
          <w:szCs w:val="28"/>
        </w:rPr>
        <w:t>Дополнительно: №№ 904,905.</w:t>
      </w: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3B0A1C" w:rsidRDefault="003B0A1C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3B0A1C" w:rsidRDefault="003B0A1C" w:rsidP="00915E7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915E74" w:rsidRPr="003B0A1C" w:rsidRDefault="00915E74" w:rsidP="00915E74">
      <w:pPr>
        <w:ind w:left="-284"/>
        <w:rPr>
          <w:rFonts w:ascii="Times New Roman" w:hAnsi="Times New Roman" w:cs="Times New Roman"/>
          <w:sz w:val="28"/>
          <w:szCs w:val="28"/>
        </w:rPr>
      </w:pPr>
      <w:r w:rsidRPr="00AA7BA2">
        <w:rPr>
          <w:rFonts w:ascii="Times New Roman" w:hAnsi="Times New Roman" w:cs="Times New Roman"/>
          <w:b/>
          <w:sz w:val="24"/>
          <w:szCs w:val="24"/>
        </w:rPr>
        <w:t>ТЕМА</w:t>
      </w:r>
      <w:r w:rsidR="00D56404">
        <w:rPr>
          <w:rFonts w:ascii="Times New Roman" w:hAnsi="Times New Roman" w:cs="Times New Roman"/>
          <w:sz w:val="24"/>
          <w:szCs w:val="24"/>
        </w:rPr>
        <w:t xml:space="preserve">:                                </w:t>
      </w:r>
      <w:r w:rsidR="003B0A1C" w:rsidRPr="00D56404">
        <w:rPr>
          <w:rFonts w:ascii="Times New Roman" w:hAnsi="Times New Roman" w:cs="Times New Roman"/>
          <w:color w:val="FF0000"/>
          <w:sz w:val="28"/>
          <w:szCs w:val="28"/>
        </w:rPr>
        <w:t>Возрастание и убывание функци</w:t>
      </w:r>
      <w:r w:rsidR="00D56404" w:rsidRPr="00D56404">
        <w:rPr>
          <w:rFonts w:ascii="Times New Roman" w:hAnsi="Times New Roman" w:cs="Times New Roman"/>
          <w:color w:val="FF0000"/>
          <w:sz w:val="28"/>
          <w:szCs w:val="28"/>
        </w:rPr>
        <w:t>и</w:t>
      </w:r>
    </w:p>
    <w:p w:rsidR="00915E74" w:rsidRPr="00D56404" w:rsidRDefault="00915E74" w:rsidP="00915E74">
      <w:pPr>
        <w:ind w:left="-284"/>
        <w:rPr>
          <w:rFonts w:ascii="Times New Roman" w:hAnsi="Times New Roman" w:cs="Times New Roman"/>
          <w:color w:val="FF0000"/>
          <w:sz w:val="24"/>
          <w:szCs w:val="24"/>
        </w:rPr>
      </w:pPr>
      <w:r w:rsidRPr="00640161">
        <w:rPr>
          <w:rFonts w:ascii="Times New Roman" w:hAnsi="Times New Roman" w:cs="Times New Roman"/>
          <w:b/>
          <w:sz w:val="28"/>
          <w:szCs w:val="28"/>
        </w:rPr>
        <w:t>Цели</w:t>
      </w:r>
      <w:r w:rsidR="003B0A1C">
        <w:rPr>
          <w:rFonts w:ascii="Times New Roman" w:hAnsi="Times New Roman" w:cs="Times New Roman"/>
          <w:sz w:val="24"/>
          <w:szCs w:val="24"/>
        </w:rPr>
        <w:t xml:space="preserve">: </w:t>
      </w:r>
      <w:r w:rsidR="003B0A1C" w:rsidRPr="00D56404">
        <w:rPr>
          <w:rFonts w:ascii="Times New Roman" w:hAnsi="Times New Roman" w:cs="Times New Roman"/>
          <w:color w:val="FF0000"/>
          <w:sz w:val="24"/>
          <w:szCs w:val="24"/>
        </w:rPr>
        <w:t>1.Установить зависимость между производной и свойством монотонности функции</w:t>
      </w:r>
    </w:p>
    <w:p w:rsidR="00915E74" w:rsidRPr="00D56404" w:rsidRDefault="00915E74" w:rsidP="00915E74">
      <w:pPr>
        <w:ind w:left="-284"/>
        <w:rPr>
          <w:rFonts w:ascii="Times New Roman" w:hAnsi="Times New Roman" w:cs="Times New Roman"/>
          <w:color w:val="FF0000"/>
          <w:sz w:val="24"/>
          <w:szCs w:val="24"/>
        </w:rPr>
      </w:pPr>
      <w:r w:rsidRPr="00D56404">
        <w:rPr>
          <w:rFonts w:ascii="Times New Roman" w:hAnsi="Times New Roman" w:cs="Times New Roman"/>
          <w:color w:val="FF0000"/>
          <w:sz w:val="24"/>
          <w:szCs w:val="24"/>
        </w:rPr>
        <w:t xml:space="preserve">             2.</w:t>
      </w:r>
      <w:r w:rsidR="003B0A1C" w:rsidRPr="00D56404">
        <w:rPr>
          <w:rFonts w:ascii="Times New Roman" w:hAnsi="Times New Roman" w:cs="Times New Roman"/>
          <w:color w:val="FF0000"/>
          <w:sz w:val="24"/>
          <w:szCs w:val="24"/>
        </w:rPr>
        <w:t xml:space="preserve"> Раз</w:t>
      </w:r>
      <w:r w:rsidR="00D56404" w:rsidRPr="00D56404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3B0A1C" w:rsidRPr="00D56404">
        <w:rPr>
          <w:rFonts w:ascii="Times New Roman" w:hAnsi="Times New Roman" w:cs="Times New Roman"/>
          <w:color w:val="FF0000"/>
          <w:sz w:val="24"/>
          <w:szCs w:val="24"/>
        </w:rPr>
        <w:t>аботать алгоритм поиска промежутков монотонности по производной</w:t>
      </w:r>
    </w:p>
    <w:p w:rsidR="00915E74" w:rsidRPr="00560758" w:rsidRDefault="00915E74" w:rsidP="00915E7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58">
        <w:rPr>
          <w:rFonts w:ascii="Times New Roman" w:hAnsi="Times New Roman" w:cs="Times New Roman"/>
          <w:b/>
          <w:sz w:val="28"/>
          <w:szCs w:val="28"/>
        </w:rPr>
        <w:t>Понятие монотонности функции</w:t>
      </w:r>
    </w:p>
    <w:p w:rsidR="00915E74" w:rsidRPr="00AB0752" w:rsidRDefault="00915E74" w:rsidP="00915E74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B0752">
        <w:rPr>
          <w:rFonts w:ascii="Times New Roman" w:hAnsi="Times New Roman" w:cs="Times New Roman"/>
          <w:b/>
          <w:sz w:val="24"/>
          <w:szCs w:val="24"/>
        </w:rPr>
        <w:t>Определение 1</w:t>
      </w:r>
      <w:r w:rsidRPr="00AB0752">
        <w:rPr>
          <w:rFonts w:ascii="Times New Roman" w:hAnsi="Times New Roman" w:cs="Times New Roman"/>
          <w:sz w:val="24"/>
          <w:szCs w:val="24"/>
        </w:rPr>
        <w:t xml:space="preserve">. Функция </w:t>
      </w:r>
      <w:r w:rsidRPr="00AB075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B0752">
        <w:rPr>
          <w:rFonts w:ascii="Times New Roman" w:hAnsi="Times New Roman" w:cs="Times New Roman"/>
          <w:sz w:val="24"/>
          <w:szCs w:val="24"/>
        </w:rPr>
        <w:t xml:space="preserve">(х) называется </w:t>
      </w:r>
      <w:r w:rsidRPr="00AB0752">
        <w:rPr>
          <w:rFonts w:ascii="Times New Roman" w:hAnsi="Times New Roman" w:cs="Times New Roman"/>
          <w:b/>
          <w:i/>
          <w:iCs/>
          <w:sz w:val="24"/>
          <w:szCs w:val="24"/>
        </w:rPr>
        <w:t>возрастающей</w:t>
      </w:r>
      <w:r w:rsidRPr="00AB07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0752">
        <w:rPr>
          <w:rFonts w:ascii="Times New Roman" w:hAnsi="Times New Roman" w:cs="Times New Roman"/>
          <w:sz w:val="24"/>
          <w:szCs w:val="24"/>
        </w:rPr>
        <w:t>на некотором интервале, если для любых  х</w:t>
      </w:r>
      <w:proofErr w:type="gramStart"/>
      <w:r w:rsidRPr="00AB07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AB07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0752">
        <w:rPr>
          <w:rFonts w:ascii="Times New Roman" w:hAnsi="Times New Roman" w:cs="Times New Roman"/>
          <w:sz w:val="24"/>
          <w:szCs w:val="24"/>
        </w:rPr>
        <w:t>и  х</w:t>
      </w:r>
      <w:r w:rsidRPr="00AB0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B0752">
        <w:rPr>
          <w:rFonts w:ascii="Times New Roman" w:hAnsi="Times New Roman" w:cs="Times New Roman"/>
          <w:sz w:val="24"/>
          <w:szCs w:val="24"/>
        </w:rPr>
        <w:t xml:space="preserve"> из этого интервала, таких, что  </w:t>
      </w:r>
      <w:r w:rsidRPr="00AB0752">
        <w:rPr>
          <w:rFonts w:ascii="Times New Roman" w:hAnsi="Times New Roman" w:cs="Times New Roman"/>
          <w:b/>
          <w:sz w:val="24"/>
          <w:szCs w:val="24"/>
        </w:rPr>
        <w:t>х</w:t>
      </w:r>
      <w:r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AB0752">
        <w:rPr>
          <w:rFonts w:ascii="Times New Roman" w:hAnsi="Times New Roman" w:cs="Times New Roman"/>
          <w:b/>
          <w:sz w:val="24"/>
          <w:szCs w:val="24"/>
        </w:rPr>
        <w:t>&gt; х</w:t>
      </w:r>
      <w:r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AB0752">
        <w:rPr>
          <w:rFonts w:ascii="Times New Roman" w:hAnsi="Times New Roman" w:cs="Times New Roman"/>
          <w:sz w:val="24"/>
          <w:szCs w:val="24"/>
        </w:rPr>
        <w:t xml:space="preserve">, следует неравенство  </w:t>
      </w:r>
      <w:r w:rsidRPr="00AB075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B0752">
        <w:rPr>
          <w:rFonts w:ascii="Times New Roman" w:hAnsi="Times New Roman" w:cs="Times New Roman"/>
          <w:b/>
          <w:sz w:val="24"/>
          <w:szCs w:val="24"/>
        </w:rPr>
        <w:t>(х</w:t>
      </w:r>
      <w:r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B0752">
        <w:rPr>
          <w:rFonts w:ascii="Times New Roman" w:hAnsi="Times New Roman" w:cs="Times New Roman"/>
          <w:b/>
          <w:sz w:val="24"/>
          <w:szCs w:val="24"/>
        </w:rPr>
        <w:t xml:space="preserve">) &gt; </w:t>
      </w:r>
      <w:r w:rsidRPr="00AB075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B0752">
        <w:rPr>
          <w:rFonts w:ascii="Times New Roman" w:hAnsi="Times New Roman" w:cs="Times New Roman"/>
          <w:b/>
          <w:sz w:val="24"/>
          <w:szCs w:val="24"/>
        </w:rPr>
        <w:t>(х</w:t>
      </w:r>
      <w:r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AB0752">
        <w:rPr>
          <w:rFonts w:ascii="Times New Roman" w:hAnsi="Times New Roman" w:cs="Times New Roman"/>
          <w:b/>
          <w:sz w:val="24"/>
          <w:szCs w:val="24"/>
        </w:rPr>
        <w:t>).</w:t>
      </w:r>
    </w:p>
    <w:p w:rsidR="00915E74" w:rsidRPr="00560758" w:rsidRDefault="00915E74" w:rsidP="00915E74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AB0752">
        <w:rPr>
          <w:rFonts w:ascii="Times New Roman" w:hAnsi="Times New Roman" w:cs="Times New Roman"/>
          <w:b/>
          <w:sz w:val="24"/>
          <w:szCs w:val="24"/>
        </w:rPr>
        <w:t>Определение 2.</w:t>
      </w:r>
      <w:r w:rsidRPr="00AB0752">
        <w:rPr>
          <w:rFonts w:eastAsiaTheme="minorEastAsia" w:hAnsi="Arial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B0752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AB075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B0752">
        <w:rPr>
          <w:rFonts w:ascii="Times New Roman" w:hAnsi="Times New Roman" w:cs="Times New Roman"/>
          <w:sz w:val="24"/>
          <w:szCs w:val="24"/>
        </w:rPr>
        <w:t xml:space="preserve">(х) называется </w:t>
      </w:r>
      <w:r w:rsidRPr="00AB0752">
        <w:rPr>
          <w:rFonts w:ascii="Times New Roman" w:hAnsi="Times New Roman" w:cs="Times New Roman"/>
          <w:b/>
          <w:i/>
          <w:iCs/>
          <w:sz w:val="24"/>
          <w:szCs w:val="24"/>
        </w:rPr>
        <w:t>убывающей</w:t>
      </w:r>
      <w:r w:rsidRPr="00AB07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0752">
        <w:rPr>
          <w:rFonts w:ascii="Times New Roman" w:hAnsi="Times New Roman" w:cs="Times New Roman"/>
          <w:sz w:val="24"/>
          <w:szCs w:val="24"/>
        </w:rPr>
        <w:t>на некотором интервале,  если для любых  х</w:t>
      </w:r>
      <w:proofErr w:type="gramStart"/>
      <w:r w:rsidRPr="00AB07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AB07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0752">
        <w:rPr>
          <w:rFonts w:ascii="Times New Roman" w:hAnsi="Times New Roman" w:cs="Times New Roman"/>
          <w:sz w:val="24"/>
          <w:szCs w:val="24"/>
        </w:rPr>
        <w:t>и  х</w:t>
      </w:r>
      <w:r w:rsidRPr="00AB07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B07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из этого интервала, таких </w:t>
      </w:r>
      <w:r w:rsidRPr="00AB0752">
        <w:rPr>
          <w:rFonts w:ascii="Times New Roman" w:hAnsi="Times New Roman" w:cs="Times New Roman"/>
          <w:sz w:val="24"/>
          <w:szCs w:val="24"/>
        </w:rPr>
        <w:t xml:space="preserve">что  </w:t>
      </w:r>
      <w:r w:rsidRPr="00AB0752">
        <w:rPr>
          <w:rFonts w:ascii="Times New Roman" w:hAnsi="Times New Roman" w:cs="Times New Roman"/>
          <w:b/>
          <w:sz w:val="24"/>
          <w:szCs w:val="24"/>
        </w:rPr>
        <w:t>х</w:t>
      </w:r>
      <w:r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AB0752">
        <w:rPr>
          <w:rFonts w:ascii="Times New Roman" w:hAnsi="Times New Roman" w:cs="Times New Roman"/>
          <w:b/>
          <w:sz w:val="24"/>
          <w:szCs w:val="24"/>
        </w:rPr>
        <w:t>&gt; х</w:t>
      </w:r>
      <w:r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AB0752">
        <w:rPr>
          <w:rFonts w:ascii="Times New Roman" w:hAnsi="Times New Roman" w:cs="Times New Roman"/>
          <w:sz w:val="24"/>
          <w:szCs w:val="24"/>
        </w:rPr>
        <w:t xml:space="preserve"> , следует неравенство </w:t>
      </w:r>
      <w:r w:rsidRPr="00AB075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B0752">
        <w:rPr>
          <w:rFonts w:ascii="Times New Roman" w:hAnsi="Times New Roman" w:cs="Times New Roman"/>
          <w:b/>
          <w:sz w:val="24"/>
          <w:szCs w:val="24"/>
        </w:rPr>
        <w:t>(х</w:t>
      </w:r>
      <w:r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B075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B0752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AB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75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B0752">
        <w:rPr>
          <w:rFonts w:ascii="Times New Roman" w:hAnsi="Times New Roman" w:cs="Times New Roman"/>
          <w:b/>
          <w:sz w:val="24"/>
          <w:szCs w:val="24"/>
        </w:rPr>
        <w:t>(х</w:t>
      </w:r>
      <w:r w:rsidRPr="00AB075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AB0752">
        <w:rPr>
          <w:rFonts w:ascii="Times New Roman" w:hAnsi="Times New Roman" w:cs="Times New Roman"/>
          <w:b/>
          <w:sz w:val="24"/>
          <w:szCs w:val="24"/>
        </w:rPr>
        <w:t>).</w:t>
      </w:r>
    </w:p>
    <w:p w:rsidR="00915E74" w:rsidRPr="00560758" w:rsidRDefault="00915E74" w:rsidP="00915E7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58">
        <w:rPr>
          <w:rFonts w:ascii="Times New Roman" w:hAnsi="Times New Roman" w:cs="Times New Roman"/>
          <w:b/>
          <w:sz w:val="28"/>
          <w:szCs w:val="28"/>
        </w:rPr>
        <w:t>Способы исследования функций на монотонность:</w:t>
      </w:r>
    </w:p>
    <w:tbl>
      <w:tblPr>
        <w:tblStyle w:val="a4"/>
        <w:tblW w:w="114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3755"/>
      </w:tblGrid>
      <w:tr w:rsidR="00915E74" w:rsidTr="00810CE8">
        <w:trPr>
          <w:trHeight w:val="585"/>
        </w:trPr>
        <w:tc>
          <w:tcPr>
            <w:tcW w:w="3686" w:type="dxa"/>
          </w:tcPr>
          <w:p w:rsidR="00915E74" w:rsidRPr="00640161" w:rsidRDefault="00915E74" w:rsidP="00810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1">
              <w:rPr>
                <w:rFonts w:ascii="Times New Roman" w:hAnsi="Times New Roman" w:cs="Times New Roman"/>
                <w:b/>
                <w:sz w:val="24"/>
                <w:szCs w:val="24"/>
              </w:rPr>
              <w:t>По определению</w:t>
            </w:r>
          </w:p>
        </w:tc>
        <w:tc>
          <w:tcPr>
            <w:tcW w:w="3969" w:type="dxa"/>
          </w:tcPr>
          <w:p w:rsidR="00915E74" w:rsidRPr="00640161" w:rsidRDefault="00915E74" w:rsidP="00810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61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графика</w:t>
            </w:r>
          </w:p>
        </w:tc>
        <w:tc>
          <w:tcPr>
            <w:tcW w:w="3755" w:type="dxa"/>
          </w:tcPr>
          <w:p w:rsidR="00915E74" w:rsidRDefault="00915E74" w:rsidP="0081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74" w:rsidTr="00810CE8">
        <w:trPr>
          <w:trHeight w:val="405"/>
        </w:trPr>
        <w:tc>
          <w:tcPr>
            <w:tcW w:w="3686" w:type="dxa"/>
          </w:tcPr>
          <w:p w:rsidR="00915E74" w:rsidRDefault="00915E74" w:rsidP="00810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№1</w:t>
            </w:r>
          </w:p>
        </w:tc>
        <w:tc>
          <w:tcPr>
            <w:tcW w:w="3969" w:type="dxa"/>
          </w:tcPr>
          <w:p w:rsidR="00915E74" w:rsidRDefault="00915E74" w:rsidP="00810CE8">
            <w:pPr>
              <w:jc w:val="center"/>
            </w:pPr>
            <w:r w:rsidRPr="00756A55">
              <w:rPr>
                <w:rFonts w:ascii="Times New Roman" w:hAnsi="Times New Roman" w:cs="Times New Roman"/>
                <w:sz w:val="24"/>
                <w:szCs w:val="24"/>
              </w:rPr>
              <w:t>Пример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5" w:type="dxa"/>
          </w:tcPr>
          <w:p w:rsidR="00915E74" w:rsidRDefault="00915E74" w:rsidP="00810CE8">
            <w:pPr>
              <w:jc w:val="center"/>
            </w:pPr>
            <w:r w:rsidRPr="00756A55">
              <w:rPr>
                <w:rFonts w:ascii="Times New Roman" w:hAnsi="Times New Roman" w:cs="Times New Roman"/>
                <w:sz w:val="24"/>
                <w:szCs w:val="24"/>
              </w:rPr>
              <w:t>Пример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E74" w:rsidTr="00810CE8">
        <w:trPr>
          <w:trHeight w:val="4615"/>
        </w:trPr>
        <w:tc>
          <w:tcPr>
            <w:tcW w:w="3686" w:type="dxa"/>
          </w:tcPr>
          <w:p w:rsidR="00915E74" w:rsidRPr="00560758" w:rsidRDefault="00915E74" w:rsidP="00810CE8">
            <w:pPr>
              <w:pStyle w:val="a5"/>
              <w:spacing w:before="0" w:after="120"/>
              <w:rPr>
                <w:rStyle w:val="a8"/>
                <w:b w:val="0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652ED8">
              <w:rPr>
                <w:bCs/>
              </w:rPr>
              <w:t xml:space="preserve">Исследуйте функцию </w:t>
            </w:r>
            <w:r w:rsidRPr="00652ED8">
              <w:rPr>
                <w:bCs/>
                <w:i/>
                <w:lang w:val="en-US"/>
              </w:rPr>
              <w:t>f</w:t>
            </w:r>
            <w:r w:rsidRPr="00652ED8">
              <w:rPr>
                <w:bCs/>
                <w:i/>
              </w:rPr>
              <w:t>(</w:t>
            </w:r>
            <w:r w:rsidRPr="00652ED8">
              <w:rPr>
                <w:bCs/>
                <w:i/>
                <w:lang w:val="en-US"/>
              </w:rPr>
              <w:t>x</w:t>
            </w:r>
            <w:r w:rsidRPr="00652ED8">
              <w:rPr>
                <w:bCs/>
              </w:rPr>
              <w:t xml:space="preserve">)= </w:t>
            </w:r>
            <w:r w:rsidRPr="00652ED8">
              <w:rPr>
                <w:bCs/>
                <w:position w:val="-24"/>
              </w:rPr>
              <w:object w:dxaOrig="240" w:dyaOrig="620">
                <v:shape id="_x0000_i1026" type="#_x0000_t75" style="width:12pt;height:30.75pt" o:ole="">
                  <v:imagedata r:id="rId6" o:title=""/>
                </v:shape>
                <o:OLEObject Type="Embed" ProgID="Equation.3" ShapeID="_x0000_i1026" DrawAspect="Content" ObjectID="_1446799043" r:id="rId10"/>
              </w:object>
            </w:r>
            <w:r w:rsidRPr="00652ED8">
              <w:rPr>
                <w:bCs/>
              </w:rPr>
              <w:t>на монотонность.</w:t>
            </w:r>
            <w:r>
              <w:rPr>
                <w:bCs/>
              </w:rPr>
              <w:t xml:space="preserve">                    </w:t>
            </w:r>
            <w:r w:rsidRPr="00652ED8">
              <w:rPr>
                <w:bCs/>
              </w:rPr>
              <w:t>Решение.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proofErr w:type="gramStart"/>
            <w:r w:rsidRPr="003B0A1C">
              <w:rPr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3B0A1C">
              <w:rPr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3B0A1C">
              <w:rPr>
                <w:bCs/>
                <w:color w:val="FF0000"/>
                <w:sz w:val="28"/>
                <w:szCs w:val="28"/>
                <w:lang w:val="en-US"/>
              </w:rPr>
              <w:t>f</w:t>
            </w:r>
            <w:r w:rsidRPr="003B0A1C">
              <w:rPr>
                <w:bCs/>
                <w:color w:val="FF0000"/>
                <w:sz w:val="28"/>
                <w:szCs w:val="28"/>
              </w:rPr>
              <w:t xml:space="preserve">) =  (-∞;0) </w:t>
            </w:r>
            <w:r w:rsidRPr="003B0A1C">
              <w:rPr>
                <w:bCs/>
                <w:color w:val="FF0000"/>
                <w:position w:val="-4"/>
                <w:sz w:val="28"/>
                <w:szCs w:val="28"/>
              </w:rPr>
              <w:object w:dxaOrig="260" w:dyaOrig="200">
                <v:shape id="_x0000_i1027" type="#_x0000_t75" style="width:12.75pt;height:9.75pt" o:ole="">
                  <v:imagedata r:id="rId11" o:title=""/>
                </v:shape>
                <o:OLEObject Type="Embed" ProgID="Equation.3" ShapeID="_x0000_i1027" DrawAspect="Content" ObjectID="_1446799044" r:id="rId12"/>
              </w:object>
            </w:r>
            <w:r w:rsidRPr="003B0A1C">
              <w:rPr>
                <w:bCs/>
                <w:color w:val="FF0000"/>
                <w:sz w:val="28"/>
                <w:szCs w:val="28"/>
              </w:rPr>
              <w:t xml:space="preserve"> (0;+∞).</w:t>
            </w:r>
            <w:r w:rsidRPr="003B0A1C">
              <w:rPr>
                <w:bCs/>
                <w:color w:val="FF0000"/>
              </w:rPr>
              <w:t xml:space="preserve">Пусть </w:t>
            </w:r>
            <w:r w:rsidRPr="003B0A1C">
              <w:rPr>
                <w:b/>
                <w:bCs/>
                <w:i/>
                <w:color w:val="FF0000"/>
              </w:rPr>
              <w:t>х</w:t>
            </w:r>
            <w:r w:rsidRPr="003B0A1C">
              <w:rPr>
                <w:b/>
                <w:bCs/>
                <w:i/>
                <w:color w:val="FF0000"/>
                <w:vertAlign w:val="subscript"/>
              </w:rPr>
              <w:t>2</w:t>
            </w:r>
            <w:r w:rsidRPr="003B0A1C">
              <w:rPr>
                <w:b/>
                <w:bCs/>
                <w:i/>
                <w:color w:val="FF0000"/>
              </w:rPr>
              <w:t xml:space="preserve"> &gt; </w:t>
            </w:r>
            <w:r w:rsidRPr="003B0A1C">
              <w:rPr>
                <w:b/>
                <w:bCs/>
                <w:i/>
                <w:color w:val="FF0000"/>
                <w:lang w:val="en-US"/>
              </w:rPr>
              <w:t>x</w:t>
            </w:r>
            <w:r w:rsidRPr="003B0A1C">
              <w:rPr>
                <w:b/>
                <w:bCs/>
                <w:i/>
                <w:color w:val="FF0000"/>
                <w:vertAlign w:val="subscript"/>
              </w:rPr>
              <w:t>1</w:t>
            </w:r>
            <w:r w:rsidRPr="003B0A1C">
              <w:rPr>
                <w:bCs/>
                <w:color w:val="FF0000"/>
              </w:rPr>
              <w:t xml:space="preserve"> , тогда </w:t>
            </w:r>
            <w:r w:rsidRPr="003B0A1C">
              <w:rPr>
                <w:b/>
                <w:bCs/>
                <w:i/>
                <w:color w:val="FF0000"/>
                <w:lang w:val="en-US"/>
              </w:rPr>
              <w:t>f</w:t>
            </w:r>
            <w:r w:rsidRPr="003B0A1C">
              <w:rPr>
                <w:b/>
                <w:bCs/>
                <w:i/>
                <w:color w:val="FF0000"/>
              </w:rPr>
              <w:t>(</w:t>
            </w:r>
            <w:r w:rsidRPr="003B0A1C">
              <w:rPr>
                <w:b/>
                <w:bCs/>
                <w:i/>
                <w:color w:val="FF0000"/>
                <w:lang w:val="en-US"/>
              </w:rPr>
              <w:t>x</w:t>
            </w:r>
            <w:r w:rsidRPr="003B0A1C">
              <w:rPr>
                <w:b/>
                <w:bCs/>
                <w:i/>
                <w:color w:val="FF0000"/>
                <w:vertAlign w:val="subscript"/>
              </w:rPr>
              <w:t>2</w:t>
            </w:r>
            <w:r w:rsidRPr="003B0A1C">
              <w:rPr>
                <w:b/>
                <w:bCs/>
                <w:i/>
                <w:color w:val="FF0000"/>
              </w:rPr>
              <w:t xml:space="preserve">) - </w:t>
            </w:r>
            <w:r w:rsidRPr="003B0A1C">
              <w:rPr>
                <w:b/>
                <w:bCs/>
                <w:i/>
                <w:color w:val="FF0000"/>
                <w:lang w:val="en-US"/>
              </w:rPr>
              <w:t>f</w:t>
            </w:r>
            <w:r w:rsidRPr="003B0A1C">
              <w:rPr>
                <w:b/>
                <w:bCs/>
                <w:i/>
                <w:color w:val="FF0000"/>
              </w:rPr>
              <w:t>(</w:t>
            </w:r>
            <w:r w:rsidRPr="003B0A1C">
              <w:rPr>
                <w:b/>
                <w:bCs/>
                <w:i/>
                <w:color w:val="FF0000"/>
                <w:lang w:val="en-US"/>
              </w:rPr>
              <w:t>x</w:t>
            </w:r>
            <w:r w:rsidRPr="003B0A1C">
              <w:rPr>
                <w:b/>
                <w:bCs/>
                <w:i/>
                <w:color w:val="FF0000"/>
                <w:vertAlign w:val="subscript"/>
              </w:rPr>
              <w:t>1</w:t>
            </w:r>
            <w:r w:rsidRPr="003B0A1C">
              <w:rPr>
                <w:b/>
                <w:bCs/>
                <w:color w:val="FF0000"/>
              </w:rPr>
              <w:t>) =</w:t>
            </w:r>
            <w:r w:rsidRPr="003B0A1C">
              <w:rPr>
                <w:bCs/>
                <w:color w:val="FF0000"/>
              </w:rPr>
              <w:t xml:space="preserve"> </w:t>
            </w:r>
            <w:r w:rsidRPr="003B0A1C">
              <w:rPr>
                <w:b/>
                <w:bCs/>
                <w:color w:val="FF0000"/>
                <w:position w:val="-30"/>
              </w:rPr>
              <w:object w:dxaOrig="340" w:dyaOrig="680">
                <v:shape id="_x0000_i1028" type="#_x0000_t75" style="width:17.25pt;height:33.75pt" o:ole="">
                  <v:imagedata r:id="rId13" o:title=""/>
                </v:shape>
                <o:OLEObject Type="Embed" ProgID="Equation.3" ShapeID="_x0000_i1028" DrawAspect="Content" ObjectID="_1446799045" r:id="rId14"/>
              </w:object>
            </w:r>
            <w:r w:rsidRPr="003B0A1C">
              <w:rPr>
                <w:b/>
                <w:bCs/>
                <w:color w:val="FF0000"/>
              </w:rPr>
              <w:t xml:space="preserve">- </w:t>
            </w:r>
            <w:r w:rsidRPr="003B0A1C">
              <w:rPr>
                <w:b/>
                <w:bCs/>
                <w:color w:val="FF0000"/>
                <w:position w:val="-30"/>
              </w:rPr>
              <w:object w:dxaOrig="320" w:dyaOrig="680">
                <v:shape id="_x0000_i1029" type="#_x0000_t75" style="width:15.75pt;height:33.75pt" o:ole="">
                  <v:imagedata r:id="rId15" o:title=""/>
                </v:shape>
                <o:OLEObject Type="Embed" ProgID="Equation.3" ShapeID="_x0000_i1029" DrawAspect="Content" ObjectID="_1446799046" r:id="rId16"/>
              </w:object>
            </w:r>
            <w:r w:rsidRPr="003B0A1C">
              <w:rPr>
                <w:b/>
                <w:bCs/>
                <w:color w:val="FF0000"/>
              </w:rPr>
              <w:t xml:space="preserve"> = (</w:t>
            </w:r>
            <w:r w:rsidRPr="003B0A1C">
              <w:rPr>
                <w:b/>
                <w:bCs/>
                <w:i/>
                <w:color w:val="FF0000"/>
              </w:rPr>
              <w:t>х</w:t>
            </w:r>
            <w:r w:rsidRPr="003B0A1C">
              <w:rPr>
                <w:b/>
                <w:bCs/>
                <w:i/>
                <w:color w:val="FF0000"/>
                <w:vertAlign w:val="subscript"/>
              </w:rPr>
              <w:t xml:space="preserve">1 </w:t>
            </w:r>
            <w:r w:rsidRPr="003B0A1C">
              <w:rPr>
                <w:b/>
                <w:bCs/>
                <w:i/>
                <w:color w:val="FF0000"/>
              </w:rPr>
              <w:t>–х</w:t>
            </w:r>
            <w:r w:rsidRPr="003B0A1C">
              <w:rPr>
                <w:b/>
                <w:bCs/>
                <w:i/>
                <w:color w:val="FF0000"/>
                <w:vertAlign w:val="subscript"/>
              </w:rPr>
              <w:t>2</w:t>
            </w:r>
            <w:r w:rsidRPr="003B0A1C">
              <w:rPr>
                <w:b/>
                <w:bCs/>
                <w:i/>
                <w:color w:val="FF0000"/>
              </w:rPr>
              <w:t>)/ х</w:t>
            </w:r>
            <w:r w:rsidRPr="003B0A1C">
              <w:rPr>
                <w:b/>
                <w:bCs/>
                <w:i/>
                <w:color w:val="FF0000"/>
                <w:vertAlign w:val="subscript"/>
              </w:rPr>
              <w:t>2</w:t>
            </w:r>
            <w:r w:rsidRPr="003B0A1C">
              <w:rPr>
                <w:b/>
                <w:bCs/>
                <w:i/>
                <w:color w:val="FF0000"/>
              </w:rPr>
              <w:t xml:space="preserve"> х</w:t>
            </w:r>
            <w:r w:rsidRPr="003B0A1C">
              <w:rPr>
                <w:b/>
                <w:bCs/>
                <w:i/>
                <w:color w:val="FF0000"/>
                <w:vertAlign w:val="subscript"/>
              </w:rPr>
              <w:t xml:space="preserve">1 </w:t>
            </w:r>
            <w:r w:rsidRPr="003B0A1C">
              <w:rPr>
                <w:b/>
                <w:bCs/>
                <w:i/>
                <w:color w:val="FF0000"/>
              </w:rPr>
              <w:t>&lt; 0</w:t>
            </w:r>
            <w:r w:rsidRPr="003B0A1C">
              <w:rPr>
                <w:b/>
                <w:bCs/>
                <w:color w:val="FF0000"/>
              </w:rPr>
              <w:t xml:space="preserve">, </w:t>
            </w:r>
            <w:r w:rsidRPr="003B0A1C">
              <w:rPr>
                <w:bCs/>
                <w:color w:val="FF0000"/>
              </w:rPr>
              <w:t>значит данная функция убывает на каждом из двух промежутков своей области определения</w:t>
            </w:r>
            <w:r w:rsidRPr="00560758">
              <w:rPr>
                <w:bCs/>
              </w:rPr>
              <w:t xml:space="preserve">. </w:t>
            </w:r>
          </w:p>
          <w:p w:rsidR="00915E74" w:rsidRDefault="00915E74" w:rsidP="0081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5E74" w:rsidRDefault="00915E74" w:rsidP="00810C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40161">
              <w:rPr>
                <w:rFonts w:ascii="Times New Roman" w:hAnsi="Times New Roman" w:cs="Times New Roman"/>
              </w:rPr>
              <w:t>По графику функции y=f(x) ответьте на вопросы: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640161">
              <w:rPr>
                <w:rFonts w:ascii="Times New Roman" w:hAnsi="Times New Roman" w:cs="Times New Roman"/>
              </w:rPr>
              <w:t>Сколько промежутков возрастания у этой функции?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915E74" w:rsidRPr="00640161" w:rsidRDefault="00915E74" w:rsidP="00810CE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40161">
              <w:rPr>
                <w:rFonts w:ascii="Times New Roman" w:hAnsi="Times New Roman" w:cs="Times New Roman"/>
              </w:rPr>
              <w:t>Назовите наименьший из промежутков убывания этой функции</w:t>
            </w:r>
          </w:p>
          <w:p w:rsidR="00915E74" w:rsidRDefault="00915E74" w:rsidP="0081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53C6EB" wp14:editId="7F0310F7">
                  <wp:extent cx="2352675" cy="1676400"/>
                  <wp:effectExtent l="0" t="0" r="9525" b="0"/>
                  <wp:docPr id="9" name="Рисунок 9" descr="http://festival.1september.ru/articles/549348/full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festival.1september.ru/articles/549348/full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E74" w:rsidRDefault="00915E74" w:rsidP="0081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74" w:rsidRPr="003B0A1C" w:rsidRDefault="003B0A1C" w:rsidP="00810C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Три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(-</w:t>
            </w:r>
            <w:proofErr w:type="gramEnd"/>
          </w:p>
          <w:p w:rsidR="00915E74" w:rsidRDefault="00915E74" w:rsidP="00810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915E74" w:rsidRDefault="00915E74" w:rsidP="00810CE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1">
              <w:rPr>
                <w:rFonts w:ascii="Times New Roman" w:hAnsi="Times New Roman" w:cs="Times New Roman"/>
                <w:sz w:val="24"/>
                <w:szCs w:val="24"/>
              </w:rPr>
              <w:t>По графику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y=f ´(x) ответьте на вопросы:                                               </w:t>
            </w:r>
            <w:r w:rsidRPr="00640161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промежутков возрастания у этой функции?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915E74" w:rsidRPr="00640161" w:rsidRDefault="00915E74" w:rsidP="00810CE8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0161">
              <w:rPr>
                <w:rFonts w:ascii="Times New Roman" w:hAnsi="Times New Roman" w:cs="Times New Roman"/>
                <w:sz w:val="24"/>
                <w:szCs w:val="24"/>
              </w:rPr>
              <w:t>Найдите длину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омежутка убывания этой функции.</w:t>
            </w:r>
          </w:p>
          <w:p w:rsidR="00915E74" w:rsidRDefault="00915E74" w:rsidP="00810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AECDA4" wp14:editId="5413D46F">
                  <wp:extent cx="2695575" cy="1524000"/>
                  <wp:effectExtent l="0" t="0" r="9525" b="0"/>
                  <wp:docPr id="10" name="Рисунок 10" descr="http://festival.1september.ru/articles/549348/full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festival.1september.ru/articles/549348/full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E74" w:rsidRDefault="00915E74" w:rsidP="00915E7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915E74" w:rsidRPr="00560758" w:rsidRDefault="00915E74" w:rsidP="00915E7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58">
        <w:rPr>
          <w:rFonts w:ascii="Times New Roman" w:hAnsi="Times New Roman" w:cs="Times New Roman"/>
          <w:b/>
          <w:sz w:val="28"/>
          <w:szCs w:val="28"/>
        </w:rPr>
        <w:t>Результаты практических исследований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(гипотеза)</w:t>
      </w:r>
    </w:p>
    <w:p w:rsidR="00915E74" w:rsidRDefault="00915E74" w:rsidP="00915E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0758">
        <w:rPr>
          <w:rFonts w:ascii="Times New Roman" w:hAnsi="Times New Roman" w:cs="Times New Roman"/>
          <w:sz w:val="24"/>
          <w:szCs w:val="24"/>
        </w:rPr>
        <w:t>На промежутках, где f</w:t>
      </w:r>
      <w:r w:rsidRPr="0056075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560758">
        <w:rPr>
          <w:rFonts w:ascii="Times New Roman" w:hAnsi="Times New Roman" w:cs="Times New Roman"/>
          <w:sz w:val="24"/>
          <w:szCs w:val="24"/>
        </w:rPr>
        <w:t>(x)</w:t>
      </w:r>
      <w:r w:rsidRPr="0056075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560758">
        <w:rPr>
          <w:rFonts w:ascii="Times New Roman" w:hAnsi="Times New Roman" w:cs="Times New Roman"/>
          <w:sz w:val="24"/>
          <w:szCs w:val="24"/>
        </w:rPr>
        <w:t>&gt; 0 фу</w:t>
      </w:r>
      <w:r>
        <w:rPr>
          <w:rFonts w:ascii="Times New Roman" w:hAnsi="Times New Roman" w:cs="Times New Roman"/>
          <w:sz w:val="24"/>
          <w:szCs w:val="24"/>
        </w:rPr>
        <w:t>нкция ___</w:t>
      </w:r>
      <w:r w:rsidR="00D56404" w:rsidRPr="00D56404">
        <w:rPr>
          <w:rFonts w:ascii="Times New Roman" w:hAnsi="Times New Roman" w:cs="Times New Roman"/>
          <w:color w:val="FF0000"/>
          <w:sz w:val="24"/>
          <w:szCs w:val="24"/>
        </w:rPr>
        <w:t>возрастает</w:t>
      </w:r>
      <w:proofErr w:type="gramStart"/>
      <w:r w:rsidRPr="00D56404">
        <w:rPr>
          <w:rFonts w:ascii="Times New Roman" w:hAnsi="Times New Roman" w:cs="Times New Roman"/>
          <w:color w:val="FF0000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</w:t>
      </w:r>
      <w:r w:rsidRPr="0056075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60758">
        <w:rPr>
          <w:rFonts w:ascii="Times New Roman" w:hAnsi="Times New Roman" w:cs="Times New Roman"/>
          <w:sz w:val="24"/>
          <w:szCs w:val="24"/>
        </w:rPr>
        <w:t>а промежутках, где f</w:t>
      </w:r>
      <w:r w:rsidRPr="00560758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560758">
        <w:rPr>
          <w:rFonts w:ascii="Times New Roman" w:hAnsi="Times New Roman" w:cs="Times New Roman"/>
          <w:sz w:val="24"/>
          <w:szCs w:val="24"/>
        </w:rPr>
        <w:t>(x)</w:t>
      </w:r>
      <w:r w:rsidRPr="0056075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560758">
        <w:rPr>
          <w:rFonts w:ascii="Times New Roman" w:hAnsi="Times New Roman" w:cs="Times New Roman"/>
          <w:sz w:val="24"/>
          <w:szCs w:val="24"/>
        </w:rPr>
        <w:t xml:space="preserve">&lt; 0 </w:t>
      </w:r>
      <w:proofErr w:type="spellStart"/>
      <w:r w:rsidRPr="00560758">
        <w:rPr>
          <w:rFonts w:ascii="Times New Roman" w:hAnsi="Times New Roman" w:cs="Times New Roman"/>
          <w:sz w:val="24"/>
          <w:szCs w:val="24"/>
        </w:rPr>
        <w:t>функция___</w:t>
      </w:r>
      <w:r w:rsidR="00D56404" w:rsidRPr="00D56404">
        <w:rPr>
          <w:rFonts w:ascii="Times New Roman" w:hAnsi="Times New Roman" w:cs="Times New Roman"/>
          <w:color w:val="FF0000"/>
          <w:sz w:val="24"/>
          <w:szCs w:val="24"/>
        </w:rPr>
        <w:t>убывает</w:t>
      </w:r>
      <w:proofErr w:type="spellEnd"/>
      <w:r w:rsidRPr="0056075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15E74" w:rsidRDefault="00915E74" w:rsidP="00915E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58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915E74" w:rsidRDefault="00915E74" w:rsidP="00915E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1._________________________________________________________________________</w:t>
      </w:r>
    </w:p>
    <w:p w:rsidR="00915E74" w:rsidRDefault="00915E74" w:rsidP="00915E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2._________________________________________________________________________</w:t>
      </w:r>
    </w:p>
    <w:p w:rsidR="00915E74" w:rsidRDefault="00915E74" w:rsidP="00915E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_________________________________________________________________________</w:t>
      </w:r>
    </w:p>
    <w:p w:rsidR="00915E74" w:rsidRDefault="00915E74" w:rsidP="00915E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________________________________________________________________________</w:t>
      </w:r>
    </w:p>
    <w:p w:rsidR="003B0A1C" w:rsidRDefault="003B0A1C" w:rsidP="00915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E74" w:rsidRDefault="00915E74" w:rsidP="00915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D8">
        <w:rPr>
          <w:rFonts w:ascii="Times New Roman" w:hAnsi="Times New Roman" w:cs="Times New Roman"/>
          <w:b/>
          <w:sz w:val="28"/>
          <w:szCs w:val="28"/>
        </w:rPr>
        <w:t xml:space="preserve">Образец работы по </w:t>
      </w:r>
      <w:r>
        <w:rPr>
          <w:rFonts w:ascii="Times New Roman" w:hAnsi="Times New Roman" w:cs="Times New Roman"/>
          <w:b/>
          <w:sz w:val="28"/>
          <w:szCs w:val="28"/>
        </w:rPr>
        <w:t>алгори</w:t>
      </w:r>
      <w:r w:rsidRPr="00652ED8">
        <w:rPr>
          <w:rFonts w:ascii="Times New Roman" w:hAnsi="Times New Roman" w:cs="Times New Roman"/>
          <w:b/>
          <w:sz w:val="28"/>
          <w:szCs w:val="28"/>
        </w:rPr>
        <w:t>тму</w:t>
      </w:r>
    </w:p>
    <w:p w:rsidR="00915E74" w:rsidRDefault="00915E74" w:rsidP="00915E74">
      <w:pPr>
        <w:pStyle w:val="a5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Найти промежутки возрастания и убывания функции </w:t>
      </w:r>
      <w:r w:rsidRPr="00927250">
        <w:rPr>
          <w:bCs/>
          <w:sz w:val="28"/>
          <w:szCs w:val="28"/>
        </w:rPr>
        <w:t>f(х) = х</w:t>
      </w:r>
      <w:proofErr w:type="gramStart"/>
      <w:r w:rsidRPr="00927250">
        <w:rPr>
          <w:bCs/>
          <w:sz w:val="28"/>
          <w:szCs w:val="28"/>
          <w:vertAlign w:val="superscript"/>
        </w:rPr>
        <w:t>4</w:t>
      </w:r>
      <w:proofErr w:type="gramEnd"/>
      <w:r w:rsidRPr="00927250">
        <w:rPr>
          <w:bCs/>
          <w:sz w:val="28"/>
          <w:szCs w:val="28"/>
          <w:vertAlign w:val="superscript"/>
        </w:rPr>
        <w:t> </w:t>
      </w:r>
      <w:r w:rsidRPr="00927250">
        <w:rPr>
          <w:bCs/>
          <w:sz w:val="28"/>
          <w:szCs w:val="28"/>
        </w:rPr>
        <w:t>- 2х</w:t>
      </w:r>
      <w:r w:rsidRPr="00927250">
        <w:rPr>
          <w:bCs/>
          <w:sz w:val="28"/>
          <w:szCs w:val="28"/>
          <w:vertAlign w:val="superscript"/>
        </w:rPr>
        <w:t>2 </w:t>
      </w:r>
    </w:p>
    <w:p w:rsidR="00915E74" w:rsidRPr="003B0A1C" w:rsidRDefault="00915E74" w:rsidP="00915E74">
      <w:pPr>
        <w:pStyle w:val="a5"/>
        <w:numPr>
          <w:ilvl w:val="0"/>
          <w:numId w:val="25"/>
        </w:numPr>
        <w:spacing w:before="0" w:beforeAutospacing="0" w:after="120" w:afterAutospacing="0"/>
        <w:rPr>
          <w:bCs/>
          <w:color w:val="FF0000"/>
          <w:sz w:val="28"/>
          <w:szCs w:val="28"/>
        </w:rPr>
      </w:pPr>
      <w:r w:rsidRPr="003B0A1C">
        <w:rPr>
          <w:bCs/>
          <w:color w:val="FF0000"/>
          <w:sz w:val="28"/>
          <w:szCs w:val="28"/>
          <w:lang w:val="en-US"/>
        </w:rPr>
        <w:t>D</w:t>
      </w:r>
      <w:r w:rsidRPr="003B0A1C">
        <w:rPr>
          <w:bCs/>
          <w:color w:val="FF0000"/>
          <w:sz w:val="28"/>
          <w:szCs w:val="28"/>
        </w:rPr>
        <w:t>(</w:t>
      </w:r>
      <w:r w:rsidRPr="003B0A1C">
        <w:rPr>
          <w:bCs/>
          <w:color w:val="FF0000"/>
          <w:sz w:val="28"/>
          <w:szCs w:val="28"/>
          <w:lang w:val="en-US"/>
        </w:rPr>
        <w:t>f</w:t>
      </w:r>
      <w:r w:rsidRPr="003B0A1C">
        <w:rPr>
          <w:bCs/>
          <w:color w:val="FF0000"/>
          <w:sz w:val="28"/>
          <w:szCs w:val="28"/>
        </w:rPr>
        <w:t xml:space="preserve">) = </w:t>
      </w:r>
      <w:r w:rsidRPr="003B0A1C">
        <w:rPr>
          <w:bCs/>
          <w:color w:val="FF0000"/>
          <w:sz w:val="28"/>
          <w:szCs w:val="28"/>
          <w:lang w:val="en-US"/>
        </w:rPr>
        <w:t>R</w:t>
      </w:r>
    </w:p>
    <w:p w:rsidR="00915E74" w:rsidRPr="003B0A1C" w:rsidRDefault="00915E74" w:rsidP="00915E74">
      <w:pPr>
        <w:pStyle w:val="a5"/>
        <w:numPr>
          <w:ilvl w:val="0"/>
          <w:numId w:val="25"/>
        </w:numPr>
        <w:spacing w:before="0" w:after="120"/>
        <w:rPr>
          <w:bCs/>
          <w:color w:val="FF0000"/>
          <w:sz w:val="28"/>
          <w:szCs w:val="28"/>
        </w:rPr>
      </w:pPr>
      <w:r w:rsidRPr="003B0A1C">
        <w:rPr>
          <w:bCs/>
          <w:color w:val="FF0000"/>
          <w:sz w:val="28"/>
          <w:szCs w:val="28"/>
        </w:rPr>
        <w:t xml:space="preserve"> f</w:t>
      </w:r>
      <w:r w:rsidRPr="003B0A1C">
        <w:rPr>
          <w:bCs/>
          <w:color w:val="FF0000"/>
          <w:sz w:val="28"/>
          <w:szCs w:val="28"/>
          <w:vertAlign w:val="superscript"/>
        </w:rPr>
        <w:t>/</w:t>
      </w:r>
      <w:r w:rsidRPr="003B0A1C">
        <w:rPr>
          <w:bCs/>
          <w:color w:val="FF0000"/>
          <w:sz w:val="28"/>
          <w:szCs w:val="28"/>
        </w:rPr>
        <w:t>(</w:t>
      </w:r>
      <w:r w:rsidRPr="003B0A1C">
        <w:rPr>
          <w:bCs/>
          <w:color w:val="FF0000"/>
          <w:sz w:val="28"/>
          <w:szCs w:val="28"/>
          <w:lang w:val="en-US"/>
        </w:rPr>
        <w:t>x</w:t>
      </w:r>
      <w:r w:rsidRPr="003B0A1C">
        <w:rPr>
          <w:bCs/>
          <w:color w:val="FF0000"/>
          <w:sz w:val="28"/>
          <w:szCs w:val="28"/>
        </w:rPr>
        <w:t>) = 4х</w:t>
      </w:r>
      <w:r w:rsidRPr="003B0A1C">
        <w:rPr>
          <w:bCs/>
          <w:color w:val="FF0000"/>
          <w:sz w:val="28"/>
          <w:szCs w:val="28"/>
          <w:vertAlign w:val="superscript"/>
        </w:rPr>
        <w:t>3 </w:t>
      </w:r>
      <w:r w:rsidRPr="003B0A1C">
        <w:rPr>
          <w:bCs/>
          <w:color w:val="FF0000"/>
          <w:sz w:val="28"/>
          <w:szCs w:val="28"/>
        </w:rPr>
        <w:t>- 4х,</w:t>
      </w:r>
    </w:p>
    <w:p w:rsidR="00915E74" w:rsidRPr="003B0A1C" w:rsidRDefault="00915E74" w:rsidP="00915E74">
      <w:pPr>
        <w:pStyle w:val="a5"/>
        <w:numPr>
          <w:ilvl w:val="0"/>
          <w:numId w:val="25"/>
        </w:numPr>
        <w:spacing w:before="0" w:after="120"/>
        <w:rPr>
          <w:bCs/>
          <w:color w:val="FF0000"/>
          <w:sz w:val="28"/>
          <w:szCs w:val="28"/>
        </w:rPr>
      </w:pPr>
      <w:r w:rsidRPr="003B0A1C">
        <w:rPr>
          <w:bCs/>
          <w:color w:val="FF0000"/>
          <w:sz w:val="28"/>
          <w:szCs w:val="28"/>
        </w:rPr>
        <w:t xml:space="preserve"> f</w:t>
      </w:r>
      <w:r w:rsidRPr="003B0A1C">
        <w:rPr>
          <w:bCs/>
          <w:color w:val="FF0000"/>
          <w:sz w:val="28"/>
          <w:szCs w:val="28"/>
          <w:vertAlign w:val="superscript"/>
        </w:rPr>
        <w:t>/</w:t>
      </w:r>
      <w:r w:rsidRPr="003B0A1C">
        <w:rPr>
          <w:bCs/>
          <w:color w:val="FF0000"/>
          <w:sz w:val="28"/>
          <w:szCs w:val="28"/>
        </w:rPr>
        <w:t>(x)&gt;0, если 4х</w:t>
      </w:r>
      <w:r w:rsidRPr="003B0A1C">
        <w:rPr>
          <w:bCs/>
          <w:color w:val="FF0000"/>
          <w:sz w:val="28"/>
          <w:szCs w:val="28"/>
          <w:vertAlign w:val="superscript"/>
        </w:rPr>
        <w:t>3 </w:t>
      </w:r>
      <w:r w:rsidRPr="003B0A1C">
        <w:rPr>
          <w:bCs/>
          <w:color w:val="FF0000"/>
          <w:sz w:val="28"/>
          <w:szCs w:val="28"/>
        </w:rPr>
        <w:t>- 4х &gt;0,  х</w:t>
      </w:r>
      <w:r w:rsidRPr="003B0A1C">
        <w:rPr>
          <w:bCs/>
          <w:color w:val="FF0000"/>
          <w:sz w:val="28"/>
          <w:szCs w:val="28"/>
          <w:vertAlign w:val="superscript"/>
        </w:rPr>
        <w:t>3 </w:t>
      </w:r>
      <w:r w:rsidRPr="003B0A1C">
        <w:rPr>
          <w:bCs/>
          <w:color w:val="FF0000"/>
          <w:sz w:val="28"/>
          <w:szCs w:val="28"/>
        </w:rPr>
        <w:t xml:space="preserve">- х &gt;0,  </w:t>
      </w:r>
      <w:proofErr w:type="gramStart"/>
      <w:r w:rsidRPr="003B0A1C">
        <w:rPr>
          <w:bCs/>
          <w:color w:val="FF0000"/>
          <w:sz w:val="28"/>
          <w:szCs w:val="28"/>
        </w:rPr>
        <w:t>х(</w:t>
      </w:r>
      <w:proofErr w:type="gramEnd"/>
      <w:r w:rsidRPr="003B0A1C">
        <w:rPr>
          <w:bCs/>
          <w:color w:val="FF0000"/>
          <w:sz w:val="28"/>
          <w:szCs w:val="28"/>
        </w:rPr>
        <w:t xml:space="preserve">х-1)(х+1)&gt;0         </w:t>
      </w:r>
    </w:p>
    <w:p w:rsidR="00915E74" w:rsidRPr="003B0A1C" w:rsidRDefault="00915E74" w:rsidP="00915E74">
      <w:pPr>
        <w:pStyle w:val="a5"/>
        <w:spacing w:before="0" w:after="120"/>
        <w:rPr>
          <w:bCs/>
          <w:color w:val="FF0000"/>
          <w:sz w:val="28"/>
          <w:szCs w:val="28"/>
        </w:rPr>
      </w:pPr>
      <w:r w:rsidRPr="003B0A1C">
        <w:rPr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89C58" wp14:editId="1912C3E6">
                <wp:simplePos x="0" y="0"/>
                <wp:positionH relativeFrom="column">
                  <wp:posOffset>764540</wp:posOffset>
                </wp:positionH>
                <wp:positionV relativeFrom="paragraph">
                  <wp:posOffset>233680</wp:posOffset>
                </wp:positionV>
                <wp:extent cx="142875" cy="144145"/>
                <wp:effectExtent l="0" t="0" r="28575" b="2730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60.2pt;margin-top:18.4pt;width:11.25pt;height:11.3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" fillcolor="red" strokecolor="black [3213]"/>
            </w:pict>
          </mc:Fallback>
        </mc:AlternateContent>
      </w:r>
      <w:r w:rsidRPr="003B0A1C">
        <w:rPr>
          <w:b/>
          <w:bCs/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5E2DA" wp14:editId="6B3C66D6">
                <wp:simplePos x="0" y="0"/>
                <wp:positionH relativeFrom="column">
                  <wp:posOffset>2078990</wp:posOffset>
                </wp:positionH>
                <wp:positionV relativeFrom="paragraph">
                  <wp:posOffset>233680</wp:posOffset>
                </wp:positionV>
                <wp:extent cx="142875" cy="144145"/>
                <wp:effectExtent l="0" t="0" r="28575" b="27305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63.7pt;margin-top:18.4pt;width:11.25pt;height:11.3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" fillcolor="red" strokecolor="black [3213]"/>
            </w:pict>
          </mc:Fallback>
        </mc:AlternateContent>
      </w:r>
      <w:r w:rsidRPr="003B0A1C">
        <w:rPr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3ED06" wp14:editId="24E8BEDF">
                <wp:simplePos x="0" y="0"/>
                <wp:positionH relativeFrom="column">
                  <wp:posOffset>1431290</wp:posOffset>
                </wp:positionH>
                <wp:positionV relativeFrom="paragraph">
                  <wp:posOffset>233680</wp:posOffset>
                </wp:positionV>
                <wp:extent cx="142875" cy="144145"/>
                <wp:effectExtent l="0" t="0" r="28575" b="27305"/>
                <wp:wrapNone/>
                <wp:docPr id="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12.7pt;margin-top:18.4pt;width:11.25pt;height:11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" fillcolor="red" strokecolor="black [3213]"/>
            </w:pict>
          </mc:Fallback>
        </mc:AlternateContent>
      </w:r>
      <w:r w:rsidRPr="003B0A1C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w:t xml:space="preserve"> </w:t>
      </w:r>
      <w:r w:rsidRPr="003B0A1C">
        <w:rPr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B09EF" wp14:editId="0398E301">
                <wp:simplePos x="0" y="0"/>
                <wp:positionH relativeFrom="column">
                  <wp:posOffset>278765</wp:posOffset>
                </wp:positionH>
                <wp:positionV relativeFrom="paragraph">
                  <wp:posOffset>301625</wp:posOffset>
                </wp:positionV>
                <wp:extent cx="2990850" cy="0"/>
                <wp:effectExtent l="0" t="76200" r="19050" b="95250"/>
                <wp:wrapNone/>
                <wp:docPr id="8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3.75pt" to="257.4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" strokecolor="black [3213]">
                <v:stroke endarrow="block"/>
              </v:line>
            </w:pict>
          </mc:Fallback>
        </mc:AlternateContent>
      </w:r>
      <w:r w:rsidRPr="003B0A1C">
        <w:rPr>
          <w:bCs/>
          <w:color w:val="FF0000"/>
          <w:sz w:val="28"/>
          <w:szCs w:val="28"/>
        </w:rPr>
        <w:t>f</w:t>
      </w:r>
      <w:r w:rsidRPr="003B0A1C">
        <w:rPr>
          <w:b/>
          <w:bCs/>
          <w:color w:val="FF0000"/>
          <w:sz w:val="28"/>
          <w:szCs w:val="28"/>
          <w:vertAlign w:val="superscript"/>
        </w:rPr>
        <w:t>/</w:t>
      </w:r>
      <w:r w:rsidRPr="003B0A1C">
        <w:rPr>
          <w:bCs/>
          <w:color w:val="FF0000"/>
          <w:sz w:val="28"/>
          <w:szCs w:val="28"/>
        </w:rPr>
        <w:t>(x):      -          +           -               +</w:t>
      </w:r>
    </w:p>
    <w:p w:rsidR="00915E74" w:rsidRPr="003B0A1C" w:rsidRDefault="00915E74" w:rsidP="00915E74">
      <w:pPr>
        <w:pStyle w:val="a5"/>
        <w:spacing w:before="0" w:after="120"/>
        <w:rPr>
          <w:bCs/>
          <w:color w:val="FF0000"/>
          <w:sz w:val="28"/>
          <w:szCs w:val="28"/>
        </w:rPr>
      </w:pPr>
      <w:r w:rsidRPr="003B0A1C">
        <w:rPr>
          <w:bCs/>
          <w:color w:val="FF0000"/>
          <w:sz w:val="28"/>
          <w:szCs w:val="28"/>
        </w:rPr>
        <w:t xml:space="preserve"> f(х):</w:t>
      </w:r>
      <w:r w:rsidRPr="003B0A1C">
        <w:rPr>
          <w:rFonts w:eastAsiaTheme="minorEastAsia"/>
          <w:b/>
          <w:bCs/>
          <w:color w:val="FF0000"/>
          <w:kern w:val="24"/>
          <w:sz w:val="48"/>
          <w:szCs w:val="48"/>
        </w:rPr>
        <w:t xml:space="preserve">     </w:t>
      </w:r>
      <w:r w:rsidRPr="003B0A1C">
        <w:rPr>
          <w:b/>
          <w:bCs/>
          <w:color w:val="FF0000"/>
          <w:sz w:val="28"/>
          <w:szCs w:val="28"/>
        </w:rPr>
        <w:t xml:space="preserve">-1             0            1                  </w:t>
      </w:r>
      <w:r w:rsidRPr="003B0A1C">
        <w:rPr>
          <w:b/>
          <w:bCs/>
          <w:i/>
          <w:iCs/>
          <w:color w:val="FF0000"/>
          <w:sz w:val="28"/>
          <w:szCs w:val="28"/>
        </w:rPr>
        <w:t xml:space="preserve">х </w:t>
      </w:r>
    </w:p>
    <w:p w:rsidR="00915E74" w:rsidRPr="003B0A1C" w:rsidRDefault="00915E74" w:rsidP="00915E74">
      <w:pPr>
        <w:pStyle w:val="a5"/>
        <w:numPr>
          <w:ilvl w:val="0"/>
          <w:numId w:val="25"/>
        </w:numPr>
        <w:spacing w:before="0" w:after="120"/>
        <w:rPr>
          <w:bCs/>
          <w:color w:val="FF0000"/>
          <w:sz w:val="28"/>
          <w:szCs w:val="28"/>
        </w:rPr>
      </w:pPr>
      <w:proofErr w:type="gramStart"/>
      <w:r w:rsidRPr="003B0A1C">
        <w:rPr>
          <w:bCs/>
          <w:color w:val="FF0000"/>
          <w:sz w:val="28"/>
          <w:szCs w:val="28"/>
        </w:rPr>
        <w:t>Функция убывает на промежутках  (-∞;-1)]  и [(0; 1)]</w:t>
      </w:r>
      <w:proofErr w:type="gramEnd"/>
    </w:p>
    <w:p w:rsidR="00915E74" w:rsidRPr="003B0A1C" w:rsidRDefault="00915E74" w:rsidP="00915E74">
      <w:pPr>
        <w:pStyle w:val="a5"/>
        <w:spacing w:before="0" w:after="120"/>
        <w:rPr>
          <w:bCs/>
          <w:color w:val="FF0000"/>
          <w:sz w:val="28"/>
          <w:szCs w:val="28"/>
        </w:rPr>
      </w:pPr>
      <w:r w:rsidRPr="003B0A1C">
        <w:rPr>
          <w:bCs/>
          <w:color w:val="FF0000"/>
          <w:sz w:val="28"/>
          <w:szCs w:val="28"/>
        </w:rPr>
        <w:t xml:space="preserve">         Функция возрастает на промежутках    [(-1; 0)]  и [(1; + ∞)]  </w:t>
      </w:r>
    </w:p>
    <w:p w:rsidR="00915E74" w:rsidRDefault="00915E74" w:rsidP="00915E74">
      <w:pPr>
        <w:pStyle w:val="a5"/>
        <w:spacing w:before="0" w:after="120"/>
        <w:jc w:val="center"/>
        <w:rPr>
          <w:b/>
          <w:bCs/>
          <w:sz w:val="28"/>
          <w:szCs w:val="28"/>
        </w:rPr>
      </w:pPr>
    </w:p>
    <w:p w:rsidR="00915E74" w:rsidRDefault="00915E74" w:rsidP="00915E74">
      <w:pPr>
        <w:pStyle w:val="a5"/>
        <w:spacing w:before="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Упражнения</w:t>
      </w:r>
    </w:p>
    <w:tbl>
      <w:tblPr>
        <w:tblStyle w:val="a4"/>
        <w:tblW w:w="10704" w:type="dxa"/>
        <w:tblLook w:val="04A0" w:firstRow="1" w:lastRow="0" w:firstColumn="1" w:lastColumn="0" w:noHBand="0" w:noVBand="1"/>
      </w:tblPr>
      <w:tblGrid>
        <w:gridCol w:w="2660"/>
        <w:gridCol w:w="2693"/>
        <w:gridCol w:w="5351"/>
      </w:tblGrid>
      <w:tr w:rsidR="00915E74" w:rsidTr="00810CE8">
        <w:trPr>
          <w:trHeight w:val="344"/>
        </w:trPr>
        <w:tc>
          <w:tcPr>
            <w:tcW w:w="2660" w:type="dxa"/>
          </w:tcPr>
          <w:p w:rsidR="00915E74" w:rsidRDefault="00915E74" w:rsidP="00810CE8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Со всем классом</w:t>
            </w:r>
          </w:p>
        </w:tc>
        <w:tc>
          <w:tcPr>
            <w:tcW w:w="2693" w:type="dxa"/>
          </w:tcPr>
          <w:p w:rsidR="00915E74" w:rsidRDefault="00915E74" w:rsidP="00810CE8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Индивидуальный тренинг</w:t>
            </w:r>
          </w:p>
        </w:tc>
        <w:tc>
          <w:tcPr>
            <w:tcW w:w="5351" w:type="dxa"/>
          </w:tcPr>
          <w:p w:rsidR="00915E74" w:rsidRDefault="00915E74" w:rsidP="00810CE8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Индивидуально на отметку</w:t>
            </w:r>
          </w:p>
        </w:tc>
      </w:tr>
      <w:tr w:rsidR="00915E74" w:rsidTr="00810CE8">
        <w:trPr>
          <w:trHeight w:val="1735"/>
        </w:trPr>
        <w:tc>
          <w:tcPr>
            <w:tcW w:w="2660" w:type="dxa"/>
          </w:tcPr>
          <w:p w:rsidR="00915E74" w:rsidRDefault="00915E74" w:rsidP="00810CE8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</w:p>
          <w:p w:rsidR="00915E74" w:rsidRDefault="00915E74" w:rsidP="00810CE8">
            <w:pPr>
              <w:pStyle w:val="a5"/>
              <w:spacing w:before="0" w:after="120"/>
              <w:jc w:val="center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№ 900(3,5,7), 902(2,3)</w:t>
            </w:r>
          </w:p>
        </w:tc>
        <w:tc>
          <w:tcPr>
            <w:tcW w:w="2693" w:type="dxa"/>
          </w:tcPr>
          <w:p w:rsidR="00915E74" w:rsidRDefault="00915E74" w:rsidP="00810CE8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</w:p>
          <w:p w:rsidR="00915E74" w:rsidRDefault="00915E74" w:rsidP="00810CE8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№ 900(2,4,8),  902(1,4),  903(3,4)</w:t>
            </w:r>
          </w:p>
        </w:tc>
        <w:tc>
          <w:tcPr>
            <w:tcW w:w="5351" w:type="dxa"/>
          </w:tcPr>
          <w:p w:rsidR="00915E74" w:rsidRDefault="00915E74" w:rsidP="00810CE8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</w:p>
          <w:p w:rsidR="00915E74" w:rsidRDefault="00915E74" w:rsidP="00810CE8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Вариант 1. №956 (1,4), 903 (4)</w:t>
            </w:r>
          </w:p>
          <w:p w:rsidR="00915E74" w:rsidRDefault="00915E74" w:rsidP="00810CE8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Вариант 2. №956 (2), 902(1), 903 (3) </w:t>
            </w:r>
          </w:p>
          <w:p w:rsidR="00915E74" w:rsidRDefault="00915E74" w:rsidP="00810CE8">
            <w:pPr>
              <w:pStyle w:val="a5"/>
              <w:spacing w:before="0" w:after="120"/>
              <w:rPr>
                <w:rStyle w:val="a8"/>
                <w:b w:val="0"/>
                <w:sz w:val="28"/>
                <w:szCs w:val="28"/>
              </w:rPr>
            </w:pPr>
          </w:p>
        </w:tc>
      </w:tr>
    </w:tbl>
    <w:p w:rsidR="00915E74" w:rsidRDefault="00915E74" w:rsidP="00915E74">
      <w:pPr>
        <w:pStyle w:val="a5"/>
        <w:spacing w:before="0" w:after="120"/>
        <w:jc w:val="center"/>
        <w:rPr>
          <w:rStyle w:val="a8"/>
          <w:sz w:val="28"/>
          <w:szCs w:val="28"/>
        </w:rPr>
      </w:pPr>
    </w:p>
    <w:p w:rsidR="00915E74" w:rsidRPr="00477084" w:rsidRDefault="00915E74" w:rsidP="00915E74">
      <w:pPr>
        <w:pStyle w:val="a5"/>
        <w:spacing w:before="0" w:after="120"/>
        <w:jc w:val="center"/>
        <w:rPr>
          <w:rStyle w:val="a8"/>
          <w:sz w:val="28"/>
          <w:szCs w:val="28"/>
        </w:rPr>
      </w:pPr>
      <w:r w:rsidRPr="00477084">
        <w:rPr>
          <w:rStyle w:val="a8"/>
          <w:sz w:val="28"/>
          <w:szCs w:val="28"/>
        </w:rPr>
        <w:t>Домашнее</w:t>
      </w:r>
      <w:r>
        <w:rPr>
          <w:rStyle w:val="a8"/>
          <w:sz w:val="28"/>
          <w:szCs w:val="28"/>
        </w:rPr>
        <w:t xml:space="preserve"> </w:t>
      </w:r>
      <w:r w:rsidRPr="00477084">
        <w:rPr>
          <w:rStyle w:val="a8"/>
          <w:sz w:val="28"/>
          <w:szCs w:val="28"/>
        </w:rPr>
        <w:t>задание</w:t>
      </w:r>
    </w:p>
    <w:p w:rsidR="00915E74" w:rsidRDefault="00915E74" w:rsidP="00915E74">
      <w:pPr>
        <w:pStyle w:val="a5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05EC">
        <w:rPr>
          <w:sz w:val="28"/>
          <w:szCs w:val="28"/>
        </w:rPr>
        <w:t>§49,</w:t>
      </w:r>
      <w:r>
        <w:rPr>
          <w:sz w:val="28"/>
          <w:szCs w:val="28"/>
        </w:rPr>
        <w:t xml:space="preserve"> стр. 257 (В</w:t>
      </w:r>
      <w:r w:rsidRPr="00D305EC">
        <w:rPr>
          <w:sz w:val="28"/>
          <w:szCs w:val="28"/>
        </w:rPr>
        <w:t>ыучить формулировки тео</w:t>
      </w:r>
      <w:r>
        <w:rPr>
          <w:sz w:val="28"/>
          <w:szCs w:val="28"/>
        </w:rPr>
        <w:t xml:space="preserve">рем и алгоритм исследования </w:t>
      </w:r>
      <w:r w:rsidRPr="00D305EC">
        <w:rPr>
          <w:sz w:val="28"/>
          <w:szCs w:val="28"/>
        </w:rPr>
        <w:t>функции на монотонность</w:t>
      </w:r>
      <w:r>
        <w:rPr>
          <w:sz w:val="28"/>
          <w:szCs w:val="28"/>
        </w:rPr>
        <w:t>)</w:t>
      </w:r>
      <w:r w:rsidRPr="00D305EC">
        <w:rPr>
          <w:sz w:val="28"/>
          <w:szCs w:val="28"/>
        </w:rPr>
        <w:t xml:space="preserve"> </w:t>
      </w:r>
      <w:r>
        <w:rPr>
          <w:sz w:val="28"/>
          <w:szCs w:val="28"/>
        </w:rPr>
        <w:t>,  №№ 900 (1,2,4),  902(3),  903(2), 956(1,4).</w:t>
      </w:r>
    </w:p>
    <w:p w:rsidR="00915E74" w:rsidRDefault="00915E74" w:rsidP="00915E74">
      <w:pPr>
        <w:pStyle w:val="a5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Дополнительно: №№ 904,905.</w:t>
      </w:r>
    </w:p>
    <w:p w:rsidR="00915E74" w:rsidRDefault="00915E74" w:rsidP="00477084">
      <w:pPr>
        <w:pStyle w:val="a5"/>
        <w:spacing w:before="0" w:beforeAutospacing="0" w:after="120" w:afterAutospacing="0"/>
        <w:rPr>
          <w:sz w:val="28"/>
          <w:szCs w:val="28"/>
        </w:rPr>
      </w:pPr>
    </w:p>
    <w:p w:rsidR="00652ED8" w:rsidRPr="00652ED8" w:rsidRDefault="00652ED8" w:rsidP="00652ED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2ED8" w:rsidRPr="00652ED8" w:rsidSect="00652ED8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C98"/>
    <w:multiLevelType w:val="multilevel"/>
    <w:tmpl w:val="A61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B6E22"/>
    <w:multiLevelType w:val="hybridMultilevel"/>
    <w:tmpl w:val="8070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D66A3"/>
    <w:multiLevelType w:val="hybridMultilevel"/>
    <w:tmpl w:val="0B00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C67AA"/>
    <w:multiLevelType w:val="multilevel"/>
    <w:tmpl w:val="5790BE42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-"/>
      <w:lvlJc w:val="left"/>
      <w:pPr>
        <w:ind w:left="0" w:firstLine="0"/>
      </w:pPr>
      <w:rPr>
        <w:rFonts w:ascii="Calibri" w:eastAsia="Calibri" w:hAnsi="Calibri" w:cs="Times New Roman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6F34436"/>
    <w:multiLevelType w:val="multilevel"/>
    <w:tmpl w:val="081442CA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39A70A61"/>
    <w:multiLevelType w:val="multilevel"/>
    <w:tmpl w:val="DA184A28"/>
    <w:styleLink w:val="WW8Num1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3B6268B4"/>
    <w:multiLevelType w:val="hybridMultilevel"/>
    <w:tmpl w:val="EC0638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A4AF4"/>
    <w:multiLevelType w:val="multilevel"/>
    <w:tmpl w:val="92182686"/>
    <w:styleLink w:val="WW8Num9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46DF2C47"/>
    <w:multiLevelType w:val="multilevel"/>
    <w:tmpl w:val="AD261C52"/>
    <w:styleLink w:val="WW8Num1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4F8A2778"/>
    <w:multiLevelType w:val="multilevel"/>
    <w:tmpl w:val="A51A8724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57FA592C"/>
    <w:multiLevelType w:val="multilevel"/>
    <w:tmpl w:val="4B3237EA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5B453AC9"/>
    <w:multiLevelType w:val="multilevel"/>
    <w:tmpl w:val="020A8B7C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>
    <w:nsid w:val="616F1C09"/>
    <w:multiLevelType w:val="multilevel"/>
    <w:tmpl w:val="5A3A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64808"/>
    <w:multiLevelType w:val="hybridMultilevel"/>
    <w:tmpl w:val="0B00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E1741"/>
    <w:multiLevelType w:val="multilevel"/>
    <w:tmpl w:val="9510F48E"/>
    <w:styleLink w:val="WW8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6A7140E6"/>
    <w:multiLevelType w:val="hybridMultilevel"/>
    <w:tmpl w:val="ED522284"/>
    <w:lvl w:ilvl="0" w:tplc="88EE93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12"/>
  </w:num>
  <w:num w:numId="2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1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A4"/>
    <w:rsid w:val="000F7A36"/>
    <w:rsid w:val="0013108D"/>
    <w:rsid w:val="003B0A1C"/>
    <w:rsid w:val="00445524"/>
    <w:rsid w:val="00477084"/>
    <w:rsid w:val="00486ED6"/>
    <w:rsid w:val="00560758"/>
    <w:rsid w:val="00640161"/>
    <w:rsid w:val="00652ED8"/>
    <w:rsid w:val="0073607F"/>
    <w:rsid w:val="00803AA4"/>
    <w:rsid w:val="00915E74"/>
    <w:rsid w:val="00980A32"/>
    <w:rsid w:val="00A541C4"/>
    <w:rsid w:val="00AA7BA2"/>
    <w:rsid w:val="00AB0752"/>
    <w:rsid w:val="00AD184D"/>
    <w:rsid w:val="00AF1518"/>
    <w:rsid w:val="00D56404"/>
    <w:rsid w:val="00E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7A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9">
    <w:name w:val="WW8Num9"/>
    <w:rsid w:val="000F7A36"/>
    <w:pPr>
      <w:numPr>
        <w:numId w:val="1"/>
      </w:numPr>
    </w:pPr>
  </w:style>
  <w:style w:type="numbering" w:customStyle="1" w:styleId="WW8Num7">
    <w:name w:val="WW8Num7"/>
    <w:rsid w:val="000F7A36"/>
    <w:pPr>
      <w:numPr>
        <w:numId w:val="3"/>
      </w:numPr>
    </w:pPr>
  </w:style>
  <w:style w:type="numbering" w:customStyle="1" w:styleId="WW8Num14">
    <w:name w:val="WW8Num14"/>
    <w:rsid w:val="000F7A36"/>
    <w:pPr>
      <w:numPr>
        <w:numId w:val="5"/>
      </w:numPr>
    </w:pPr>
  </w:style>
  <w:style w:type="numbering" w:customStyle="1" w:styleId="WW8Num10">
    <w:name w:val="WW8Num10"/>
    <w:rsid w:val="000F7A36"/>
    <w:pPr>
      <w:numPr>
        <w:numId w:val="8"/>
      </w:numPr>
    </w:pPr>
  </w:style>
  <w:style w:type="numbering" w:customStyle="1" w:styleId="WW8Num8">
    <w:name w:val="WW8Num8"/>
    <w:rsid w:val="000F7A36"/>
    <w:pPr>
      <w:numPr>
        <w:numId w:val="10"/>
      </w:numPr>
    </w:pPr>
  </w:style>
  <w:style w:type="numbering" w:customStyle="1" w:styleId="WW8Num13">
    <w:name w:val="WW8Num13"/>
    <w:rsid w:val="000F7A36"/>
    <w:pPr>
      <w:numPr>
        <w:numId w:val="12"/>
      </w:numPr>
    </w:pPr>
  </w:style>
  <w:style w:type="numbering" w:customStyle="1" w:styleId="WW8Num6">
    <w:name w:val="WW8Num6"/>
    <w:rsid w:val="000F7A36"/>
    <w:pPr>
      <w:numPr>
        <w:numId w:val="14"/>
      </w:numPr>
    </w:pPr>
  </w:style>
  <w:style w:type="numbering" w:customStyle="1" w:styleId="WW8Num1">
    <w:name w:val="WW8Num1"/>
    <w:rsid w:val="000F7A36"/>
    <w:pPr>
      <w:numPr>
        <w:numId w:val="16"/>
      </w:numPr>
    </w:pPr>
  </w:style>
  <w:style w:type="numbering" w:customStyle="1" w:styleId="WW8Num12">
    <w:name w:val="WW8Num12"/>
    <w:rsid w:val="000F7A36"/>
    <w:pPr>
      <w:numPr>
        <w:numId w:val="18"/>
      </w:numPr>
    </w:pPr>
  </w:style>
  <w:style w:type="paragraph" w:styleId="a3">
    <w:name w:val="List Paragraph"/>
    <w:basedOn w:val="a"/>
    <w:uiPriority w:val="34"/>
    <w:qFormat/>
    <w:rsid w:val="00AA7BA2"/>
    <w:pPr>
      <w:ind w:left="720"/>
      <w:contextualSpacing/>
    </w:pPr>
  </w:style>
  <w:style w:type="table" w:styleId="a4">
    <w:name w:val="Table Grid"/>
    <w:basedOn w:val="a1"/>
    <w:uiPriority w:val="59"/>
    <w:rsid w:val="00131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08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60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7A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9">
    <w:name w:val="WW8Num9"/>
    <w:rsid w:val="000F7A36"/>
    <w:pPr>
      <w:numPr>
        <w:numId w:val="1"/>
      </w:numPr>
    </w:pPr>
  </w:style>
  <w:style w:type="numbering" w:customStyle="1" w:styleId="WW8Num7">
    <w:name w:val="WW8Num7"/>
    <w:rsid w:val="000F7A36"/>
    <w:pPr>
      <w:numPr>
        <w:numId w:val="3"/>
      </w:numPr>
    </w:pPr>
  </w:style>
  <w:style w:type="numbering" w:customStyle="1" w:styleId="WW8Num14">
    <w:name w:val="WW8Num14"/>
    <w:rsid w:val="000F7A36"/>
    <w:pPr>
      <w:numPr>
        <w:numId w:val="5"/>
      </w:numPr>
    </w:pPr>
  </w:style>
  <w:style w:type="numbering" w:customStyle="1" w:styleId="WW8Num10">
    <w:name w:val="WW8Num10"/>
    <w:rsid w:val="000F7A36"/>
    <w:pPr>
      <w:numPr>
        <w:numId w:val="8"/>
      </w:numPr>
    </w:pPr>
  </w:style>
  <w:style w:type="numbering" w:customStyle="1" w:styleId="WW8Num8">
    <w:name w:val="WW8Num8"/>
    <w:rsid w:val="000F7A36"/>
    <w:pPr>
      <w:numPr>
        <w:numId w:val="10"/>
      </w:numPr>
    </w:pPr>
  </w:style>
  <w:style w:type="numbering" w:customStyle="1" w:styleId="WW8Num13">
    <w:name w:val="WW8Num13"/>
    <w:rsid w:val="000F7A36"/>
    <w:pPr>
      <w:numPr>
        <w:numId w:val="12"/>
      </w:numPr>
    </w:pPr>
  </w:style>
  <w:style w:type="numbering" w:customStyle="1" w:styleId="WW8Num6">
    <w:name w:val="WW8Num6"/>
    <w:rsid w:val="000F7A36"/>
    <w:pPr>
      <w:numPr>
        <w:numId w:val="14"/>
      </w:numPr>
    </w:pPr>
  </w:style>
  <w:style w:type="numbering" w:customStyle="1" w:styleId="WW8Num1">
    <w:name w:val="WW8Num1"/>
    <w:rsid w:val="000F7A36"/>
    <w:pPr>
      <w:numPr>
        <w:numId w:val="16"/>
      </w:numPr>
    </w:pPr>
  </w:style>
  <w:style w:type="numbering" w:customStyle="1" w:styleId="WW8Num12">
    <w:name w:val="WW8Num12"/>
    <w:rsid w:val="000F7A36"/>
    <w:pPr>
      <w:numPr>
        <w:numId w:val="18"/>
      </w:numPr>
    </w:pPr>
  </w:style>
  <w:style w:type="paragraph" w:styleId="a3">
    <w:name w:val="List Paragraph"/>
    <w:basedOn w:val="a"/>
    <w:uiPriority w:val="34"/>
    <w:qFormat/>
    <w:rsid w:val="00AA7BA2"/>
    <w:pPr>
      <w:ind w:left="720"/>
      <w:contextualSpacing/>
    </w:pPr>
  </w:style>
  <w:style w:type="table" w:styleId="a4">
    <w:name w:val="Table Grid"/>
    <w:basedOn w:val="a1"/>
    <w:uiPriority w:val="59"/>
    <w:rsid w:val="00131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08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60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dcterms:created xsi:type="dcterms:W3CDTF">2013-11-23T12:02:00Z</dcterms:created>
  <dcterms:modified xsi:type="dcterms:W3CDTF">2013-11-24T07:50:00Z</dcterms:modified>
</cp:coreProperties>
</file>