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EE" w:rsidRDefault="002A69EE" w:rsidP="00BA74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A69EE" w:rsidRDefault="002A69EE" w:rsidP="00BA74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A741C" w:rsidRDefault="00BA741C" w:rsidP="00BA74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МУНИЦИПАЛЬНОЕ ОБЩЕОБРАЗОВАТЕЛЬНОЕ УЧРЕЖДЕНИЕ</w:t>
      </w:r>
    </w:p>
    <w:p w:rsidR="00BA741C" w:rsidRDefault="00BA741C" w:rsidP="00BA74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НЕПЕЦИНСКАЯ ОБЩЕОБРАЗОВАТЕЛЬНАЯ ШКОЛА</w:t>
      </w:r>
    </w:p>
    <w:p w:rsidR="00BA741C" w:rsidRDefault="00BA741C" w:rsidP="00BA74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КОЛОМЕНСКИЙ МУНИЦИПАЛЬНЫЙ РАЙОН</w:t>
      </w:r>
    </w:p>
    <w:p w:rsidR="00BA741C" w:rsidRDefault="00BA741C" w:rsidP="00BA74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A741C" w:rsidRDefault="00BA741C" w:rsidP="00BA74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A741C" w:rsidRDefault="00BA741C" w:rsidP="00BA74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A741C" w:rsidRDefault="00BA741C" w:rsidP="00BA741C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УТВЕРЖДАЮ:</w:t>
      </w:r>
    </w:p>
    <w:p w:rsidR="00BA741C" w:rsidRDefault="00BA741C" w:rsidP="00BA741C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B578A6">
        <w:rPr>
          <w:rFonts w:asciiTheme="minorHAnsi" w:hAnsiTheme="minorHAnsi" w:cstheme="minorHAnsi"/>
          <w:b/>
          <w:i/>
          <w:sz w:val="24"/>
          <w:szCs w:val="24"/>
        </w:rPr>
        <w:t xml:space="preserve">Директор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МОУ </w:t>
      </w:r>
      <w:proofErr w:type="spellStart"/>
      <w:r>
        <w:rPr>
          <w:rFonts w:asciiTheme="minorHAnsi" w:hAnsiTheme="minorHAnsi" w:cstheme="minorHAnsi"/>
          <w:b/>
          <w:i/>
          <w:sz w:val="24"/>
          <w:szCs w:val="24"/>
        </w:rPr>
        <w:t>Непецинской</w:t>
      </w:r>
      <w:proofErr w:type="spellEnd"/>
      <w:r>
        <w:rPr>
          <w:rFonts w:asciiTheme="minorHAnsi" w:hAnsiTheme="minorHAnsi" w:cstheme="minorHAnsi"/>
          <w:b/>
          <w:i/>
          <w:sz w:val="24"/>
          <w:szCs w:val="24"/>
        </w:rPr>
        <w:t xml:space="preserve"> СОШ</w:t>
      </w:r>
    </w:p>
    <w:p w:rsidR="00BA741C" w:rsidRDefault="00BA741C" w:rsidP="00BA741C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BA741C" w:rsidRDefault="00BA741C" w:rsidP="00BA741C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 /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Кадацкий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В. И./</w:t>
      </w:r>
    </w:p>
    <w:p w:rsidR="00BA741C" w:rsidRDefault="00BA741C" w:rsidP="00BA741C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BA741C" w:rsidRDefault="00BA741C" w:rsidP="00BA741C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31.08.2012 год</w:t>
      </w:r>
    </w:p>
    <w:p w:rsidR="00BA741C" w:rsidRDefault="00BA741C" w:rsidP="00BA741C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</w:t>
      </w:r>
    </w:p>
    <w:p w:rsidR="00BA741C" w:rsidRPr="00B578A6" w:rsidRDefault="00BA741C" w:rsidP="00BA741C">
      <w:pPr>
        <w:rPr>
          <w:rFonts w:asciiTheme="minorHAnsi" w:hAnsiTheme="minorHAnsi" w:cstheme="minorHAnsi"/>
          <w:sz w:val="24"/>
          <w:szCs w:val="24"/>
        </w:rPr>
      </w:pPr>
    </w:p>
    <w:p w:rsidR="00BA741C" w:rsidRPr="00B578A6" w:rsidRDefault="00BA741C" w:rsidP="00BA741C">
      <w:pPr>
        <w:rPr>
          <w:rFonts w:asciiTheme="minorHAnsi" w:hAnsiTheme="minorHAnsi" w:cstheme="minorHAnsi"/>
          <w:sz w:val="24"/>
          <w:szCs w:val="24"/>
        </w:rPr>
      </w:pPr>
    </w:p>
    <w:p w:rsidR="00BA741C" w:rsidRPr="00B578A6" w:rsidRDefault="00BA741C" w:rsidP="00BA741C">
      <w:pPr>
        <w:rPr>
          <w:rFonts w:asciiTheme="minorHAnsi" w:hAnsiTheme="minorHAnsi" w:cstheme="minorHAnsi"/>
          <w:sz w:val="24"/>
          <w:szCs w:val="24"/>
        </w:rPr>
      </w:pPr>
    </w:p>
    <w:p w:rsidR="00BA741C" w:rsidRDefault="00BA741C" w:rsidP="00BA741C">
      <w:pPr>
        <w:rPr>
          <w:rFonts w:asciiTheme="minorHAnsi" w:hAnsiTheme="minorHAnsi" w:cstheme="minorHAnsi"/>
          <w:sz w:val="24"/>
          <w:szCs w:val="24"/>
        </w:rPr>
      </w:pPr>
    </w:p>
    <w:p w:rsidR="00BA741C" w:rsidRDefault="00BA741C" w:rsidP="00BA741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A741C" w:rsidRDefault="00BA741C" w:rsidP="00BA741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A69EE" w:rsidRPr="00532670" w:rsidRDefault="00BA741C" w:rsidP="00BA741C">
      <w:pPr>
        <w:jc w:val="center"/>
        <w:rPr>
          <w:rFonts w:asciiTheme="minorHAnsi" w:hAnsiTheme="minorHAnsi" w:cstheme="minorHAnsi"/>
          <w:b/>
          <w:sz w:val="40"/>
          <w:szCs w:val="24"/>
        </w:rPr>
      </w:pPr>
      <w:r w:rsidRPr="00532670">
        <w:rPr>
          <w:rFonts w:asciiTheme="minorHAnsi" w:hAnsiTheme="minorHAnsi" w:cstheme="minorHAnsi"/>
          <w:b/>
          <w:sz w:val="40"/>
          <w:szCs w:val="24"/>
        </w:rPr>
        <w:t>Рабочая программа по внеурочной деятельности</w:t>
      </w:r>
    </w:p>
    <w:p w:rsidR="00BA741C" w:rsidRPr="00532670" w:rsidRDefault="00BA741C" w:rsidP="004C5E0D">
      <w:pPr>
        <w:jc w:val="center"/>
        <w:rPr>
          <w:rFonts w:asciiTheme="minorHAnsi" w:hAnsiTheme="minorHAnsi" w:cstheme="minorHAnsi"/>
          <w:b/>
          <w:sz w:val="40"/>
          <w:szCs w:val="24"/>
        </w:rPr>
      </w:pPr>
      <w:r w:rsidRPr="00532670">
        <w:rPr>
          <w:rFonts w:asciiTheme="minorHAnsi" w:hAnsiTheme="minorHAnsi" w:cstheme="minorHAnsi"/>
          <w:b/>
          <w:sz w:val="40"/>
          <w:szCs w:val="24"/>
        </w:rPr>
        <w:t xml:space="preserve"> «Школа мастеров»</w:t>
      </w:r>
      <w:r w:rsidR="004C5E0D">
        <w:rPr>
          <w:rFonts w:asciiTheme="minorHAnsi" w:hAnsiTheme="minorHAnsi" w:cstheme="minorHAnsi"/>
          <w:b/>
          <w:sz w:val="40"/>
          <w:szCs w:val="24"/>
        </w:rPr>
        <w:t xml:space="preserve"> (кружок)</w:t>
      </w:r>
      <w:r w:rsidRPr="00532670">
        <w:rPr>
          <w:rFonts w:asciiTheme="minorHAnsi" w:hAnsiTheme="minorHAnsi" w:cstheme="minorHAnsi"/>
          <w:b/>
          <w:sz w:val="40"/>
          <w:szCs w:val="24"/>
        </w:rPr>
        <w:t xml:space="preserve"> во 2</w:t>
      </w:r>
      <w:r w:rsidR="004C5E0D">
        <w:rPr>
          <w:rFonts w:asciiTheme="minorHAnsi" w:hAnsiTheme="minorHAnsi" w:cstheme="minorHAnsi"/>
          <w:b/>
          <w:sz w:val="40"/>
          <w:szCs w:val="24"/>
        </w:rPr>
        <w:t>-а</w:t>
      </w:r>
      <w:r w:rsidRPr="00532670">
        <w:rPr>
          <w:rFonts w:asciiTheme="minorHAnsi" w:hAnsiTheme="minorHAnsi" w:cstheme="minorHAnsi"/>
          <w:b/>
          <w:sz w:val="40"/>
          <w:szCs w:val="24"/>
        </w:rPr>
        <w:t xml:space="preserve"> классе</w:t>
      </w:r>
    </w:p>
    <w:p w:rsidR="00BA741C" w:rsidRPr="00532670" w:rsidRDefault="00174E97" w:rsidP="00BA741C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 w:rsidRPr="00532670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BA741C" w:rsidRPr="00532670">
        <w:rPr>
          <w:rFonts w:asciiTheme="minorHAnsi" w:hAnsiTheme="minorHAnsi" w:cstheme="minorHAnsi"/>
          <w:b/>
          <w:sz w:val="32"/>
          <w:szCs w:val="24"/>
        </w:rPr>
        <w:t>(базовый уровень)</w:t>
      </w:r>
    </w:p>
    <w:p w:rsidR="00BA741C" w:rsidRPr="00B578A6" w:rsidRDefault="00BA741C" w:rsidP="00BA741C">
      <w:pPr>
        <w:rPr>
          <w:rFonts w:asciiTheme="minorHAnsi" w:hAnsiTheme="minorHAnsi" w:cstheme="minorHAnsi"/>
          <w:sz w:val="24"/>
          <w:szCs w:val="24"/>
        </w:rPr>
      </w:pPr>
    </w:p>
    <w:p w:rsidR="00BA741C" w:rsidRPr="00B578A6" w:rsidRDefault="00BA741C" w:rsidP="00BA741C">
      <w:pPr>
        <w:rPr>
          <w:rFonts w:asciiTheme="minorHAnsi" w:hAnsiTheme="minorHAnsi" w:cstheme="minorHAnsi"/>
          <w:sz w:val="24"/>
          <w:szCs w:val="24"/>
        </w:rPr>
      </w:pPr>
    </w:p>
    <w:p w:rsidR="00BA741C" w:rsidRDefault="00BA741C" w:rsidP="00BA741C">
      <w:pPr>
        <w:rPr>
          <w:rFonts w:asciiTheme="minorHAnsi" w:hAnsiTheme="minorHAnsi" w:cstheme="minorHAnsi"/>
          <w:sz w:val="24"/>
          <w:szCs w:val="24"/>
        </w:rPr>
      </w:pPr>
    </w:p>
    <w:p w:rsidR="00BA741C" w:rsidRDefault="00BA741C" w:rsidP="00BA741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A741C" w:rsidRDefault="00BA741C" w:rsidP="00BA741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A741C" w:rsidRDefault="00BA741C" w:rsidP="00BA741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A741C" w:rsidRDefault="00BA741C" w:rsidP="00BA741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Составитель: Левина Ирина Николаевна,</w:t>
      </w:r>
    </w:p>
    <w:p w:rsidR="00BA741C" w:rsidRDefault="00BA741C" w:rsidP="00BA741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учитель начальных классов первой квалификационной категории </w:t>
      </w:r>
    </w:p>
    <w:p w:rsidR="00BA741C" w:rsidRPr="00B578A6" w:rsidRDefault="00BA741C" w:rsidP="00BA741C">
      <w:pPr>
        <w:rPr>
          <w:rFonts w:asciiTheme="minorHAnsi" w:hAnsiTheme="minorHAnsi" w:cstheme="minorHAnsi"/>
          <w:sz w:val="24"/>
          <w:szCs w:val="24"/>
        </w:rPr>
      </w:pPr>
    </w:p>
    <w:p w:rsidR="00BA741C" w:rsidRPr="00B578A6" w:rsidRDefault="00BA741C" w:rsidP="00BA741C">
      <w:pPr>
        <w:rPr>
          <w:rFonts w:asciiTheme="minorHAnsi" w:hAnsiTheme="minorHAnsi" w:cstheme="minorHAnsi"/>
          <w:sz w:val="24"/>
          <w:szCs w:val="24"/>
        </w:rPr>
      </w:pPr>
    </w:p>
    <w:p w:rsidR="00BA741C" w:rsidRPr="00B578A6" w:rsidRDefault="00BA741C" w:rsidP="00BA741C">
      <w:pPr>
        <w:rPr>
          <w:rFonts w:asciiTheme="minorHAnsi" w:hAnsiTheme="minorHAnsi" w:cstheme="minorHAnsi"/>
          <w:sz w:val="24"/>
          <w:szCs w:val="24"/>
        </w:rPr>
      </w:pPr>
    </w:p>
    <w:p w:rsidR="00BA741C" w:rsidRPr="00B578A6" w:rsidRDefault="00BA741C" w:rsidP="00BA741C">
      <w:pPr>
        <w:rPr>
          <w:rFonts w:asciiTheme="minorHAnsi" w:hAnsiTheme="minorHAnsi" w:cstheme="minorHAnsi"/>
          <w:sz w:val="24"/>
          <w:szCs w:val="24"/>
        </w:rPr>
      </w:pPr>
    </w:p>
    <w:p w:rsidR="00BA741C" w:rsidRDefault="00BA741C" w:rsidP="00532670">
      <w:pPr>
        <w:tabs>
          <w:tab w:val="left" w:pos="4905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2012 год</w:t>
      </w:r>
    </w:p>
    <w:p w:rsidR="00BA741C" w:rsidRDefault="00BA741C" w:rsidP="00BA741C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A7EFF">
        <w:rPr>
          <w:rFonts w:ascii="Times New Roman" w:hAnsi="Times New Roman" w:cs="Times New Roman"/>
          <w:b/>
          <w:sz w:val="40"/>
          <w:szCs w:val="24"/>
        </w:rPr>
        <w:lastRenderedPageBreak/>
        <w:t>Пояснительная записка.</w:t>
      </w:r>
    </w:p>
    <w:p w:rsidR="00BA741C" w:rsidRPr="008A7EFF" w:rsidRDefault="00BA741C" w:rsidP="00BA741C">
      <w:pPr>
        <w:pStyle w:val="11"/>
        <w:ind w:firstLine="708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Р</w:t>
      </w:r>
      <w:r w:rsidRPr="00C507BA">
        <w:rPr>
          <w:sz w:val="24"/>
          <w:szCs w:val="24"/>
          <w:lang w:val="ru-RU"/>
        </w:rPr>
        <w:t xml:space="preserve">абочая программа </w:t>
      </w:r>
      <w:r>
        <w:rPr>
          <w:sz w:val="24"/>
          <w:lang w:val="ru-RU"/>
        </w:rPr>
        <w:t>по внеурочной деятельности «Школа мастеров»</w:t>
      </w:r>
      <w:r w:rsidRPr="00C507BA">
        <w:rPr>
          <w:sz w:val="24"/>
          <w:lang w:val="ru-RU"/>
        </w:rPr>
        <w:t xml:space="preserve"> составлена на основе авт</w:t>
      </w:r>
      <w:r w:rsidR="00A21B86">
        <w:rPr>
          <w:sz w:val="24"/>
          <w:lang w:val="ru-RU"/>
        </w:rPr>
        <w:t xml:space="preserve">орской программы Т. Н. </w:t>
      </w:r>
      <w:proofErr w:type="spellStart"/>
      <w:r w:rsidR="00A21B86">
        <w:rPr>
          <w:sz w:val="24"/>
          <w:lang w:val="ru-RU"/>
        </w:rPr>
        <w:t>Просняковой</w:t>
      </w:r>
      <w:proofErr w:type="spellEnd"/>
      <w:r w:rsidR="002A69EE">
        <w:rPr>
          <w:sz w:val="24"/>
          <w:szCs w:val="24"/>
          <w:lang w:val="ru-RU"/>
        </w:rPr>
        <w:t xml:space="preserve"> «Художественное творчество: станем волшебниками</w:t>
      </w:r>
      <w:r w:rsidRPr="00E50CDF">
        <w:rPr>
          <w:sz w:val="24"/>
          <w:szCs w:val="24"/>
          <w:lang w:val="ru-RU"/>
        </w:rPr>
        <w:t xml:space="preserve">» </w:t>
      </w:r>
      <w:r w:rsidRPr="00C507BA">
        <w:rPr>
          <w:sz w:val="24"/>
          <w:lang w:val="ru-RU"/>
        </w:rPr>
        <w:t xml:space="preserve"> </w:t>
      </w:r>
      <w:r w:rsidRPr="00C507BA">
        <w:rPr>
          <w:lang w:val="ru-RU"/>
        </w:rPr>
        <w:t>(</w:t>
      </w:r>
      <w:r w:rsidRPr="008A7EFF">
        <w:rPr>
          <w:sz w:val="24"/>
          <w:szCs w:val="24"/>
          <w:lang w:val="ru-RU"/>
        </w:rPr>
        <w:t>Програм</w:t>
      </w:r>
      <w:r w:rsidR="002A69EE">
        <w:rPr>
          <w:sz w:val="24"/>
          <w:szCs w:val="24"/>
          <w:lang w:val="ru-RU"/>
        </w:rPr>
        <w:t>мы внеурочной деятельности</w:t>
      </w:r>
      <w:r w:rsidRPr="008A7EFF">
        <w:rPr>
          <w:sz w:val="24"/>
          <w:szCs w:val="24"/>
          <w:lang w:val="ru-RU"/>
        </w:rPr>
        <w:t>.</w:t>
      </w:r>
      <w:proofErr w:type="gramEnd"/>
      <w:r w:rsidRPr="008A7EFF">
        <w:rPr>
          <w:sz w:val="24"/>
          <w:szCs w:val="24"/>
          <w:lang w:val="ru-RU"/>
        </w:rPr>
        <w:t xml:space="preserve"> Система Л. В. </w:t>
      </w:r>
      <w:proofErr w:type="spellStart"/>
      <w:r w:rsidRPr="008A7EFF">
        <w:rPr>
          <w:sz w:val="24"/>
          <w:szCs w:val="24"/>
          <w:lang w:val="ru-RU"/>
        </w:rPr>
        <w:t>Занкова</w:t>
      </w:r>
      <w:proofErr w:type="spellEnd"/>
      <w:r w:rsidRPr="008A7EFF">
        <w:rPr>
          <w:sz w:val="24"/>
          <w:szCs w:val="24"/>
          <w:lang w:val="ru-RU"/>
        </w:rPr>
        <w:t xml:space="preserve"> / Сос</w:t>
      </w:r>
      <w:r w:rsidR="0025756E">
        <w:rPr>
          <w:sz w:val="24"/>
          <w:szCs w:val="24"/>
          <w:lang w:val="ru-RU"/>
        </w:rPr>
        <w:t>т. Е. Н. Пе</w:t>
      </w:r>
      <w:r w:rsidR="002A69EE">
        <w:rPr>
          <w:sz w:val="24"/>
          <w:szCs w:val="24"/>
          <w:lang w:val="ru-RU"/>
        </w:rPr>
        <w:t>т</w:t>
      </w:r>
      <w:r w:rsidR="0025756E">
        <w:rPr>
          <w:sz w:val="24"/>
          <w:szCs w:val="24"/>
          <w:lang w:val="ru-RU"/>
        </w:rPr>
        <w:t>р</w:t>
      </w:r>
      <w:r w:rsidR="002A69EE">
        <w:rPr>
          <w:sz w:val="24"/>
          <w:szCs w:val="24"/>
          <w:lang w:val="ru-RU"/>
        </w:rPr>
        <w:t>ова</w:t>
      </w:r>
      <w:r w:rsidRPr="008A7EFF">
        <w:rPr>
          <w:sz w:val="24"/>
          <w:szCs w:val="24"/>
          <w:lang w:val="ru-RU"/>
        </w:rPr>
        <w:t>. – Самара</w:t>
      </w:r>
      <w:proofErr w:type="gramStart"/>
      <w:r w:rsidRPr="008A7EFF">
        <w:rPr>
          <w:sz w:val="24"/>
          <w:szCs w:val="24"/>
          <w:lang w:val="ru-RU"/>
        </w:rPr>
        <w:t xml:space="preserve"> :</w:t>
      </w:r>
      <w:proofErr w:type="gramEnd"/>
      <w:r w:rsidRPr="008A7EFF">
        <w:rPr>
          <w:sz w:val="24"/>
          <w:szCs w:val="24"/>
          <w:lang w:val="ru-RU"/>
        </w:rPr>
        <w:t xml:space="preserve"> </w:t>
      </w:r>
      <w:r w:rsidR="002A69EE">
        <w:rPr>
          <w:sz w:val="24"/>
          <w:szCs w:val="24"/>
          <w:lang w:val="ru-RU"/>
        </w:rPr>
        <w:t xml:space="preserve">Издательство «Учебная литература» </w:t>
      </w:r>
      <w:proofErr w:type="gramStart"/>
      <w:r w:rsidR="002A69EE">
        <w:rPr>
          <w:sz w:val="24"/>
          <w:szCs w:val="24"/>
          <w:lang w:val="ru-RU"/>
        </w:rPr>
        <w:t>:</w:t>
      </w:r>
      <w:r w:rsidRPr="008A7EFF">
        <w:rPr>
          <w:sz w:val="24"/>
          <w:szCs w:val="24"/>
          <w:lang w:val="ru-RU"/>
        </w:rPr>
        <w:t>И</w:t>
      </w:r>
      <w:proofErr w:type="gramEnd"/>
      <w:r w:rsidRPr="008A7EFF">
        <w:rPr>
          <w:sz w:val="24"/>
          <w:szCs w:val="24"/>
          <w:lang w:val="ru-RU"/>
        </w:rPr>
        <w:t>здательский дом «Фёдоров», 2011</w:t>
      </w:r>
      <w:r>
        <w:rPr>
          <w:sz w:val="24"/>
          <w:szCs w:val="24"/>
          <w:lang w:val="ru-RU"/>
        </w:rPr>
        <w:t>)</w:t>
      </w:r>
      <w:r w:rsidRPr="008A7EFF">
        <w:rPr>
          <w:sz w:val="24"/>
          <w:szCs w:val="24"/>
          <w:lang w:val="ru-RU"/>
        </w:rPr>
        <w:t>.</w:t>
      </w:r>
    </w:p>
    <w:p w:rsidR="00BA741C" w:rsidRPr="00C507BA" w:rsidRDefault="00BA741C" w:rsidP="00BA741C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Непецинская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</w:t>
      </w:r>
      <w:r w:rsidR="00532670">
        <w:rPr>
          <w:rFonts w:ascii="Times New Roman" w:hAnsi="Times New Roman" w:cs="Times New Roman"/>
          <w:sz w:val="24"/>
          <w:szCs w:val="24"/>
        </w:rPr>
        <w:t xml:space="preserve">ательная школа </w:t>
      </w:r>
      <w:r w:rsidR="00B85497">
        <w:rPr>
          <w:rFonts w:asciiTheme="minorHAnsi" w:hAnsiTheme="minorHAnsi" w:cstheme="minorHAnsi"/>
          <w:sz w:val="24"/>
          <w:szCs w:val="24"/>
        </w:rPr>
        <w:t xml:space="preserve">реализует тему «Личностный рост учащихся как цель и результат педагогического процесса» и  </w:t>
      </w:r>
      <w:r>
        <w:rPr>
          <w:rFonts w:ascii="Times New Roman" w:hAnsi="Times New Roman" w:cs="Times New Roman"/>
          <w:sz w:val="24"/>
          <w:szCs w:val="24"/>
        </w:rPr>
        <w:t xml:space="preserve">ставит своей </w:t>
      </w:r>
      <w:r w:rsidRPr="00C507BA">
        <w:rPr>
          <w:rFonts w:ascii="Times New Roman" w:hAnsi="Times New Roman" w:cs="Times New Roman"/>
          <w:b/>
          <w:i/>
          <w:sz w:val="24"/>
          <w:szCs w:val="24"/>
        </w:rPr>
        <w:t xml:space="preserve">целью </w:t>
      </w:r>
      <w:r w:rsidRPr="00C507BA">
        <w:rPr>
          <w:rFonts w:asciiTheme="minorHAnsi" w:hAnsiTheme="minorHAnsi" w:cstheme="minorHAnsi"/>
          <w:b/>
          <w:bCs/>
          <w:i/>
          <w:sz w:val="24"/>
        </w:rPr>
        <w:t>создать оптимальные условия для доступности качественного образования, развития личности учащихся в соответствии с их образовательными потребностями и возможностями, для их успешной социализации</w:t>
      </w:r>
      <w:r w:rsidRPr="00C507BA">
        <w:rPr>
          <w:rFonts w:ascii="Times New Roman" w:hAnsi="Times New Roman" w:cs="Times New Roman"/>
          <w:sz w:val="24"/>
          <w:szCs w:val="24"/>
        </w:rPr>
        <w:t>, поэтому я считаю целесообразным весь процесс обучения построить на сотрудничестве учи</w:t>
      </w:r>
      <w:r w:rsidR="004A324D">
        <w:rPr>
          <w:rFonts w:ascii="Times New Roman" w:hAnsi="Times New Roman" w:cs="Times New Roman"/>
          <w:sz w:val="24"/>
          <w:szCs w:val="24"/>
        </w:rPr>
        <w:t>тель – ученик, ученик – ученик</w:t>
      </w:r>
      <w:r w:rsidRPr="00C507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741C" w:rsidRPr="00615F32" w:rsidRDefault="00BA741C" w:rsidP="00BA741C">
      <w:pPr>
        <w:spacing w:line="24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B9719F">
        <w:rPr>
          <w:rFonts w:asciiTheme="minorHAnsi" w:hAnsiTheme="minorHAnsi" w:cstheme="minorHAnsi"/>
          <w:b/>
          <w:sz w:val="40"/>
          <w:szCs w:val="40"/>
        </w:rPr>
        <w:t>Основное содержание программы.</w:t>
      </w:r>
    </w:p>
    <w:p w:rsidR="00BA741C" w:rsidRPr="00476007" w:rsidRDefault="00BA741C" w:rsidP="004A324D">
      <w:pPr>
        <w:pStyle w:val="11"/>
        <w:ind w:firstLine="708"/>
        <w:jc w:val="both"/>
        <w:rPr>
          <w:sz w:val="24"/>
          <w:szCs w:val="24"/>
          <w:lang w:val="ru-RU"/>
        </w:rPr>
      </w:pPr>
      <w:proofErr w:type="gramStart"/>
      <w:r w:rsidRPr="003E34F2">
        <w:rPr>
          <w:rFonts w:asciiTheme="minorHAnsi" w:hAnsiTheme="minorHAnsi" w:cstheme="minorHAnsi"/>
          <w:sz w:val="24"/>
          <w:szCs w:val="24"/>
          <w:lang w:val="ru-RU"/>
        </w:rPr>
        <w:t xml:space="preserve">Рабочая программа составлена на основе авторской программы </w:t>
      </w:r>
      <w:r w:rsidR="004A324D">
        <w:rPr>
          <w:sz w:val="24"/>
          <w:lang w:val="ru-RU"/>
        </w:rPr>
        <w:t xml:space="preserve">Т. Н. </w:t>
      </w:r>
      <w:proofErr w:type="spellStart"/>
      <w:r w:rsidR="004A324D">
        <w:rPr>
          <w:sz w:val="24"/>
          <w:lang w:val="ru-RU"/>
        </w:rPr>
        <w:t>Просняковой</w:t>
      </w:r>
      <w:proofErr w:type="spellEnd"/>
      <w:r w:rsidR="004A324D">
        <w:rPr>
          <w:sz w:val="24"/>
          <w:szCs w:val="24"/>
          <w:lang w:val="ru-RU"/>
        </w:rPr>
        <w:t xml:space="preserve"> «Художественное творчество: станем волшебниками</w:t>
      </w:r>
      <w:r w:rsidR="004A324D" w:rsidRPr="00E50CDF">
        <w:rPr>
          <w:sz w:val="24"/>
          <w:szCs w:val="24"/>
          <w:lang w:val="ru-RU"/>
        </w:rPr>
        <w:t xml:space="preserve">» </w:t>
      </w:r>
      <w:r w:rsidR="004A324D" w:rsidRPr="00C507BA">
        <w:rPr>
          <w:sz w:val="24"/>
          <w:lang w:val="ru-RU"/>
        </w:rPr>
        <w:t xml:space="preserve"> </w:t>
      </w:r>
      <w:r w:rsidR="004A324D" w:rsidRPr="00C507BA">
        <w:rPr>
          <w:lang w:val="ru-RU"/>
        </w:rPr>
        <w:t>(</w:t>
      </w:r>
      <w:r w:rsidR="004A324D" w:rsidRPr="008A7EFF">
        <w:rPr>
          <w:sz w:val="24"/>
          <w:szCs w:val="24"/>
          <w:lang w:val="ru-RU"/>
        </w:rPr>
        <w:t>Програм</w:t>
      </w:r>
      <w:r w:rsidR="004A324D">
        <w:rPr>
          <w:sz w:val="24"/>
          <w:szCs w:val="24"/>
          <w:lang w:val="ru-RU"/>
        </w:rPr>
        <w:t>мы внеурочной деятельности</w:t>
      </w:r>
      <w:r w:rsidR="004A324D" w:rsidRPr="008A7EFF">
        <w:rPr>
          <w:sz w:val="24"/>
          <w:szCs w:val="24"/>
          <w:lang w:val="ru-RU"/>
        </w:rPr>
        <w:t>.</w:t>
      </w:r>
      <w:proofErr w:type="gramEnd"/>
      <w:r w:rsidR="004A324D" w:rsidRPr="008A7EFF">
        <w:rPr>
          <w:sz w:val="24"/>
          <w:szCs w:val="24"/>
          <w:lang w:val="ru-RU"/>
        </w:rPr>
        <w:t xml:space="preserve"> Система Л. В. </w:t>
      </w:r>
      <w:proofErr w:type="spellStart"/>
      <w:r w:rsidR="004A324D" w:rsidRPr="008A7EFF">
        <w:rPr>
          <w:sz w:val="24"/>
          <w:szCs w:val="24"/>
          <w:lang w:val="ru-RU"/>
        </w:rPr>
        <w:t>Занкова</w:t>
      </w:r>
      <w:proofErr w:type="spellEnd"/>
      <w:r w:rsidR="004A324D" w:rsidRPr="008A7EFF">
        <w:rPr>
          <w:sz w:val="24"/>
          <w:szCs w:val="24"/>
          <w:lang w:val="ru-RU"/>
        </w:rPr>
        <w:t xml:space="preserve"> / Сос</w:t>
      </w:r>
      <w:r w:rsidR="0025756E">
        <w:rPr>
          <w:sz w:val="24"/>
          <w:szCs w:val="24"/>
          <w:lang w:val="ru-RU"/>
        </w:rPr>
        <w:t>т. Е. Н. Пе</w:t>
      </w:r>
      <w:r w:rsidR="004A324D">
        <w:rPr>
          <w:sz w:val="24"/>
          <w:szCs w:val="24"/>
          <w:lang w:val="ru-RU"/>
        </w:rPr>
        <w:t>т</w:t>
      </w:r>
      <w:r w:rsidR="0025756E">
        <w:rPr>
          <w:sz w:val="24"/>
          <w:szCs w:val="24"/>
          <w:lang w:val="ru-RU"/>
        </w:rPr>
        <w:t>р</w:t>
      </w:r>
      <w:r w:rsidR="004A324D">
        <w:rPr>
          <w:sz w:val="24"/>
          <w:szCs w:val="24"/>
          <w:lang w:val="ru-RU"/>
        </w:rPr>
        <w:t>ова</w:t>
      </w:r>
      <w:r w:rsidR="004A324D" w:rsidRPr="008A7EFF">
        <w:rPr>
          <w:sz w:val="24"/>
          <w:szCs w:val="24"/>
          <w:lang w:val="ru-RU"/>
        </w:rPr>
        <w:t>. – Самара</w:t>
      </w:r>
      <w:proofErr w:type="gramStart"/>
      <w:r w:rsidR="004A324D" w:rsidRPr="008A7EFF">
        <w:rPr>
          <w:sz w:val="24"/>
          <w:szCs w:val="24"/>
          <w:lang w:val="ru-RU"/>
        </w:rPr>
        <w:t xml:space="preserve"> :</w:t>
      </w:r>
      <w:proofErr w:type="gramEnd"/>
      <w:r w:rsidR="004A324D" w:rsidRPr="008A7EFF">
        <w:rPr>
          <w:sz w:val="24"/>
          <w:szCs w:val="24"/>
          <w:lang w:val="ru-RU"/>
        </w:rPr>
        <w:t xml:space="preserve"> </w:t>
      </w:r>
      <w:r w:rsidR="004A324D">
        <w:rPr>
          <w:sz w:val="24"/>
          <w:szCs w:val="24"/>
          <w:lang w:val="ru-RU"/>
        </w:rPr>
        <w:t>Издательство «Учебная литература»</w:t>
      </w:r>
      <w:proofErr w:type="gramStart"/>
      <w:r w:rsidR="004A324D">
        <w:rPr>
          <w:sz w:val="24"/>
          <w:szCs w:val="24"/>
          <w:lang w:val="ru-RU"/>
        </w:rPr>
        <w:t xml:space="preserve"> :</w:t>
      </w:r>
      <w:proofErr w:type="gramEnd"/>
      <w:r w:rsidR="004A324D">
        <w:rPr>
          <w:sz w:val="24"/>
          <w:szCs w:val="24"/>
          <w:lang w:val="ru-RU"/>
        </w:rPr>
        <w:t xml:space="preserve"> </w:t>
      </w:r>
      <w:proofErr w:type="gramStart"/>
      <w:r w:rsidR="004A324D" w:rsidRPr="008A7EFF">
        <w:rPr>
          <w:sz w:val="24"/>
          <w:szCs w:val="24"/>
          <w:lang w:val="ru-RU"/>
        </w:rPr>
        <w:t>Издательский дом «Фёдоров», 2011</w:t>
      </w:r>
      <w:r w:rsidR="004A324D">
        <w:rPr>
          <w:sz w:val="24"/>
          <w:szCs w:val="24"/>
          <w:lang w:val="ru-RU"/>
        </w:rPr>
        <w:t xml:space="preserve">) в соответствии: </w:t>
      </w:r>
      <w:proofErr w:type="gramEnd"/>
    </w:p>
    <w:p w:rsidR="00BA741C" w:rsidRPr="008A7EFF" w:rsidRDefault="00BA741C" w:rsidP="00BA741C">
      <w:pPr>
        <w:pStyle w:val="11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8A7EFF">
        <w:rPr>
          <w:sz w:val="24"/>
          <w:szCs w:val="24"/>
          <w:lang w:val="ru-RU"/>
        </w:rPr>
        <w:t>с требованиями Федерального государственного образовательного стандарта нача</w:t>
      </w:r>
      <w:r>
        <w:rPr>
          <w:sz w:val="24"/>
          <w:szCs w:val="24"/>
          <w:lang w:val="ru-RU"/>
        </w:rPr>
        <w:t>льного общего образования / Мини</w:t>
      </w:r>
      <w:r w:rsidRPr="008A7EFF">
        <w:rPr>
          <w:sz w:val="24"/>
          <w:szCs w:val="24"/>
          <w:lang w:val="ru-RU"/>
        </w:rPr>
        <w:t>стерство образования и науки Российской Федерации. – М.</w:t>
      </w:r>
      <w:proofErr w:type="gramStart"/>
      <w:r w:rsidRPr="008A7EFF">
        <w:rPr>
          <w:sz w:val="24"/>
          <w:szCs w:val="24"/>
          <w:lang w:val="ru-RU"/>
        </w:rPr>
        <w:t xml:space="preserve"> :</w:t>
      </w:r>
      <w:proofErr w:type="gramEnd"/>
      <w:r w:rsidRPr="008A7EFF">
        <w:rPr>
          <w:sz w:val="24"/>
          <w:szCs w:val="24"/>
          <w:lang w:val="ru-RU"/>
        </w:rPr>
        <w:t xml:space="preserve"> Просвещение, 2010.</w:t>
      </w:r>
    </w:p>
    <w:p w:rsidR="00BA741C" w:rsidRDefault="00BA741C" w:rsidP="00BA741C">
      <w:pPr>
        <w:pStyle w:val="11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8A7EFF">
        <w:rPr>
          <w:sz w:val="24"/>
          <w:szCs w:val="24"/>
          <w:lang w:val="ru-RU"/>
        </w:rPr>
        <w:t xml:space="preserve">с возможностями УМК, </w:t>
      </w:r>
      <w:r w:rsidR="002A69EE" w:rsidRPr="008A7EFF">
        <w:rPr>
          <w:sz w:val="24"/>
          <w:szCs w:val="24"/>
          <w:lang w:val="ru-RU"/>
        </w:rPr>
        <w:t>Програм</w:t>
      </w:r>
      <w:r w:rsidR="002A69EE">
        <w:rPr>
          <w:sz w:val="24"/>
          <w:szCs w:val="24"/>
          <w:lang w:val="ru-RU"/>
        </w:rPr>
        <w:t>мы внеурочной деятельности</w:t>
      </w:r>
      <w:r w:rsidR="002A69EE" w:rsidRPr="008A7EFF">
        <w:rPr>
          <w:sz w:val="24"/>
          <w:szCs w:val="24"/>
          <w:lang w:val="ru-RU"/>
        </w:rPr>
        <w:t xml:space="preserve">. Система Л. В. </w:t>
      </w:r>
      <w:proofErr w:type="spellStart"/>
      <w:r w:rsidR="002A69EE" w:rsidRPr="008A7EFF">
        <w:rPr>
          <w:sz w:val="24"/>
          <w:szCs w:val="24"/>
          <w:lang w:val="ru-RU"/>
        </w:rPr>
        <w:t>Занкова</w:t>
      </w:r>
      <w:proofErr w:type="spellEnd"/>
      <w:r w:rsidR="002A69EE" w:rsidRPr="008A7EFF">
        <w:rPr>
          <w:sz w:val="24"/>
          <w:szCs w:val="24"/>
          <w:lang w:val="ru-RU"/>
        </w:rPr>
        <w:t xml:space="preserve"> / Сос</w:t>
      </w:r>
      <w:r w:rsidR="002A69EE">
        <w:rPr>
          <w:sz w:val="24"/>
          <w:szCs w:val="24"/>
          <w:lang w:val="ru-RU"/>
        </w:rPr>
        <w:t>т. Е. Н. Пертова</w:t>
      </w:r>
      <w:r w:rsidR="002A69EE" w:rsidRPr="008A7EFF">
        <w:rPr>
          <w:sz w:val="24"/>
          <w:szCs w:val="24"/>
          <w:lang w:val="ru-RU"/>
        </w:rPr>
        <w:t>. – Самара</w:t>
      </w:r>
      <w:proofErr w:type="gramStart"/>
      <w:r w:rsidR="002A69EE" w:rsidRPr="008A7EFF">
        <w:rPr>
          <w:sz w:val="24"/>
          <w:szCs w:val="24"/>
          <w:lang w:val="ru-RU"/>
        </w:rPr>
        <w:t xml:space="preserve"> :</w:t>
      </w:r>
      <w:proofErr w:type="gramEnd"/>
      <w:r w:rsidR="002A69EE" w:rsidRPr="008A7EFF">
        <w:rPr>
          <w:sz w:val="24"/>
          <w:szCs w:val="24"/>
          <w:lang w:val="ru-RU"/>
        </w:rPr>
        <w:t xml:space="preserve"> </w:t>
      </w:r>
      <w:r w:rsidR="002A69EE">
        <w:rPr>
          <w:sz w:val="24"/>
          <w:szCs w:val="24"/>
          <w:lang w:val="ru-RU"/>
        </w:rPr>
        <w:t xml:space="preserve">Издательство «Учебная литература» </w:t>
      </w:r>
      <w:proofErr w:type="gramStart"/>
      <w:r w:rsidR="002A69EE">
        <w:rPr>
          <w:sz w:val="24"/>
          <w:szCs w:val="24"/>
          <w:lang w:val="ru-RU"/>
        </w:rPr>
        <w:t>:</w:t>
      </w:r>
      <w:r w:rsidR="002A69EE" w:rsidRPr="008A7EFF">
        <w:rPr>
          <w:sz w:val="24"/>
          <w:szCs w:val="24"/>
          <w:lang w:val="ru-RU"/>
        </w:rPr>
        <w:t>И</w:t>
      </w:r>
      <w:proofErr w:type="gramEnd"/>
      <w:r w:rsidR="002A69EE" w:rsidRPr="008A7EFF">
        <w:rPr>
          <w:sz w:val="24"/>
          <w:szCs w:val="24"/>
          <w:lang w:val="ru-RU"/>
        </w:rPr>
        <w:t>здательский дом «Фёдоров», 2011</w:t>
      </w:r>
    </w:p>
    <w:p w:rsidR="00234222" w:rsidRDefault="00234222" w:rsidP="00BA741C">
      <w:pPr>
        <w:pStyle w:val="11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письмом от 12 мая 2011 года № 03-298 (Министерство образования и науки Российской Федерации)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234222" w:rsidRDefault="00234222" w:rsidP="00BA741C">
      <w:pPr>
        <w:pStyle w:val="11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приказом от 22 сентября 2011 года № 2357 (Министерство образования и науки Российской Федерации) «Внесение изменений в Федеральный государственный общеобразовательный стандарт начального общего образования, утверждённый приказом министерства образования и науки Российской Федерации от 6 октября 2009 года № 373»</w:t>
      </w:r>
    </w:p>
    <w:p w:rsidR="00234222" w:rsidRPr="008A7EFF" w:rsidRDefault="00234222" w:rsidP="00BA741C">
      <w:pPr>
        <w:pStyle w:val="11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приложением к письму Министерства образования Московской области от 12 сентября 2012 года № 9542 – 08о/07: методические рекомендации «Организация внеурочн</w:t>
      </w:r>
      <w:r w:rsidR="00484193">
        <w:rPr>
          <w:sz w:val="24"/>
          <w:szCs w:val="24"/>
          <w:lang w:val="ru-RU"/>
        </w:rPr>
        <w:t>ой деятельности в образовательных учреждениях Московской области в рамках введения ФГОС начального общего образования»</w:t>
      </w:r>
    </w:p>
    <w:p w:rsidR="00BA741C" w:rsidRDefault="00BA741C" w:rsidP="00BA741C">
      <w:pPr>
        <w:pStyle w:val="11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8A7EFF">
        <w:rPr>
          <w:sz w:val="24"/>
          <w:szCs w:val="24"/>
          <w:lang w:val="ru-RU"/>
        </w:rPr>
        <w:t>с особенностями образовательного учреждения, образовательных потребностей и запросов обучающихся, воспитанников.</w:t>
      </w:r>
    </w:p>
    <w:p w:rsidR="00174E97" w:rsidRPr="00174E97" w:rsidRDefault="00174E97" w:rsidP="00174E97">
      <w:pPr>
        <w:tabs>
          <w:tab w:val="left" w:pos="4905"/>
        </w:tabs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4E97">
        <w:rPr>
          <w:rFonts w:asciiTheme="minorHAnsi" w:hAnsiTheme="minorHAnsi" w:cstheme="minorHAnsi"/>
          <w:b/>
          <w:sz w:val="24"/>
          <w:szCs w:val="24"/>
        </w:rPr>
        <w:t>Учебно-тематический план для 2 класса на 2012-2013учебный год.</w:t>
      </w:r>
    </w:p>
    <w:tbl>
      <w:tblPr>
        <w:tblStyle w:val="af4"/>
        <w:tblpPr w:leftFromText="180" w:rightFromText="180" w:vertAnchor="page" w:horzAnchor="margin" w:tblpXSpec="center" w:tblpY="11295"/>
        <w:tblW w:w="0" w:type="auto"/>
        <w:tblLook w:val="04A0"/>
      </w:tblPr>
      <w:tblGrid>
        <w:gridCol w:w="4082"/>
        <w:gridCol w:w="2647"/>
        <w:gridCol w:w="2369"/>
      </w:tblGrid>
      <w:tr w:rsidR="00174E97" w:rsidTr="00174E97">
        <w:trPr>
          <w:trHeight w:val="274"/>
        </w:trPr>
        <w:tc>
          <w:tcPr>
            <w:tcW w:w="0" w:type="auto"/>
            <w:vMerge w:val="restart"/>
          </w:tcPr>
          <w:p w:rsidR="00174E97" w:rsidRPr="0025756E" w:rsidRDefault="00174E97" w:rsidP="00174E9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5756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0" w:type="auto"/>
            <w:gridSpan w:val="2"/>
          </w:tcPr>
          <w:p w:rsidR="00174E97" w:rsidRPr="0025756E" w:rsidRDefault="00174E97" w:rsidP="00174E9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5756E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174E97" w:rsidTr="00174E97">
        <w:tc>
          <w:tcPr>
            <w:tcW w:w="0" w:type="auto"/>
            <w:vMerge/>
          </w:tcPr>
          <w:p w:rsidR="00174E97" w:rsidRPr="0025756E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174E97" w:rsidRPr="0025756E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5756E">
              <w:rPr>
                <w:rFonts w:ascii="Times New Roman" w:hAnsi="Times New Roman" w:cs="Times New Roman"/>
                <w:b/>
              </w:rPr>
              <w:t>Авторская программа</w:t>
            </w:r>
          </w:p>
        </w:tc>
        <w:tc>
          <w:tcPr>
            <w:tcW w:w="0" w:type="auto"/>
          </w:tcPr>
          <w:p w:rsidR="00174E97" w:rsidRPr="0025756E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5756E">
              <w:rPr>
                <w:rFonts w:ascii="Times New Roman" w:hAnsi="Times New Roman" w:cs="Times New Roman"/>
                <w:b/>
              </w:rPr>
              <w:t>Рабочая программа</w:t>
            </w:r>
          </w:p>
        </w:tc>
      </w:tr>
      <w:tr w:rsidR="00174E97" w:rsidTr="00174E97">
        <w:tc>
          <w:tcPr>
            <w:tcW w:w="0" w:type="auto"/>
          </w:tcPr>
          <w:p w:rsidR="00174E97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и моделирование </w:t>
            </w:r>
          </w:p>
        </w:tc>
        <w:tc>
          <w:tcPr>
            <w:tcW w:w="0" w:type="auto"/>
          </w:tcPr>
          <w:p w:rsidR="00174E97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0" w:type="auto"/>
          </w:tcPr>
          <w:p w:rsidR="00174E97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часов</w:t>
            </w:r>
          </w:p>
        </w:tc>
      </w:tr>
      <w:tr w:rsidR="00174E97" w:rsidTr="00174E97">
        <w:tc>
          <w:tcPr>
            <w:tcW w:w="0" w:type="auto"/>
          </w:tcPr>
          <w:p w:rsidR="00174E97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пластическими материалами </w:t>
            </w:r>
          </w:p>
        </w:tc>
        <w:tc>
          <w:tcPr>
            <w:tcW w:w="0" w:type="auto"/>
          </w:tcPr>
          <w:p w:rsidR="00174E97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часов</w:t>
            </w:r>
          </w:p>
        </w:tc>
        <w:tc>
          <w:tcPr>
            <w:tcW w:w="0" w:type="auto"/>
          </w:tcPr>
          <w:p w:rsidR="00174E97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часов</w:t>
            </w:r>
          </w:p>
        </w:tc>
      </w:tr>
      <w:tr w:rsidR="00174E97" w:rsidTr="00174E97">
        <w:tc>
          <w:tcPr>
            <w:tcW w:w="0" w:type="auto"/>
          </w:tcPr>
          <w:p w:rsidR="00174E97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Секреты бумажного творчества</w:t>
            </w:r>
          </w:p>
        </w:tc>
        <w:tc>
          <w:tcPr>
            <w:tcW w:w="0" w:type="auto"/>
          </w:tcPr>
          <w:p w:rsidR="00174E97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часов</w:t>
            </w:r>
          </w:p>
        </w:tc>
        <w:tc>
          <w:tcPr>
            <w:tcW w:w="0" w:type="auto"/>
          </w:tcPr>
          <w:p w:rsidR="00174E97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часов</w:t>
            </w:r>
          </w:p>
        </w:tc>
      </w:tr>
      <w:tr w:rsidR="00174E97" w:rsidTr="00174E97">
        <w:tc>
          <w:tcPr>
            <w:tcW w:w="0" w:type="auto"/>
          </w:tcPr>
          <w:p w:rsidR="00174E97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Модульное оригами</w:t>
            </w:r>
          </w:p>
        </w:tc>
        <w:tc>
          <w:tcPr>
            <w:tcW w:w="0" w:type="auto"/>
          </w:tcPr>
          <w:p w:rsidR="00174E97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0" w:type="auto"/>
          </w:tcPr>
          <w:p w:rsidR="00174E97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часов </w:t>
            </w:r>
          </w:p>
        </w:tc>
      </w:tr>
      <w:tr w:rsidR="00174E97" w:rsidRPr="0025756E" w:rsidTr="00174E97">
        <w:tc>
          <w:tcPr>
            <w:tcW w:w="0" w:type="auto"/>
          </w:tcPr>
          <w:p w:rsidR="00174E97" w:rsidRPr="0025756E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5756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0" w:type="auto"/>
          </w:tcPr>
          <w:p w:rsidR="00174E97" w:rsidRPr="0025756E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5756E">
              <w:rPr>
                <w:rFonts w:ascii="Times New Roman" w:hAnsi="Times New Roman" w:cs="Times New Roman"/>
                <w:b/>
              </w:rPr>
              <w:t>68 часов</w:t>
            </w:r>
          </w:p>
        </w:tc>
        <w:tc>
          <w:tcPr>
            <w:tcW w:w="0" w:type="auto"/>
          </w:tcPr>
          <w:p w:rsidR="00174E97" w:rsidRPr="0025756E" w:rsidRDefault="00174E97" w:rsidP="00174E97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5756E">
              <w:rPr>
                <w:rFonts w:ascii="Times New Roman" w:hAnsi="Times New Roman" w:cs="Times New Roman"/>
                <w:b/>
              </w:rPr>
              <w:t>68 часов</w:t>
            </w:r>
          </w:p>
        </w:tc>
      </w:tr>
    </w:tbl>
    <w:p w:rsidR="00174E97" w:rsidRPr="008A7EFF" w:rsidRDefault="00174E97" w:rsidP="00174E97">
      <w:pPr>
        <w:pStyle w:val="11"/>
        <w:jc w:val="both"/>
        <w:rPr>
          <w:sz w:val="24"/>
          <w:szCs w:val="24"/>
          <w:lang w:val="ru-RU"/>
        </w:rPr>
      </w:pPr>
    </w:p>
    <w:p w:rsidR="00BA741C" w:rsidRDefault="00BA741C" w:rsidP="00BA741C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64CB" w:rsidRDefault="00AE64CB" w:rsidP="00BA741C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64CB" w:rsidRDefault="00AE64CB" w:rsidP="00BA741C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64CB" w:rsidRDefault="00AE64CB" w:rsidP="00BA741C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64CB" w:rsidRDefault="00AE64CB" w:rsidP="00BA741C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A741C" w:rsidRDefault="00BA741C" w:rsidP="00174E97">
      <w:pPr>
        <w:tabs>
          <w:tab w:val="left" w:pos="4905"/>
        </w:tabs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42C86">
        <w:rPr>
          <w:rFonts w:asciiTheme="minorHAnsi" w:hAnsiTheme="minorHAnsi" w:cstheme="minorHAnsi"/>
          <w:b/>
          <w:sz w:val="40"/>
          <w:szCs w:val="40"/>
        </w:rPr>
        <w:t>Требования к планируемым результатам</w:t>
      </w:r>
    </w:p>
    <w:p w:rsidR="00BA741C" w:rsidRDefault="00BA741C" w:rsidP="00BA741C">
      <w:pPr>
        <w:tabs>
          <w:tab w:val="left" w:pos="4905"/>
        </w:tabs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42C86">
        <w:rPr>
          <w:rFonts w:asciiTheme="minorHAnsi" w:hAnsiTheme="minorHAnsi" w:cstheme="minorHAnsi"/>
          <w:b/>
          <w:sz w:val="40"/>
          <w:szCs w:val="40"/>
        </w:rPr>
        <w:t>изучения программы.</w:t>
      </w:r>
    </w:p>
    <w:p w:rsidR="00BA741C" w:rsidRPr="00174E97" w:rsidRDefault="00BA741C" w:rsidP="00174E97">
      <w:pPr>
        <w:pStyle w:val="11"/>
        <w:ind w:firstLine="708"/>
        <w:jc w:val="both"/>
        <w:rPr>
          <w:sz w:val="24"/>
          <w:szCs w:val="24"/>
          <w:lang w:val="ru-RU"/>
        </w:rPr>
      </w:pPr>
      <w:r w:rsidRPr="00A16D07">
        <w:rPr>
          <w:rFonts w:asciiTheme="minorHAnsi" w:hAnsiTheme="minorHAnsi" w:cstheme="minorHAnsi"/>
          <w:sz w:val="24"/>
          <w:szCs w:val="24"/>
          <w:lang w:val="ru-RU"/>
        </w:rPr>
        <w:t xml:space="preserve">Требования к уровню подготовки обучающихся соответствуют </w:t>
      </w:r>
      <w:proofErr w:type="gramStart"/>
      <w:r w:rsidRPr="00A16D07">
        <w:rPr>
          <w:rFonts w:asciiTheme="minorHAnsi" w:hAnsiTheme="minorHAnsi" w:cstheme="minorHAnsi"/>
          <w:sz w:val="24"/>
          <w:szCs w:val="24"/>
          <w:lang w:val="ru-RU"/>
        </w:rPr>
        <w:t>требованиям</w:t>
      </w:r>
      <w:proofErr w:type="gramEnd"/>
      <w:r w:rsidRPr="00A16D07">
        <w:rPr>
          <w:rFonts w:asciiTheme="minorHAnsi" w:hAnsiTheme="minorHAnsi" w:cstheme="minorHAnsi"/>
          <w:sz w:val="24"/>
          <w:szCs w:val="24"/>
          <w:lang w:val="ru-RU"/>
        </w:rPr>
        <w:t xml:space="preserve"> изложенным в авторской программе </w:t>
      </w:r>
      <w:r w:rsidR="0025756E">
        <w:rPr>
          <w:sz w:val="24"/>
          <w:lang w:val="ru-RU"/>
        </w:rPr>
        <w:t xml:space="preserve">Т. Н. </w:t>
      </w:r>
      <w:proofErr w:type="spellStart"/>
      <w:r w:rsidR="0025756E">
        <w:rPr>
          <w:sz w:val="24"/>
          <w:lang w:val="ru-RU"/>
        </w:rPr>
        <w:t>Просняковой</w:t>
      </w:r>
      <w:proofErr w:type="spellEnd"/>
      <w:r w:rsidR="0025756E">
        <w:rPr>
          <w:sz w:val="24"/>
          <w:szCs w:val="24"/>
          <w:lang w:val="ru-RU"/>
        </w:rPr>
        <w:t xml:space="preserve"> «Художественное творчество: станем волшебниками</w:t>
      </w:r>
      <w:r w:rsidR="0025756E" w:rsidRPr="00E50CDF">
        <w:rPr>
          <w:sz w:val="24"/>
          <w:szCs w:val="24"/>
          <w:lang w:val="ru-RU"/>
        </w:rPr>
        <w:t xml:space="preserve">» </w:t>
      </w:r>
      <w:r w:rsidR="0025756E" w:rsidRPr="00C507BA">
        <w:rPr>
          <w:sz w:val="24"/>
          <w:lang w:val="ru-RU"/>
        </w:rPr>
        <w:t xml:space="preserve"> </w:t>
      </w:r>
      <w:r w:rsidR="0025756E" w:rsidRPr="00C507BA">
        <w:rPr>
          <w:lang w:val="ru-RU"/>
        </w:rPr>
        <w:t>(</w:t>
      </w:r>
      <w:r w:rsidR="0025756E" w:rsidRPr="008A7EFF">
        <w:rPr>
          <w:sz w:val="24"/>
          <w:szCs w:val="24"/>
          <w:lang w:val="ru-RU"/>
        </w:rPr>
        <w:t>Програм</w:t>
      </w:r>
      <w:r w:rsidR="0025756E">
        <w:rPr>
          <w:sz w:val="24"/>
          <w:szCs w:val="24"/>
          <w:lang w:val="ru-RU"/>
        </w:rPr>
        <w:t>мы внеурочной деятельности</w:t>
      </w:r>
      <w:r w:rsidR="0025756E" w:rsidRPr="008A7EFF">
        <w:rPr>
          <w:sz w:val="24"/>
          <w:szCs w:val="24"/>
          <w:lang w:val="ru-RU"/>
        </w:rPr>
        <w:t xml:space="preserve">. Система Л. В. </w:t>
      </w:r>
      <w:proofErr w:type="spellStart"/>
      <w:r w:rsidR="0025756E" w:rsidRPr="008A7EFF">
        <w:rPr>
          <w:sz w:val="24"/>
          <w:szCs w:val="24"/>
          <w:lang w:val="ru-RU"/>
        </w:rPr>
        <w:t>Занкова</w:t>
      </w:r>
      <w:proofErr w:type="spellEnd"/>
      <w:r w:rsidR="0025756E" w:rsidRPr="008A7EFF">
        <w:rPr>
          <w:sz w:val="24"/>
          <w:szCs w:val="24"/>
          <w:lang w:val="ru-RU"/>
        </w:rPr>
        <w:t xml:space="preserve"> / Сос</w:t>
      </w:r>
      <w:r w:rsidR="0025756E">
        <w:rPr>
          <w:sz w:val="24"/>
          <w:szCs w:val="24"/>
          <w:lang w:val="ru-RU"/>
        </w:rPr>
        <w:t>т. Е. Н. Петрова</w:t>
      </w:r>
      <w:r w:rsidR="0025756E" w:rsidRPr="008A7EFF">
        <w:rPr>
          <w:sz w:val="24"/>
          <w:szCs w:val="24"/>
          <w:lang w:val="ru-RU"/>
        </w:rPr>
        <w:t>. – Самара</w:t>
      </w:r>
      <w:proofErr w:type="gramStart"/>
      <w:r w:rsidR="0025756E" w:rsidRPr="008A7EFF">
        <w:rPr>
          <w:sz w:val="24"/>
          <w:szCs w:val="24"/>
          <w:lang w:val="ru-RU"/>
        </w:rPr>
        <w:t xml:space="preserve"> :</w:t>
      </w:r>
      <w:proofErr w:type="gramEnd"/>
      <w:r w:rsidR="0025756E" w:rsidRPr="008A7EFF">
        <w:rPr>
          <w:sz w:val="24"/>
          <w:szCs w:val="24"/>
          <w:lang w:val="ru-RU"/>
        </w:rPr>
        <w:t xml:space="preserve"> </w:t>
      </w:r>
      <w:r w:rsidR="0025756E">
        <w:rPr>
          <w:sz w:val="24"/>
          <w:szCs w:val="24"/>
          <w:lang w:val="ru-RU"/>
        </w:rPr>
        <w:t xml:space="preserve">Издательство «Учебная литература» </w:t>
      </w:r>
      <w:proofErr w:type="gramStart"/>
      <w:r w:rsidR="0025756E">
        <w:rPr>
          <w:sz w:val="24"/>
          <w:szCs w:val="24"/>
          <w:lang w:val="ru-RU"/>
        </w:rPr>
        <w:t>:</w:t>
      </w:r>
      <w:r w:rsidR="0025756E" w:rsidRPr="008A7EFF">
        <w:rPr>
          <w:sz w:val="24"/>
          <w:szCs w:val="24"/>
          <w:lang w:val="ru-RU"/>
        </w:rPr>
        <w:t>И</w:t>
      </w:r>
      <w:proofErr w:type="gramEnd"/>
      <w:r w:rsidR="0025756E" w:rsidRPr="008A7EFF">
        <w:rPr>
          <w:sz w:val="24"/>
          <w:szCs w:val="24"/>
          <w:lang w:val="ru-RU"/>
        </w:rPr>
        <w:t>здательский дом «Фёдоров», 2011</w:t>
      </w:r>
      <w:r w:rsidR="0025756E">
        <w:rPr>
          <w:sz w:val="24"/>
          <w:szCs w:val="24"/>
          <w:lang w:val="ru-RU"/>
        </w:rPr>
        <w:t>)</w:t>
      </w:r>
      <w:r w:rsidR="0025756E" w:rsidRPr="008A7EFF">
        <w:rPr>
          <w:sz w:val="24"/>
          <w:szCs w:val="24"/>
          <w:lang w:val="ru-RU"/>
        </w:rPr>
        <w:t>.</w:t>
      </w:r>
    </w:p>
    <w:p w:rsidR="00AE64CB" w:rsidRDefault="00AE64CB" w:rsidP="00174E97">
      <w:pPr>
        <w:tabs>
          <w:tab w:val="left" w:pos="4905"/>
        </w:tabs>
        <w:rPr>
          <w:rFonts w:asciiTheme="minorHAnsi" w:hAnsiTheme="minorHAnsi" w:cstheme="minorHAnsi"/>
          <w:b/>
          <w:sz w:val="32"/>
          <w:szCs w:val="24"/>
        </w:rPr>
        <w:sectPr w:rsidR="00AE64CB" w:rsidSect="00AE64CB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E64CB" w:rsidRDefault="00BA741C" w:rsidP="00174E97">
      <w:pPr>
        <w:tabs>
          <w:tab w:val="left" w:pos="4905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67587F">
        <w:rPr>
          <w:rFonts w:asciiTheme="minorHAnsi" w:hAnsiTheme="minorHAnsi" w:cstheme="minorHAnsi"/>
          <w:b/>
          <w:sz w:val="32"/>
          <w:szCs w:val="24"/>
        </w:rPr>
        <w:lastRenderedPageBreak/>
        <w:t>Календарно-тематическое пл</w:t>
      </w:r>
      <w:r w:rsidR="00AE64CB">
        <w:rPr>
          <w:rFonts w:asciiTheme="minorHAnsi" w:hAnsiTheme="minorHAnsi" w:cstheme="minorHAnsi"/>
          <w:b/>
          <w:sz w:val="32"/>
          <w:szCs w:val="24"/>
        </w:rPr>
        <w:t>анирование</w:t>
      </w:r>
    </w:p>
    <w:p w:rsidR="00BA741C" w:rsidRDefault="00AE64CB" w:rsidP="0025756E">
      <w:pPr>
        <w:tabs>
          <w:tab w:val="left" w:pos="4905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 xml:space="preserve"> для 2</w:t>
      </w:r>
      <w:r w:rsidR="00BA741C" w:rsidRPr="0067587F">
        <w:rPr>
          <w:rFonts w:asciiTheme="minorHAnsi" w:hAnsiTheme="minorHAnsi" w:cstheme="minorHAnsi"/>
          <w:b/>
          <w:sz w:val="32"/>
          <w:szCs w:val="24"/>
        </w:rPr>
        <w:t xml:space="preserve"> класса на 2012-2013 учебный год.</w:t>
      </w:r>
    </w:p>
    <w:tbl>
      <w:tblPr>
        <w:tblStyle w:val="af4"/>
        <w:tblW w:w="0" w:type="auto"/>
        <w:tblLook w:val="04A0"/>
      </w:tblPr>
      <w:tblGrid>
        <w:gridCol w:w="784"/>
        <w:gridCol w:w="2191"/>
        <w:gridCol w:w="2778"/>
        <w:gridCol w:w="3566"/>
        <w:gridCol w:w="3871"/>
        <w:gridCol w:w="1297"/>
        <w:gridCol w:w="1433"/>
      </w:tblGrid>
      <w:tr w:rsidR="00F035A0" w:rsidRPr="00F035A0" w:rsidTr="00AE64CB">
        <w:tc>
          <w:tcPr>
            <w:tcW w:w="0" w:type="auto"/>
            <w:vMerge w:val="restart"/>
          </w:tcPr>
          <w:p w:rsidR="00F035A0" w:rsidRPr="00F035A0" w:rsidRDefault="00F035A0" w:rsidP="002575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F035A0" w:rsidRPr="00F035A0" w:rsidRDefault="00F035A0" w:rsidP="00F035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Тема урока. Страницы тетради</w:t>
            </w: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</w:tcPr>
          <w:p w:rsidR="00F035A0" w:rsidRDefault="00F035A0" w:rsidP="00F035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4FFF">
              <w:rPr>
                <w:rFonts w:asciiTheme="minorHAnsi" w:hAnsiTheme="minorHAnsi" w:cstheme="minorHAnsi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F035A0" w:rsidRPr="00F035A0" w:rsidRDefault="00F035A0" w:rsidP="00F035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4FFF">
              <w:rPr>
                <w:rFonts w:asciiTheme="minorHAnsi" w:hAnsiTheme="minorHAnsi" w:cstheme="minorHAnsi"/>
                <w:b/>
                <w:sz w:val="24"/>
                <w:szCs w:val="24"/>
              </w:rPr>
              <w:t>( на уровне учебных действий) по теме.</w:t>
            </w:r>
          </w:p>
        </w:tc>
        <w:tc>
          <w:tcPr>
            <w:tcW w:w="0" w:type="auto"/>
            <w:vMerge w:val="restart"/>
          </w:tcPr>
          <w:p w:rsidR="00F035A0" w:rsidRPr="00F035A0" w:rsidRDefault="00F035A0" w:rsidP="00F035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Плани-руемые</w:t>
            </w:r>
            <w:proofErr w:type="spellEnd"/>
            <w:proofErr w:type="gramEnd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сроки </w:t>
            </w:r>
            <w:proofErr w:type="spellStart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прохож-дения</w:t>
            </w:r>
            <w:proofErr w:type="spellEnd"/>
          </w:p>
        </w:tc>
        <w:tc>
          <w:tcPr>
            <w:tcW w:w="0" w:type="auto"/>
            <w:vMerge w:val="restart"/>
          </w:tcPr>
          <w:p w:rsidR="00F035A0" w:rsidRPr="00F035A0" w:rsidRDefault="00F035A0" w:rsidP="00F035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Скоррек-тирован</w:t>
            </w:r>
            <w:proofErr w:type="spellEnd"/>
            <w:proofErr w:type="gramEnd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  <w:p w:rsidR="00F035A0" w:rsidRPr="00F035A0" w:rsidRDefault="00F035A0" w:rsidP="00F035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ные</w:t>
            </w:r>
            <w:proofErr w:type="spellEnd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сроки </w:t>
            </w:r>
            <w:proofErr w:type="spellStart"/>
            <w:proofErr w:type="gramStart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прохожде-ния</w:t>
            </w:r>
            <w:proofErr w:type="spellEnd"/>
            <w:proofErr w:type="gramEnd"/>
          </w:p>
        </w:tc>
      </w:tr>
      <w:tr w:rsidR="00F035A0" w:rsidRPr="00F035A0" w:rsidTr="00AE64CB">
        <w:tc>
          <w:tcPr>
            <w:tcW w:w="0" w:type="auto"/>
            <w:vMerge/>
          </w:tcPr>
          <w:p w:rsidR="00F035A0" w:rsidRPr="00F035A0" w:rsidRDefault="00F035A0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35A0" w:rsidRPr="00F035A0" w:rsidRDefault="00F035A0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F035A0" w:rsidRPr="00F035A0" w:rsidRDefault="00F035A0" w:rsidP="00F035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Предметные результаты.</w:t>
            </w:r>
          </w:p>
        </w:tc>
        <w:tc>
          <w:tcPr>
            <w:tcW w:w="0" w:type="auto"/>
          </w:tcPr>
          <w:p w:rsidR="00F035A0" w:rsidRPr="00F035A0" w:rsidRDefault="00F035A0" w:rsidP="00F035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УУД</w:t>
            </w:r>
          </w:p>
        </w:tc>
        <w:tc>
          <w:tcPr>
            <w:tcW w:w="0" w:type="auto"/>
          </w:tcPr>
          <w:p w:rsidR="00F035A0" w:rsidRPr="00F035A0" w:rsidRDefault="00F035A0" w:rsidP="00F035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Личностные результаты.</w:t>
            </w:r>
          </w:p>
        </w:tc>
        <w:tc>
          <w:tcPr>
            <w:tcW w:w="0" w:type="auto"/>
            <w:vMerge/>
          </w:tcPr>
          <w:p w:rsidR="00F035A0" w:rsidRPr="00F035A0" w:rsidRDefault="00F035A0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035A0" w:rsidRPr="00F035A0" w:rsidRDefault="00F035A0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5A0" w:rsidRPr="00F035A0" w:rsidTr="004C5E0D">
        <w:tc>
          <w:tcPr>
            <w:tcW w:w="0" w:type="auto"/>
            <w:gridSpan w:val="7"/>
          </w:tcPr>
          <w:p w:rsidR="00F035A0" w:rsidRPr="0025756E" w:rsidRDefault="00F035A0" w:rsidP="00F035A0">
            <w:pPr>
              <w:jc w:val="center"/>
              <w:rPr>
                <w:rFonts w:cstheme="minorHAnsi"/>
                <w:b/>
                <w:szCs w:val="24"/>
              </w:rPr>
            </w:pPr>
            <w:r w:rsidRPr="0025756E">
              <w:rPr>
                <w:rFonts w:cstheme="minorHAnsi"/>
                <w:b/>
                <w:szCs w:val="24"/>
              </w:rPr>
              <w:t>Аппликация и моделирование - 24 часа</w:t>
            </w:r>
          </w:p>
          <w:p w:rsidR="00F035A0" w:rsidRPr="0025756E" w:rsidRDefault="00F035A0" w:rsidP="00F035A0">
            <w:pPr>
              <w:jc w:val="center"/>
              <w:rPr>
                <w:rFonts w:cstheme="minorHAnsi"/>
                <w:b/>
                <w:szCs w:val="24"/>
              </w:rPr>
            </w:pPr>
            <w:r w:rsidRPr="0025756E">
              <w:rPr>
                <w:rFonts w:cstheme="minorHAnsi"/>
                <w:b/>
                <w:szCs w:val="24"/>
              </w:rPr>
              <w:t xml:space="preserve">Работа с пластическим материалом – </w:t>
            </w:r>
            <w:r w:rsidRPr="0025756E">
              <w:rPr>
                <w:rFonts w:cstheme="minorHAnsi"/>
                <w:b/>
                <w:color w:val="0070C0"/>
                <w:szCs w:val="24"/>
              </w:rPr>
              <w:t>10 часов</w:t>
            </w:r>
          </w:p>
          <w:p w:rsidR="00F035A0" w:rsidRPr="0025756E" w:rsidRDefault="00F035A0" w:rsidP="00F035A0">
            <w:pPr>
              <w:jc w:val="center"/>
              <w:rPr>
                <w:rFonts w:cstheme="minorHAnsi"/>
                <w:b/>
                <w:szCs w:val="24"/>
              </w:rPr>
            </w:pPr>
            <w:r w:rsidRPr="0025756E">
              <w:rPr>
                <w:rFonts w:cstheme="minorHAnsi"/>
                <w:b/>
                <w:szCs w:val="24"/>
              </w:rPr>
              <w:t xml:space="preserve">Секреты бумажного творчества – </w:t>
            </w:r>
            <w:r w:rsidRPr="0025756E">
              <w:rPr>
                <w:rFonts w:cstheme="minorHAnsi"/>
                <w:b/>
                <w:color w:val="00B050"/>
                <w:szCs w:val="24"/>
              </w:rPr>
              <w:t>18 часов</w:t>
            </w:r>
          </w:p>
          <w:p w:rsidR="00F035A0" w:rsidRPr="0025756E" w:rsidRDefault="00F035A0" w:rsidP="0025756E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25756E">
              <w:rPr>
                <w:rFonts w:cstheme="minorHAnsi"/>
                <w:b/>
                <w:szCs w:val="24"/>
              </w:rPr>
              <w:t xml:space="preserve">Модульное оригами – </w:t>
            </w:r>
            <w:r w:rsidRPr="0025756E">
              <w:rPr>
                <w:rFonts w:cstheme="minorHAnsi"/>
                <w:b/>
                <w:color w:val="FF0000"/>
                <w:szCs w:val="24"/>
              </w:rPr>
              <w:t>16 часов</w:t>
            </w: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Аппликация с элементами оригами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«Вспомним лето»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Цветы (с. 4–7)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Развивать воображение, образное мышление, интеллект,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фантазию, техническое мышление, конструкторские способности, сформировать познавательные интересы.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ланировать свои действия.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О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Интернета.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онимать возможность существования различных точек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зрения и различных вариантов выполнения 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поставленной</w:t>
            </w:r>
            <w:proofErr w:type="gramEnd"/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творческой задачи.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Формирование  мотивационной основы художественно-творческой деятельности, включающей социальные, учебно-познавательные и внешние мотивы.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2,3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Мозаика из обрывных кусочков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Бумаги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Бабочки (с. 10–11)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Расширить знания и представления о </w:t>
            </w:r>
            <w:proofErr w:type="gramStart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традиционных</w:t>
            </w:r>
            <w:proofErr w:type="gramEnd"/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и современных </w:t>
            </w:r>
            <w:proofErr w:type="gramStart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материалах</w:t>
            </w:r>
            <w:proofErr w:type="gramEnd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для прикладного творчества.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читывать выделенные в пособиях этапы работы.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А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нализировать объекты, выделять главное.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Д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оговариваться, приходить к общему решению.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Формирование устойчивого познавательного интереса к новым видам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прикладного творчества, новым способам исследования технологий и материалов, новым способам самовыражения.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Обрывная аппликация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Волшебные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секреты (с. 6–9)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Совершенствовать навыки трудовой деятельности в коллективе: умение общаться со </w:t>
            </w: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сверстниками и со старшими,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умение оказывать помощь другим, принимать различные роли,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оценивать деятельность окружающих и свою собственную.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ринимать и сохранять учебно-творческую задачу.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О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бобщать (выделять класс объектов по какому-либо признаку).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lastRenderedPageBreak/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З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адавать вопросы по существу.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Формирование </w:t>
            </w: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внутренней позиции на уровне понимания необходимости творческой деятельности как одного из средств самовыражения в </w:t>
            </w: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социальной жизни.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Аппликация из птичьих перьев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Бабочки (с. 9)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Расширить знания и представления о </w:t>
            </w:r>
            <w:proofErr w:type="gramStart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традиционных</w:t>
            </w:r>
            <w:proofErr w:type="gramEnd"/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и современных </w:t>
            </w:r>
            <w:proofErr w:type="gramStart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материалах</w:t>
            </w:r>
            <w:proofErr w:type="gramEnd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для прикладного творчества.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О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существлять итоговый и пошаговый контроль.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А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нализировать объекты, выделять главное.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онимать возможность существования различных точек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зрения и различных вариантов выполнения 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поставленной</w:t>
            </w:r>
            <w:proofErr w:type="gramEnd"/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творческой задачи.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Формирование выраженной познавательной мотивации.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7,8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Многослойное торцевание. Садовые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цветы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Цветы (с. 24–25)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Создавать полезные и практичные изделия, осуществляя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помощь своей семье.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читывать выделенные в пособиях этапы работы.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спользовать знаки, символы, модели, схемы для решения познавательных и творческих задач и представления их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результатов.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С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тремиться к координации действий при выполнении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коллективных работ.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Формирование устойчивого познавательного интереса к новым видам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прикладного творчества, новым способам исследования технологий и материалов, новым способам самовыражения.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9,10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Торцевание на пластилине. Времена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Деревья (с. 26–27)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Познакомиться с историей происхождения материала,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 его современными видами и областями применения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Адекватно воспринимать оценку учителя.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С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троить рассуждения об объекте.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Формировать устойчивый интерес к новым способам познания.</w:t>
            </w:r>
          </w:p>
        </w:tc>
        <w:tc>
          <w:tcPr>
            <w:tcW w:w="0" w:type="auto"/>
          </w:tcPr>
          <w:p w:rsidR="00AE64CB" w:rsidRPr="00F035A0" w:rsidRDefault="00146E96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04.10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Скручивание в жгут. Аппликация 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из</w:t>
            </w:r>
            <w:proofErr w:type="gramEnd"/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гофрированной бумаги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Волшебные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секреты (с. 10–15)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Сформировать навыки работы с информацией.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носить коррективы в действия на основе их оценки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 учета сделанных ошибок.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О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бобщать (выделять класс объектов по какому-либо признаку).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Д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оговариваться, приходить к общему решению.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Формировать устойчивый интерес к новым способам познания.</w:t>
            </w:r>
          </w:p>
        </w:tc>
        <w:tc>
          <w:tcPr>
            <w:tcW w:w="0" w:type="auto"/>
          </w:tcPr>
          <w:p w:rsidR="00AE64CB" w:rsidRPr="00F035A0" w:rsidRDefault="00146E96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10.10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lastRenderedPageBreak/>
              <w:t>12,13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Модуль «Трилистник». Плоскостные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композиции из этого модуля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по своему замыслу (листья,</w:t>
            </w:r>
            <w:proofErr w:type="gramEnd"/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животные, цветы)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Забавные фигурки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(с. 18–19)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Развивать воображение, образное мышление, интеллект,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фантазию, техническое мышление, конструкторские способности, сформировать познавательные интересы.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ринимать и сохранять учебно-творческую задачу.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одводить под понятие.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З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адавать вопросы по существу.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Формирование  мотивационной основы художественно-творческой деятельности, включающей социальные, учебно-познавательные и внешние мотивы.</w:t>
            </w:r>
          </w:p>
        </w:tc>
        <w:tc>
          <w:tcPr>
            <w:tcW w:w="0" w:type="auto"/>
          </w:tcPr>
          <w:p w:rsidR="00AE64CB" w:rsidRPr="00F035A0" w:rsidRDefault="00146E96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11.10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14,15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Мозаика из комочков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гофрированной бумаги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Волшебные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секреты (с. 16–17)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Расширить знания и представления о </w:t>
            </w:r>
            <w:proofErr w:type="gramStart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традиционных</w:t>
            </w:r>
            <w:proofErr w:type="gramEnd"/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и современных </w:t>
            </w:r>
            <w:proofErr w:type="gramStart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материалах</w:t>
            </w:r>
            <w:proofErr w:type="gramEnd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для прикладного творчества.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ланировать свои действия.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А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нализировать объекты, выделять главное.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proofErr w:type="gramStart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proofErr w:type="gramEnd"/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С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учетом целей коммуникации достаточно полно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и точно передавать партнеру необходимую информацию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как ориентир для построения действия.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Формирование  мотивационной основы художественно-творческой деятельности, включающей социальные, учебно-познавательные и внешние мотивы.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Складывание гармошкой. Объемные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игрушки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Бабочки (с. 20)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Оказывать посильную помощь в дизайне и оформлении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класса, школы, своего жилища.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О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существлять итоговый и пошаговый контроль.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станавливать аналогии.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К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онтролировать действия партнера.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Формирование устойчивого познавательного интереса к новым видам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прикладного творчества, новым способам исследования технологий и материалов, новым способам самовыражения.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Гофрированный конструктор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Волшебные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секреты (с. 18–21)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Сформировать навыки работы с информацией.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читывать выделенные в пособиях этапы работы.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роводить наблюдения и эксперименты, высказывать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суждения, делать </w:t>
            </w: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умозаключения и выводы.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онимать возможность существования различных точек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зрения и различных вариантов выполнения 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поставленной</w:t>
            </w:r>
            <w:proofErr w:type="gramEnd"/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творческой задачи.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Адекватное понимание причин успешности/</w:t>
            </w:r>
            <w:proofErr w:type="spell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неуспешности</w:t>
            </w:r>
            <w:proofErr w:type="spellEnd"/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творческой деятельности.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lastRenderedPageBreak/>
              <w:t>18, 19, 20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Треугольный модуль оригами.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Сказочные образы на основе формы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«чаша». Жар-птица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Забавные фигурки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(с. 38–40)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Развивать воображение, образное мышление, интеллект,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фантазию, техническое мышление, конструкторские способности, сформировать познавательные интересы.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Адекватно воспринимать оценку учителя.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спользовать знаки, символы, модели, схемы для решения познавательных и творческих задач и представления их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результатов.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З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адавать вопросы по существу.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Формирование </w:t>
            </w: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внутренней позиции на уровне понимания необходимости творческой деятельности как одного из средств самовыражения в социальной жизни.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21, 22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Разрезание слоеного пластилина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Бабочки (с. 32)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Познакомиться с историей происхождения материала,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 его современными видами и областями применения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роявлять познавательную инициативу.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С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троить рассуждения об объекте.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Д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оговариваться, приходить к общему решению.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Формирование выраженной познавательной мотивации.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Аппликация из кружев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Бабочки (с. 37)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Расширить знания и представления о </w:t>
            </w:r>
            <w:proofErr w:type="gramStart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традиционных</w:t>
            </w:r>
            <w:proofErr w:type="gramEnd"/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и современных </w:t>
            </w:r>
            <w:proofErr w:type="gramStart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материалах</w:t>
            </w:r>
            <w:proofErr w:type="gramEnd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для прикладного творчества.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читывать выделенные учителем ориентиры действия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в незнакомом материале.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одводить под понятие.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читывать разные мнения.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Формирование выраженной познавательной мотивации.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Аппликация из ткани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Бабочки (с. 43)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Создавать полезные и практичные изделия, осуществляя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помощь своей семье.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О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существлять итоговый и пошаговый контроль.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А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нализировать объекты, выделять главное.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К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онтролировать действия партнера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Формирование  мотивационной основы художественно-творческой деятельности, включающей социальные, учебно-познавательные и внешние мотивы.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Моделирование из полос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Волшебные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секреты (с. 22–25)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Совершенствовать навыки трудовой деятельности в </w:t>
            </w: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коллективе: умение общаться со сверстниками и со старшими,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умение оказывать помощь другим, принимать различные роли,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оценивать деятельность окружающих и свою собственную.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носить коррективы в действия на основе их оценки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и учета сделанных ошибок.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lastRenderedPageBreak/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роводить наблюдения и эксперименты, высказывать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суждения, делать умозаключения и выводы.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З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адавать вопросы по существу.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Формировать устойчивый интерес к новым способам познания.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26, 27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Мозаика из ватных комочков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Собачки (с. 18–19)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Познакомиться с историей происхождения материала,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 его современными видами и областями применения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читывать выделенные в пособиях этапы работы.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С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троить рассуждения об объекте.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ладеть монологической и диалогической формами речи.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Формирование устойчивого познавательного интереса к новым видам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прикладного творчества, новым способам исследования технологий и материалов, новым способам самовыражения.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28, 29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Плетение из бумаги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Волшебные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секреты (с. 26–31)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Оказывать посильную помощь в дизайне и оформлении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класса, школы, своего жилища.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ринимать и сохранять учебно-творческую задачу.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станавливать аналогии.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читывать разные мнения.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Формировать устойчивый интерес к новым способам познания.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30, 31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Модульное оригами. Елочные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игрушки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Забавные фигурки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(с. 50–52)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Развивать воображение, образное мышление, интеллект,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фантазию, техническое мышление, конструкторские способности, сформировать познавательные интересы.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Адекватно воспринимать оценку учителя.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О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существлять синтез (целое из частей).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Д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оговариваться, приходить к общему решению.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Формирование  мотивационной основы художественно-творческой деятельности, включающей социальные, учебно-познавательные и внешние мотивы.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Мозаика из объемных деталей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оригами. Коллективная работа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Волшебные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секреты (с. 34–35)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Сформировать навыки работы с информацией.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реобразовывать практическую задачу в познавательную.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спользовать методы и приемы художественно-</w:t>
            </w: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творческой деятельности в основном учебном процессе и повседневной жизни.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С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облюдать корректность в высказываниях.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Адекватное понимание причин успешности/</w:t>
            </w:r>
            <w:proofErr w:type="spell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неуспешности</w:t>
            </w:r>
            <w:proofErr w:type="spellEnd"/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творческой деятельности.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lastRenderedPageBreak/>
              <w:t>33, 34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Модульное оригами.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Художественные образы 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объемной</w:t>
            </w:r>
            <w:proofErr w:type="gramEnd"/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формы. Дед Мороз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Забавные фигурки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(с. 77–78)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Сформировать навыки работы с информацией.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О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существлять итоговый и пошаговый контроль.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спользовать методы и приемы художественно-творческой деятельности в основном учебном процессе и повседневной жизни.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спользовать речь для регуляции своего действия.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Формирование </w:t>
            </w: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внутренней позиции на уровне понимания необходимости творческой деятельности как одного из средств самовыражения в социальной жизни.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35, 36, 37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Сборка изделия из модулей 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gramEnd"/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каркасе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. Коллективная работа.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Новогодняя елочка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Забавные фигурки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(с. 73–76)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Развивать воображение, образное мышление, интеллект,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фантазию, техническое мышление, конструкторские способности, сформировать познавательные интересы.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роявлять познавательную инициативу.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спользовать знаки, символы, модели, схемы для решения познавательных и творческих задач и представления их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результатов.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читывать разные мнения.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Формировать устойчивый интерес к новым способам познания.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38, 39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Лепка из соленого теста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Собачки (с. 28–31)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Расширить знания и представления о </w:t>
            </w:r>
            <w:proofErr w:type="gramStart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традиционных</w:t>
            </w:r>
            <w:proofErr w:type="gramEnd"/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и современных </w:t>
            </w:r>
            <w:proofErr w:type="gramStart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материалах</w:t>
            </w:r>
            <w:proofErr w:type="gramEnd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для прикладного творчества.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ланировать свои действия.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О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существлять синтез (целое из частей).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С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облюдать корректность в высказываниях.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Формирование выраженной познавательной мотивации.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Портреты кошек из деталей оригами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Кошки (с. 22–25)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Сформировать навыки работы с информацией.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Адекватно воспринимать оценку учителя.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спользовать методы и приемы художественно-творческой деятельности в основном учебном процессе и повседневной жизни.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спользовать речь для </w:t>
            </w: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регуляции своего действия.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Адекватное понимание причин успешности/</w:t>
            </w:r>
            <w:proofErr w:type="spell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неуспешности</w:t>
            </w:r>
            <w:proofErr w:type="spellEnd"/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творческой деятельности.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41, 42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Прорезная аппликация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с использованием 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различных</w:t>
            </w:r>
            <w:proofErr w:type="gramEnd"/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материалов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Кошки (с. 28–29)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Познакомиться с новыми инструментами для обработки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материалов или с новыми функциями уже известных инструментов.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носить коррективы в действия на основе их оценки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и учета сделанных ошибок.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спользовать методы и приемы художественно-творческой деятельности в основном учебном процессе и повседневной жизни.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Ф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ормулировать собственное мнение и позицию.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Формирование выраженной познавательной мотивации.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43, 44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Выпуклая аппликация из пластилина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Кошки (с. 39)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Оказывать посильную помощь в дизайне и оформлении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класса, школы, своего жилища.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ринимать и сохранять учебно-творческую задачу.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спользовать методы и приемы художественно-творческой деятельности в основном учебном процессе и повседневной жизни.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С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тремиться к координации действий при выполнении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коллективных работ.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Формирование устойчивого познавательного интереса к новым видам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прикладного творчества, новым способам исследования технологий и материалов, новым способам самовыражения.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45, 46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Мозаика из плоских деталей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Оригами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Волшебные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секреты (с. 36–37)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Расширить знания и представления о </w:t>
            </w:r>
            <w:proofErr w:type="gramStart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традиционных</w:t>
            </w:r>
            <w:proofErr w:type="gramEnd"/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и современных </w:t>
            </w:r>
            <w:proofErr w:type="gramStart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материалах</w:t>
            </w:r>
            <w:proofErr w:type="gramEnd"/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для прикладного творчества.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читывать выделенные в пособиях этапы работы.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станавливать причинно-следственные связи.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спользовать речь для регуляции своего действия.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Формирование  мотивационной основы художественно-творческой деятельности, включающей социальные, учебно-познавательные и внешние мотивы.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47, 48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Моделирование из картона. Рамочка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для фотографии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Собачки (с. 42)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Познакомиться с новыми инструментами для обработки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материалов или с новыми функциями уже известных инструментов.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реобразовывать практическую задачу в познавательную.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спользовать знаки, символы, модели, схемы для решения познавательных и творческих задач и представления их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результатов.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С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облюдать корректность в высказываниях.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Формирование выраженной познавательной мотивации.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49,50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Моделирование объемных форм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из </w:t>
            </w:r>
            <w:proofErr w:type="spell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гофрокартона</w:t>
            </w:r>
            <w:proofErr w:type="spellEnd"/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Кошки (с. 15)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Познакомиться с новыми инструментами для обработки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материалов или с новыми функциями уже известных инструментов.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читывать выделенные учителем ориентиры действия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в незнакомом материале.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спользовать методы и приемы художественно-творческой деятельности в основном учебном процессе и повседневной жизни.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К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онтролировать действия партнера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Формировать устойчивый интерес к новым способам познания.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51, 52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Сюжетная композиция из деталей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оригами на плоскости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Волшебные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секреты (с. 38–41)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Сформировать навыки работы с информацией.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ринимать и сохранять учебно-творческую задачу.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ысказываться в устной и письменной форме.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Ф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ормулировать собственное мнение и позицию.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Адекватное понимание причин успешности/</w:t>
            </w:r>
            <w:proofErr w:type="spell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неуспешности</w:t>
            </w:r>
            <w:proofErr w:type="spellEnd"/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творческой деятельности.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53, 54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Гофрированные цепочки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Цветы (с. 18–19)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Познакомиться с новыми технологическими приемами обработки различных материалов.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Р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азличать способ и результат действия.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спользовать методы и приемы художественно-творческой деятельности в основном учебном процессе и повседневной жизни.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ладеть монологической и диалогической формами речи.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Формировать устойчивый интерес к новым способам познания.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Объемная композиция из деталей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оригами. Коллективная работа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Волшебные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секреты (с. 42–43)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Сформировать навыки работы с информацией.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ланировать свои действия.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ысказываться в устной и письменной форме.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спользовать речь для регуляции своего действия.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Формирование устойчивого познавательного интереса к новым видам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прикладного творчества, новым способам исследования технологий и материалов, новым способам самовыражения.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56, 57, 58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Объемное изделие с использованием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модуля «Трилистник»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 треугольного модуля оригами.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Подснежники в вазе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Забавные фигурки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(с. 52–55)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Совершенствовать навыки трудовой деятельности в коллективе: умение </w:t>
            </w: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общаться со сверстниками и со старшими,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умение оказывать помощь другим, принимать различные роли,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оценивать деятельность окружающих и свою собственную.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читывать выделенные в пособиях этапы работы.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спользовать методы и приемы художественно-</w:t>
            </w: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творческой деятельности в основном учебном процессе и повседневной жизни.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ладеть монологической и диалогической формами речи.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Формирование </w:t>
            </w: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внутренней позиции на уровне понимания необходимости творческой деятельности как одного из </w:t>
            </w: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средств самовыражения в социальной жизни.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Моделирование из 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гофрированной</w:t>
            </w:r>
            <w:proofErr w:type="gramEnd"/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бумаги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Цветы (с. 20–21)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Познакомиться с новыми технологическими приемами обработки различных материалов.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О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существлять итоговый и пошаговый контроль.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О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существлять синтез (целое из частей).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Ф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ормулировать собственное мнение и позицию.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Формирование  мотивационной основы художественно-творческой деятельности, включающей социальные, учебно-познавательные и внешние мотивы.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60, 61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Моделирование из 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гофрированной</w:t>
            </w:r>
            <w:proofErr w:type="gramEnd"/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бумаги и проволоки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Цветы (с. 22–23)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Познакомиться с новыми инструментами для обработки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материалов или с новыми функциями уже известных инструментов.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ринимать и сохранять учебно-творческую задачу.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И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спользовать методы и приемы художественно-творческой деятельности в основном учебном процессе и повседневной жизни.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ладеть монологической и диалогической формами речи.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Формирование выраженной познавательной мотивации.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62, 63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Выпуклая мозаика из 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плотной</w:t>
            </w:r>
            <w:proofErr w:type="gramEnd"/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бумаги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Цветы (с. 38)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Познакомиться с новыми технологическими приемами обработки различных материалов.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Адекватно воспринимать оценку учителя.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станавливать причинно-следственные связи.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читывать разные мнения и обосновывать свою позицию.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Формирование выраженной познавательной мотивации.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Оригами из кругов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Волшебные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секреты (с. 44–47)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Использовать ранее изученные приемы в новых комбинациях и сочетаниях.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Р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азличать способ и результат действия.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ысказываться в устной и письменной форме.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proofErr w:type="gramStart"/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С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учетом целей коммуникации достаточно полно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и точно передавать партнеру необходимую информацию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как ориентир для построения действия.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Адекватное понимание причин успешности/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неуспешности</w:t>
            </w:r>
            <w:proofErr w:type="spellEnd"/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творческой деятельности.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lastRenderedPageBreak/>
              <w:t>65, 66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Раскатывание и </w:t>
            </w:r>
            <w:proofErr w:type="spell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обрубовка</w:t>
            </w:r>
            <w:proofErr w:type="spellEnd"/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пластилина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Цветы (с. 44–45)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Познакомиться с новыми технологическими приемами обработки различных материалов.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ланировать свои действия.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роводить сравнение, </w:t>
            </w:r>
            <w:proofErr w:type="spell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сериацию</w:t>
            </w:r>
            <w:proofErr w:type="spell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, классификацию по разным критериям.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proofErr w:type="gramStart"/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С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учетом целей коммуникации достаточно полно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и точно передавать партнеру необходимую информацию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как ориентир для построения действия.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Формирование устойчивого познавательного интереса к новым видам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прикладного творчества, новым способам исследования технологий и материалов, новым способам самовыражения.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Соединение различных техник 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proofErr w:type="gramEnd"/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одной работе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Волшебные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секреты (с. 48–49)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Использовать ранее изученные приемы в новых комбинациях и сочетаниях.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ринимать и сохранять учебно-творческую задачу.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роводить сравнение, </w:t>
            </w:r>
            <w:proofErr w:type="spell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сериацию</w:t>
            </w:r>
            <w:proofErr w:type="spell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, классификацию по разным критериям.</w:t>
            </w:r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У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>читывать разные мнения и обосновывать свою позицию.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Формирование  мотивационной основы художественно-творческой деятельности, включающей социальные, учебно-познавательные и внешние мотивы.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4CB" w:rsidRPr="00F035A0" w:rsidTr="00AE64CB">
        <w:tc>
          <w:tcPr>
            <w:tcW w:w="0" w:type="auto"/>
          </w:tcPr>
          <w:p w:rsidR="00AE64CB" w:rsidRPr="00F035A0" w:rsidRDefault="00AE64CB" w:rsidP="00AE64CB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Дополнительные материалы 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gramEnd"/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выбору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Сайт Страна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gramStart"/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Мастеров (http://</w:t>
            </w:r>
            <w:proofErr w:type="gramEnd"/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stranamasterov.ru</w:t>
            </w:r>
            <w:proofErr w:type="spellEnd"/>
            <w:r w:rsidRPr="00F035A0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Использовать ранее изученные приемы в новых комбинациях и сочетаниях.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proofErr w:type="gramStart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proofErr w:type="gramEnd"/>
            <w:r w:rsidRPr="00F035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Самостоятельно находить варианты решения творческой задачи.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П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О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Интернета.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К</w:t>
            </w:r>
            <w:proofErr w:type="gram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 С</w:t>
            </w:r>
            <w:proofErr w:type="gramEnd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тремиться к координации действий при выполнении</w:t>
            </w:r>
          </w:p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коллективных работ.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 xml:space="preserve">Адекватное понимание причин успешности/ </w:t>
            </w:r>
            <w:proofErr w:type="spellStart"/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неуспешности</w:t>
            </w:r>
            <w:proofErr w:type="spellEnd"/>
          </w:p>
          <w:p w:rsidR="00AE64CB" w:rsidRPr="00F035A0" w:rsidRDefault="00AE64CB" w:rsidP="00AE64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sz w:val="24"/>
                <w:szCs w:val="24"/>
              </w:rPr>
              <w:t>творческой деятельности.</w:t>
            </w: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AE64CB" w:rsidRPr="00F035A0" w:rsidRDefault="00AE64CB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5A0" w:rsidRPr="00F035A0" w:rsidTr="004C5E0D">
        <w:tc>
          <w:tcPr>
            <w:tcW w:w="0" w:type="auto"/>
            <w:gridSpan w:val="7"/>
          </w:tcPr>
          <w:p w:rsidR="00F035A0" w:rsidRPr="00F035A0" w:rsidRDefault="00F035A0" w:rsidP="00AE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>Итого</w:t>
            </w:r>
            <w:proofErr w:type="gramStart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035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68 часов</w:t>
            </w:r>
          </w:p>
        </w:tc>
      </w:tr>
    </w:tbl>
    <w:p w:rsidR="0025756E" w:rsidRDefault="0025756E" w:rsidP="0025756E">
      <w:pPr>
        <w:tabs>
          <w:tab w:val="left" w:pos="4905"/>
        </w:tabs>
        <w:rPr>
          <w:rFonts w:asciiTheme="minorHAnsi" w:hAnsiTheme="minorHAnsi" w:cstheme="minorHAnsi"/>
          <w:b/>
          <w:sz w:val="24"/>
          <w:szCs w:val="24"/>
        </w:rPr>
        <w:sectPr w:rsidR="0025756E" w:rsidSect="00AE64CB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BA741C" w:rsidRDefault="00BA741C" w:rsidP="00BA741C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Перечень научно-методического обеспечения.</w:t>
      </w:r>
    </w:p>
    <w:p w:rsidR="00BA741C" w:rsidRDefault="00BA741C" w:rsidP="00F035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D79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по данному курсу обеспечивается УМК:</w:t>
      </w:r>
    </w:p>
    <w:p w:rsidR="00F035A0" w:rsidRDefault="00F035A0" w:rsidP="00F035A0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6F5BAB">
        <w:rPr>
          <w:rFonts w:ascii="Times New Roman" w:hAnsi="Times New Roman" w:cs="Times New Roman"/>
        </w:rPr>
        <w:t xml:space="preserve"> «Уроки творчества», </w:t>
      </w:r>
      <w:proofErr w:type="spellStart"/>
      <w:r w:rsidRPr="006F5BAB">
        <w:rPr>
          <w:rFonts w:ascii="Times New Roman" w:hAnsi="Times New Roman" w:cs="Times New Roman"/>
        </w:rPr>
        <w:t>Н.А.Цирулик</w:t>
      </w:r>
      <w:proofErr w:type="spellEnd"/>
      <w:r w:rsidRPr="006F5BAB">
        <w:rPr>
          <w:rFonts w:ascii="Times New Roman" w:hAnsi="Times New Roman" w:cs="Times New Roman"/>
        </w:rPr>
        <w:t xml:space="preserve">, </w:t>
      </w:r>
      <w:proofErr w:type="spellStart"/>
      <w:r w:rsidRPr="006F5BAB">
        <w:rPr>
          <w:rFonts w:ascii="Times New Roman" w:hAnsi="Times New Roman" w:cs="Times New Roman"/>
        </w:rPr>
        <w:t>Т.Н.Проснякова</w:t>
      </w:r>
      <w:proofErr w:type="spellEnd"/>
      <w:r w:rsidRPr="006F5BAB">
        <w:rPr>
          <w:rFonts w:ascii="Times New Roman" w:hAnsi="Times New Roman" w:cs="Times New Roman"/>
        </w:rPr>
        <w:t xml:space="preserve">. Учебник для 2 класса. </w:t>
      </w:r>
    </w:p>
    <w:p w:rsidR="00F035A0" w:rsidRPr="006F5BAB" w:rsidRDefault="00F035A0" w:rsidP="00F035A0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6F5BAB">
        <w:rPr>
          <w:rFonts w:ascii="Times New Roman" w:hAnsi="Times New Roman" w:cs="Times New Roman"/>
          <w:b/>
          <w:bCs/>
        </w:rPr>
        <w:t xml:space="preserve"> </w:t>
      </w:r>
      <w:r w:rsidRPr="006F5BAB">
        <w:rPr>
          <w:rFonts w:ascii="Times New Roman" w:hAnsi="Times New Roman" w:cs="Times New Roman"/>
        </w:rPr>
        <w:t xml:space="preserve">«Волшебные секреты», Т.Н. </w:t>
      </w:r>
      <w:proofErr w:type="spellStart"/>
      <w:r w:rsidRPr="006F5BAB">
        <w:rPr>
          <w:rFonts w:ascii="Times New Roman" w:hAnsi="Times New Roman" w:cs="Times New Roman"/>
        </w:rPr>
        <w:t>Проснякова</w:t>
      </w:r>
      <w:proofErr w:type="spellEnd"/>
      <w:r w:rsidRPr="006F5BAB">
        <w:rPr>
          <w:rFonts w:ascii="Times New Roman" w:hAnsi="Times New Roman" w:cs="Times New Roman"/>
        </w:rPr>
        <w:t>. Рабочая тетрадь для 2 класса</w:t>
      </w:r>
    </w:p>
    <w:p w:rsidR="00F035A0" w:rsidRDefault="00F035A0" w:rsidP="00F035A0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6F5BAB">
        <w:rPr>
          <w:rFonts w:ascii="Times New Roman" w:hAnsi="Times New Roman" w:cs="Times New Roman"/>
        </w:rPr>
        <w:t xml:space="preserve">Методические рекомендации для учителя. 2 класс. </w:t>
      </w:r>
      <w:proofErr w:type="spellStart"/>
      <w:r w:rsidRPr="006F5BAB">
        <w:rPr>
          <w:rFonts w:ascii="Times New Roman" w:hAnsi="Times New Roman" w:cs="Times New Roman"/>
        </w:rPr>
        <w:t>Т.Н.Проснякова</w:t>
      </w:r>
      <w:proofErr w:type="spellEnd"/>
      <w:r w:rsidRPr="006F5BAB">
        <w:rPr>
          <w:rFonts w:ascii="Times New Roman" w:hAnsi="Times New Roman" w:cs="Times New Roman"/>
        </w:rPr>
        <w:t xml:space="preserve">, Е.А.Мухина. </w:t>
      </w:r>
    </w:p>
    <w:p w:rsidR="00F035A0" w:rsidRPr="006F5BAB" w:rsidRDefault="00F035A0" w:rsidP="00F035A0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6F5BAB">
        <w:rPr>
          <w:rFonts w:ascii="Times New Roman" w:hAnsi="Times New Roman" w:cs="Times New Roman"/>
        </w:rPr>
        <w:t xml:space="preserve">Книга серии «Любимый образ» «Бабочки», Т.Н. </w:t>
      </w:r>
      <w:proofErr w:type="spellStart"/>
      <w:r w:rsidRPr="006F5BAB">
        <w:rPr>
          <w:rFonts w:ascii="Times New Roman" w:hAnsi="Times New Roman" w:cs="Times New Roman"/>
        </w:rPr>
        <w:t>Проснякова</w:t>
      </w:r>
      <w:proofErr w:type="spellEnd"/>
      <w:r w:rsidRPr="006F5BAB">
        <w:rPr>
          <w:rFonts w:ascii="Times New Roman" w:hAnsi="Times New Roman" w:cs="Times New Roman"/>
        </w:rPr>
        <w:t xml:space="preserve">. </w:t>
      </w:r>
    </w:p>
    <w:p w:rsidR="00F035A0" w:rsidRPr="006F5BAB" w:rsidRDefault="00F035A0" w:rsidP="00F035A0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6F5BAB">
        <w:rPr>
          <w:rFonts w:ascii="Times New Roman" w:hAnsi="Times New Roman" w:cs="Times New Roman"/>
          <w:b/>
          <w:bCs/>
        </w:rPr>
        <w:t xml:space="preserve"> </w:t>
      </w:r>
      <w:r w:rsidRPr="006F5BAB">
        <w:rPr>
          <w:rFonts w:ascii="Times New Roman" w:hAnsi="Times New Roman" w:cs="Times New Roman"/>
        </w:rPr>
        <w:t xml:space="preserve">Книга серии «Любимый образ» «Собачки», Т.Н. </w:t>
      </w:r>
      <w:proofErr w:type="spellStart"/>
      <w:r w:rsidRPr="006F5BAB">
        <w:rPr>
          <w:rFonts w:ascii="Times New Roman" w:hAnsi="Times New Roman" w:cs="Times New Roman"/>
        </w:rPr>
        <w:t>Проснякова</w:t>
      </w:r>
      <w:proofErr w:type="spellEnd"/>
      <w:r w:rsidRPr="006F5BAB">
        <w:rPr>
          <w:rFonts w:ascii="Times New Roman" w:hAnsi="Times New Roman" w:cs="Times New Roman"/>
        </w:rPr>
        <w:t xml:space="preserve">. </w:t>
      </w:r>
    </w:p>
    <w:p w:rsidR="00F035A0" w:rsidRDefault="00F035A0" w:rsidP="00F035A0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6F5BAB">
        <w:rPr>
          <w:rFonts w:ascii="Times New Roman" w:hAnsi="Times New Roman" w:cs="Times New Roman"/>
        </w:rPr>
        <w:t xml:space="preserve">Книга серии «Любимый образ» «Кошки», Т.Н. </w:t>
      </w:r>
      <w:proofErr w:type="spellStart"/>
      <w:r w:rsidRPr="006F5BAB">
        <w:rPr>
          <w:rFonts w:ascii="Times New Roman" w:hAnsi="Times New Roman" w:cs="Times New Roman"/>
        </w:rPr>
        <w:t>Проснякова</w:t>
      </w:r>
      <w:proofErr w:type="spellEnd"/>
      <w:r w:rsidRPr="006F5BAB">
        <w:rPr>
          <w:rFonts w:ascii="Times New Roman" w:hAnsi="Times New Roman" w:cs="Times New Roman"/>
        </w:rPr>
        <w:t xml:space="preserve">. </w:t>
      </w:r>
    </w:p>
    <w:p w:rsidR="00F035A0" w:rsidRPr="006F5BAB" w:rsidRDefault="00F035A0" w:rsidP="00F035A0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6F5BAB">
        <w:rPr>
          <w:rFonts w:ascii="Times New Roman" w:hAnsi="Times New Roman" w:cs="Times New Roman"/>
          <w:b/>
          <w:bCs/>
        </w:rPr>
        <w:t xml:space="preserve"> </w:t>
      </w:r>
      <w:r w:rsidRPr="006F5BAB">
        <w:rPr>
          <w:rFonts w:ascii="Times New Roman" w:hAnsi="Times New Roman" w:cs="Times New Roman"/>
        </w:rPr>
        <w:t xml:space="preserve">Книга серии «Любимый образ» «Цветы», Т.Н. </w:t>
      </w:r>
      <w:proofErr w:type="spellStart"/>
      <w:r w:rsidRPr="006F5BAB">
        <w:rPr>
          <w:rFonts w:ascii="Times New Roman" w:hAnsi="Times New Roman" w:cs="Times New Roman"/>
        </w:rPr>
        <w:t>Проснякова</w:t>
      </w:r>
      <w:proofErr w:type="spellEnd"/>
      <w:r w:rsidRPr="006F5BAB">
        <w:rPr>
          <w:rFonts w:ascii="Times New Roman" w:hAnsi="Times New Roman" w:cs="Times New Roman"/>
        </w:rPr>
        <w:t xml:space="preserve">. </w:t>
      </w:r>
    </w:p>
    <w:p w:rsidR="00F035A0" w:rsidRPr="006F5BAB" w:rsidRDefault="00F035A0" w:rsidP="00F035A0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6F5BAB">
        <w:rPr>
          <w:rFonts w:ascii="Times New Roman" w:hAnsi="Times New Roman" w:cs="Times New Roman"/>
          <w:b/>
          <w:bCs/>
        </w:rPr>
        <w:t xml:space="preserve"> </w:t>
      </w:r>
      <w:r w:rsidRPr="006F5BAB">
        <w:rPr>
          <w:rFonts w:ascii="Times New Roman" w:hAnsi="Times New Roman" w:cs="Times New Roman"/>
        </w:rPr>
        <w:t xml:space="preserve">Книга серии «Любимый образ» «Деревья», Т.Н. </w:t>
      </w:r>
      <w:proofErr w:type="spellStart"/>
      <w:r w:rsidRPr="006F5BAB">
        <w:rPr>
          <w:rFonts w:ascii="Times New Roman" w:hAnsi="Times New Roman" w:cs="Times New Roman"/>
        </w:rPr>
        <w:t>Проснякова</w:t>
      </w:r>
      <w:proofErr w:type="spellEnd"/>
      <w:r w:rsidRPr="006F5BAB">
        <w:rPr>
          <w:rFonts w:ascii="Times New Roman" w:hAnsi="Times New Roman" w:cs="Times New Roman"/>
        </w:rPr>
        <w:t xml:space="preserve">. </w:t>
      </w:r>
    </w:p>
    <w:p w:rsidR="00F035A0" w:rsidRPr="006F5BAB" w:rsidRDefault="00F035A0" w:rsidP="00F035A0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6F5BAB">
        <w:rPr>
          <w:rFonts w:ascii="Times New Roman" w:hAnsi="Times New Roman" w:cs="Times New Roman"/>
          <w:b/>
          <w:bCs/>
        </w:rPr>
        <w:t xml:space="preserve"> </w:t>
      </w:r>
      <w:r w:rsidRPr="006F5BAB">
        <w:rPr>
          <w:rFonts w:ascii="Times New Roman" w:hAnsi="Times New Roman" w:cs="Times New Roman"/>
        </w:rPr>
        <w:t xml:space="preserve">«Забавные фигурки. Модульное оригами», Т.Н. </w:t>
      </w:r>
      <w:proofErr w:type="spellStart"/>
      <w:r w:rsidRPr="006F5BAB">
        <w:rPr>
          <w:rFonts w:ascii="Times New Roman" w:hAnsi="Times New Roman" w:cs="Times New Roman"/>
        </w:rPr>
        <w:t>Проснякова</w:t>
      </w:r>
      <w:proofErr w:type="spellEnd"/>
      <w:r w:rsidRPr="006F5BAB">
        <w:rPr>
          <w:rFonts w:ascii="Times New Roman" w:hAnsi="Times New Roman" w:cs="Times New Roman"/>
        </w:rPr>
        <w:t>. М.: АСТ-ПРЕСС КНИГА, 2011. -104 с.: ил.- (Золотая библиотека увлечений</w:t>
      </w:r>
      <w:proofErr w:type="gramStart"/>
      <w:r w:rsidRPr="006F5B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</w:p>
    <w:p w:rsidR="00F035A0" w:rsidRPr="008A7EFF" w:rsidRDefault="00F035A0" w:rsidP="00F035A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A741C" w:rsidRDefault="00BA741C" w:rsidP="00F035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A7E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Специфическое сопровождение (оборудование)</w:t>
      </w:r>
    </w:p>
    <w:p w:rsidR="00F035A0" w:rsidRPr="00E13F1D" w:rsidRDefault="00F035A0" w:rsidP="00F035A0">
      <w:pPr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E13F1D">
        <w:rPr>
          <w:rFonts w:asciiTheme="minorHAnsi" w:hAnsiTheme="minorHAnsi" w:cstheme="minorHAnsi"/>
          <w:sz w:val="24"/>
          <w:szCs w:val="24"/>
        </w:rPr>
        <w:t>индивидуальное рабочее место, которое</w:t>
      </w:r>
      <w:r w:rsidRPr="00E13F1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E13F1D">
        <w:rPr>
          <w:rFonts w:asciiTheme="minorHAnsi" w:hAnsiTheme="minorHAnsi" w:cstheme="minorHAnsi"/>
          <w:sz w:val="24"/>
          <w:szCs w:val="24"/>
        </w:rPr>
        <w:t>можно перемещать в случае групповой работы;</w:t>
      </w:r>
    </w:p>
    <w:p w:rsidR="00F035A0" w:rsidRPr="00E13F1D" w:rsidRDefault="00F035A0" w:rsidP="00F035A0">
      <w:pPr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E13F1D">
        <w:rPr>
          <w:rFonts w:asciiTheme="minorHAnsi" w:hAnsiTheme="minorHAnsi" w:cstheme="minorHAnsi"/>
          <w:color w:val="000000"/>
          <w:sz w:val="24"/>
          <w:szCs w:val="24"/>
        </w:rPr>
        <w:t xml:space="preserve">инструменты и приспособления для ручной обработки материалов и решения конструкторско-технологических задач: ножницы школьные со скругленными концами и ножницы с острыми концами (в чехле), линейка, угольник, циркуль, иглы в игольнице, </w:t>
      </w:r>
      <w:proofErr w:type="spellStart"/>
      <w:r w:rsidRPr="00E13F1D">
        <w:rPr>
          <w:rFonts w:asciiTheme="minorHAnsi" w:hAnsiTheme="minorHAnsi" w:cstheme="minorHAnsi"/>
          <w:color w:val="000000"/>
          <w:sz w:val="24"/>
          <w:szCs w:val="24"/>
        </w:rPr>
        <w:t>нитковдеватель</w:t>
      </w:r>
      <w:proofErr w:type="spellEnd"/>
      <w:r w:rsidRPr="00E13F1D">
        <w:rPr>
          <w:rFonts w:asciiTheme="minorHAnsi" w:hAnsiTheme="minorHAnsi" w:cstheme="minorHAnsi"/>
          <w:color w:val="000000"/>
          <w:sz w:val="24"/>
          <w:szCs w:val="24"/>
        </w:rPr>
        <w:t>, крючок для вязания, спицы, пяльцы, дощечки для работы шилом и лепки, простой и цветной карандаши, фломастеры, кисти для работы клеем и красками;</w:t>
      </w:r>
      <w:proofErr w:type="gramEnd"/>
    </w:p>
    <w:p w:rsidR="00F035A0" w:rsidRPr="00E13F1D" w:rsidRDefault="00F035A0" w:rsidP="00F035A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E13F1D">
        <w:rPr>
          <w:rFonts w:asciiTheme="minorHAnsi" w:hAnsiTheme="minorHAnsi" w:cstheme="minorHAnsi"/>
          <w:sz w:val="24"/>
          <w:szCs w:val="24"/>
        </w:rPr>
        <w:t xml:space="preserve"> инструменты для работы с проволокой</w:t>
      </w:r>
      <w:r w:rsidRPr="00E13F1D">
        <w:rPr>
          <w:rFonts w:asciiTheme="minorHAnsi" w:hAnsiTheme="minorHAnsi" w:cstheme="minorHAnsi"/>
          <w:color w:val="333333"/>
          <w:sz w:val="24"/>
          <w:szCs w:val="24"/>
        </w:rPr>
        <w:t xml:space="preserve"> - </w:t>
      </w:r>
      <w:r w:rsidRPr="00E13F1D">
        <w:rPr>
          <w:rFonts w:asciiTheme="minorHAnsi" w:hAnsiTheme="minorHAnsi" w:cstheme="minorHAnsi"/>
          <w:sz w:val="24"/>
          <w:szCs w:val="24"/>
        </w:rPr>
        <w:t>материалы для изготовления изделий, предусмотренных программным содержанием: бумага (писчая, альбомная, цветная односторонняя и двусторонняя)</w:t>
      </w:r>
    </w:p>
    <w:p w:rsidR="00F035A0" w:rsidRPr="0063106E" w:rsidRDefault="00F035A0" w:rsidP="00F03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A741C" w:rsidRDefault="00BA741C" w:rsidP="00BA741C"/>
    <w:p w:rsidR="00BA741C" w:rsidRPr="004B408F" w:rsidRDefault="00BA741C" w:rsidP="00BA741C">
      <w:pPr>
        <w:tabs>
          <w:tab w:val="left" w:pos="4905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B408F">
        <w:rPr>
          <w:rFonts w:asciiTheme="minorHAnsi" w:hAnsiTheme="minorHAnsi" w:cstheme="minorHAnsi"/>
          <w:b/>
          <w:sz w:val="24"/>
          <w:szCs w:val="24"/>
        </w:rPr>
        <w:t>СОГЛАСОВАНО</w:t>
      </w:r>
    </w:p>
    <w:p w:rsidR="00F035A0" w:rsidRDefault="00BA741C" w:rsidP="00BA741C">
      <w:pPr>
        <w:tabs>
          <w:tab w:val="left" w:pos="490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Протокол заседания ШМО</w:t>
      </w:r>
    </w:p>
    <w:p w:rsidR="00BA741C" w:rsidRDefault="00F035A0" w:rsidP="00BA741C">
      <w:pPr>
        <w:tabs>
          <w:tab w:val="left" w:pos="490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учителей начальных классов</w:t>
      </w:r>
      <w:r w:rsidR="00BA74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A741C" w:rsidRPr="002918F9" w:rsidRDefault="00BA741C" w:rsidP="00BA741C">
      <w:pPr>
        <w:tabs>
          <w:tab w:val="left" w:pos="490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№1 от 30.08. 2012г. </w:t>
      </w:r>
    </w:p>
    <w:p w:rsidR="00BA741C" w:rsidRDefault="00BA741C" w:rsidP="00BA741C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A741C" w:rsidRDefault="00BA741C" w:rsidP="00BA741C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СОГЛАСОВАНО</w:t>
      </w:r>
    </w:p>
    <w:p w:rsidR="00BA741C" w:rsidRPr="004B408F" w:rsidRDefault="00BA741C" w:rsidP="00BA741C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Зам. директора по У</w:t>
      </w:r>
      <w:r w:rsidRPr="004B408F">
        <w:rPr>
          <w:rFonts w:asciiTheme="minorHAnsi" w:hAnsiTheme="minorHAnsi" w:cstheme="minorHAnsi"/>
          <w:sz w:val="24"/>
          <w:szCs w:val="24"/>
        </w:rPr>
        <w:t>Р</w:t>
      </w:r>
    </w:p>
    <w:p w:rsidR="00BA741C" w:rsidRPr="00C652E3" w:rsidRDefault="00BA741C" w:rsidP="00BA741C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B408F">
        <w:rPr>
          <w:rFonts w:asciiTheme="minorHAnsi" w:hAnsiTheme="minorHAnsi" w:cstheme="minorHAnsi"/>
          <w:sz w:val="24"/>
          <w:szCs w:val="24"/>
        </w:rPr>
        <w:t>_____________/Орлова Е. А</w:t>
      </w:r>
      <w:r>
        <w:rPr>
          <w:rFonts w:asciiTheme="minorHAnsi" w:hAnsiTheme="minorHAnsi" w:cstheme="minorHAnsi"/>
          <w:sz w:val="24"/>
          <w:szCs w:val="24"/>
        </w:rPr>
        <w:t>/</w:t>
      </w:r>
    </w:p>
    <w:p w:rsidR="00BA741C" w:rsidRPr="0025756E" w:rsidRDefault="00BA741C" w:rsidP="0025756E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52E3">
        <w:rPr>
          <w:rFonts w:asciiTheme="minorHAnsi" w:hAnsiTheme="minorHAnsi" w:cstheme="minorHAnsi"/>
          <w:sz w:val="24"/>
          <w:szCs w:val="24"/>
        </w:rPr>
        <w:t>31.08.2012г.</w:t>
      </w:r>
    </w:p>
    <w:p w:rsidR="00716666" w:rsidRDefault="00716666"/>
    <w:sectPr w:rsidR="00716666" w:rsidSect="0025756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10F5"/>
    <w:multiLevelType w:val="hybridMultilevel"/>
    <w:tmpl w:val="8F82FD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1">
    <w:nsid w:val="5CDC2239"/>
    <w:multiLevelType w:val="hybridMultilevel"/>
    <w:tmpl w:val="86D0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41C"/>
    <w:rsid w:val="000678A0"/>
    <w:rsid w:val="00074182"/>
    <w:rsid w:val="00146E96"/>
    <w:rsid w:val="00174E97"/>
    <w:rsid w:val="001F5CB3"/>
    <w:rsid w:val="00202AB6"/>
    <w:rsid w:val="00234222"/>
    <w:rsid w:val="0025756E"/>
    <w:rsid w:val="002A69EE"/>
    <w:rsid w:val="003F20FF"/>
    <w:rsid w:val="00413228"/>
    <w:rsid w:val="00484193"/>
    <w:rsid w:val="004A324D"/>
    <w:rsid w:val="004C5E0D"/>
    <w:rsid w:val="00532670"/>
    <w:rsid w:val="005F5493"/>
    <w:rsid w:val="00716666"/>
    <w:rsid w:val="00751FDB"/>
    <w:rsid w:val="00841338"/>
    <w:rsid w:val="00933F7E"/>
    <w:rsid w:val="00A21B86"/>
    <w:rsid w:val="00A37F59"/>
    <w:rsid w:val="00AE64CB"/>
    <w:rsid w:val="00B85497"/>
    <w:rsid w:val="00BA741C"/>
    <w:rsid w:val="00C03CD4"/>
    <w:rsid w:val="00C62E29"/>
    <w:rsid w:val="00CA7AA4"/>
    <w:rsid w:val="00DA2C19"/>
    <w:rsid w:val="00F035A0"/>
    <w:rsid w:val="00FC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1C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74182"/>
    <w:pPr>
      <w:spacing w:before="480" w:after="0"/>
      <w:contextualSpacing/>
      <w:outlineLvl w:val="0"/>
    </w:pPr>
    <w:rPr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182"/>
    <w:pPr>
      <w:spacing w:before="200" w:after="0" w:line="271" w:lineRule="auto"/>
      <w:outlineLvl w:val="1"/>
    </w:pPr>
    <w:rPr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18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182"/>
    <w:pPr>
      <w:spacing w:after="0" w:line="271" w:lineRule="auto"/>
      <w:outlineLvl w:val="3"/>
    </w:pPr>
    <w:rPr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182"/>
    <w:pPr>
      <w:spacing w:after="0" w:line="271" w:lineRule="auto"/>
      <w:outlineLvl w:val="4"/>
    </w:pPr>
    <w:rPr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18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18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182"/>
    <w:pPr>
      <w:spacing w:after="0"/>
      <w:outlineLvl w:val="7"/>
    </w:pPr>
    <w:rPr>
      <w:b/>
      <w:bCs/>
      <w:color w:val="7F7F7F" w:themeColor="text1" w:themeTint="8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18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18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7418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418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418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418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7418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7418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7418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418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74182"/>
    <w:pPr>
      <w:spacing w:after="300" w:line="240" w:lineRule="auto"/>
      <w:contextualSpacing/>
    </w:pPr>
    <w:rPr>
      <w:smallCaps/>
      <w:sz w:val="52"/>
      <w:szCs w:val="52"/>
      <w:lang w:val="en-US"/>
    </w:rPr>
  </w:style>
  <w:style w:type="character" w:customStyle="1" w:styleId="a4">
    <w:name w:val="Название Знак"/>
    <w:basedOn w:val="a0"/>
    <w:link w:val="a3"/>
    <w:uiPriority w:val="10"/>
    <w:rsid w:val="000741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4182"/>
    <w:rPr>
      <w:i/>
      <w:iCs/>
      <w:smallCaps/>
      <w:spacing w:val="10"/>
      <w:sz w:val="28"/>
      <w:szCs w:val="28"/>
      <w:lang w:val="en-US"/>
    </w:rPr>
  </w:style>
  <w:style w:type="character" w:customStyle="1" w:styleId="a6">
    <w:name w:val="Подзаголовок Знак"/>
    <w:basedOn w:val="a0"/>
    <w:link w:val="a5"/>
    <w:uiPriority w:val="11"/>
    <w:rsid w:val="000741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74182"/>
    <w:rPr>
      <w:b/>
      <w:bCs/>
    </w:rPr>
  </w:style>
  <w:style w:type="character" w:styleId="a8">
    <w:name w:val="Emphasis"/>
    <w:uiPriority w:val="20"/>
    <w:qFormat/>
    <w:rsid w:val="000741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074182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74182"/>
  </w:style>
  <w:style w:type="paragraph" w:styleId="ab">
    <w:name w:val="List Paragraph"/>
    <w:basedOn w:val="a"/>
    <w:uiPriority w:val="34"/>
    <w:qFormat/>
    <w:rsid w:val="000741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4182"/>
    <w:rPr>
      <w:i/>
      <w:iCs/>
      <w:lang w:val="en-US"/>
    </w:rPr>
  </w:style>
  <w:style w:type="character" w:customStyle="1" w:styleId="22">
    <w:name w:val="Цитата 2 Знак"/>
    <w:basedOn w:val="a0"/>
    <w:link w:val="21"/>
    <w:uiPriority w:val="29"/>
    <w:rsid w:val="0007418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741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074182"/>
    <w:rPr>
      <w:i/>
      <w:iCs/>
    </w:rPr>
  </w:style>
  <w:style w:type="character" w:styleId="ae">
    <w:name w:val="Subtle Emphasis"/>
    <w:uiPriority w:val="19"/>
    <w:qFormat/>
    <w:rsid w:val="00074182"/>
    <w:rPr>
      <w:i/>
      <w:iCs/>
    </w:rPr>
  </w:style>
  <w:style w:type="character" w:styleId="af">
    <w:name w:val="Intense Emphasis"/>
    <w:uiPriority w:val="21"/>
    <w:qFormat/>
    <w:rsid w:val="00074182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74182"/>
    <w:rPr>
      <w:smallCaps/>
    </w:rPr>
  </w:style>
  <w:style w:type="character" w:styleId="af1">
    <w:name w:val="Intense Reference"/>
    <w:uiPriority w:val="32"/>
    <w:qFormat/>
    <w:rsid w:val="00074182"/>
    <w:rPr>
      <w:b/>
      <w:bCs/>
      <w:smallCaps/>
    </w:rPr>
  </w:style>
  <w:style w:type="character" w:styleId="af2">
    <w:name w:val="Book Title"/>
    <w:basedOn w:val="a0"/>
    <w:uiPriority w:val="33"/>
    <w:qFormat/>
    <w:rsid w:val="00074182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4182"/>
    <w:pPr>
      <w:outlineLvl w:val="9"/>
    </w:pPr>
    <w:rPr>
      <w:lang w:val="ru-RU"/>
    </w:rPr>
  </w:style>
  <w:style w:type="paragraph" w:customStyle="1" w:styleId="11">
    <w:name w:val="Без интервала1"/>
    <w:qFormat/>
    <w:rsid w:val="00BA741C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f4">
    <w:name w:val="Table Grid"/>
    <w:basedOn w:val="a1"/>
    <w:uiPriority w:val="59"/>
    <w:rsid w:val="00BA7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semiHidden/>
    <w:unhideWhenUsed/>
    <w:rsid w:val="00BA741C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BA741C"/>
    <w:rPr>
      <w:rFonts w:ascii="Courier New" w:eastAsia="Times New Roman" w:hAnsi="Courier New" w:cs="Courier New"/>
      <w:sz w:val="24"/>
      <w:szCs w:val="24"/>
      <w:lang w:val="ru-RU" w:eastAsia="ru-RU" w:bidi="ar-SA"/>
    </w:rPr>
  </w:style>
  <w:style w:type="paragraph" w:customStyle="1" w:styleId="Default">
    <w:name w:val="Default"/>
    <w:rsid w:val="00AE64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2012-09-24T16:40:00Z</dcterms:created>
  <dcterms:modified xsi:type="dcterms:W3CDTF">2012-10-03T18:51:00Z</dcterms:modified>
</cp:coreProperties>
</file>