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МУНИЦИПАЛЬНОЕ ОБЩЕОБРАЗОВАТЕЛЬНОЕ УЧРЕЖДЕНИЕ</w:t>
      </w: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НЕПЕЦИНСКАЯ ОБЩЕОБРАЗОВАТЕЛЬНАЯ ШКОЛА</w:t>
      </w: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КОЛОМЕНСКИЙ МУНИЦИПАЛЬНЫЙ РАЙОН</w:t>
      </w: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УТВЕРЖДАЮ:</w:t>
      </w: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Директор МОУ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</w:rPr>
        <w:t>Непецинской</w:t>
      </w:r>
      <w:proofErr w:type="spellEnd"/>
      <w:r>
        <w:rPr>
          <w:rFonts w:asciiTheme="minorHAnsi" w:hAnsiTheme="minorHAnsi" w:cstheme="minorHAnsi"/>
          <w:b/>
          <w:i/>
          <w:sz w:val="24"/>
          <w:szCs w:val="24"/>
        </w:rPr>
        <w:t xml:space="preserve"> СОШ</w:t>
      </w: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 /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Кадацкий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В. И./</w:t>
      </w: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31.08.2012 год</w:t>
      </w:r>
    </w:p>
    <w:p w:rsidR="00436BF0" w:rsidRDefault="00436BF0" w:rsidP="00436BF0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</w:t>
      </w: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14DA" w:rsidRDefault="00436BF0" w:rsidP="00436BF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Рабочая программа по внеурочной деятельности </w:t>
      </w:r>
    </w:p>
    <w:p w:rsidR="00436BF0" w:rsidRDefault="00436BF0" w:rsidP="00436BF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«Я – исследователь» (клуб) во 2-а классе</w:t>
      </w:r>
    </w:p>
    <w:p w:rsidR="00436BF0" w:rsidRDefault="00436BF0" w:rsidP="00436BF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(базовый уровень)</w:t>
      </w: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Составитель: Левина Ирина Николаевна,</w:t>
      </w:r>
    </w:p>
    <w:p w:rsidR="00436BF0" w:rsidRDefault="00436BF0" w:rsidP="00436BF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учитель начальных классов первой квалификационной категории </w:t>
      </w: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rPr>
          <w:rFonts w:asciiTheme="minorHAnsi" w:hAnsiTheme="minorHAnsi" w:cstheme="minorHAnsi"/>
          <w:sz w:val="24"/>
          <w:szCs w:val="24"/>
        </w:rPr>
      </w:pPr>
    </w:p>
    <w:p w:rsidR="00436BF0" w:rsidRDefault="00436BF0" w:rsidP="00436BF0">
      <w:pPr>
        <w:tabs>
          <w:tab w:val="left" w:pos="4905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2012 год</w:t>
      </w:r>
    </w:p>
    <w:p w:rsidR="00436BF0" w:rsidRDefault="00436BF0" w:rsidP="00436BF0">
      <w:pPr>
        <w:ind w:firstLine="708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lastRenderedPageBreak/>
        <w:t>Пояснительная записка.</w:t>
      </w:r>
    </w:p>
    <w:p w:rsidR="00436BF0" w:rsidRDefault="00436BF0" w:rsidP="00436BF0">
      <w:pPr>
        <w:pStyle w:val="11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Рабочая программа </w:t>
      </w:r>
      <w:r w:rsidR="006B28D9">
        <w:rPr>
          <w:sz w:val="24"/>
          <w:lang w:val="ru-RU"/>
        </w:rPr>
        <w:t>по внеурочной деятельности «Я – исследователь»</w:t>
      </w:r>
      <w:r>
        <w:rPr>
          <w:sz w:val="24"/>
          <w:lang w:val="ru-RU"/>
        </w:rPr>
        <w:t xml:space="preserve"> составлена на основе авто</w:t>
      </w:r>
      <w:r w:rsidR="006B28D9">
        <w:rPr>
          <w:sz w:val="24"/>
          <w:lang w:val="ru-RU"/>
        </w:rPr>
        <w:t xml:space="preserve">рской программы А. И. Савенкова </w:t>
      </w:r>
      <w:r w:rsidR="006B28D9">
        <w:rPr>
          <w:sz w:val="24"/>
          <w:szCs w:val="24"/>
          <w:lang w:val="ru-RU"/>
        </w:rPr>
        <w:t>«Я - исследователь</w:t>
      </w:r>
      <w:r>
        <w:rPr>
          <w:sz w:val="24"/>
          <w:szCs w:val="24"/>
          <w:lang w:val="ru-RU"/>
        </w:rPr>
        <w:t xml:space="preserve">» </w:t>
      </w:r>
      <w:r w:rsidR="006B28D9">
        <w:rPr>
          <w:sz w:val="24"/>
          <w:szCs w:val="24"/>
          <w:lang w:val="ru-RU"/>
        </w:rPr>
        <w:t>(</w:t>
      </w:r>
      <w:r w:rsidR="006B28D9" w:rsidRPr="008A7EFF">
        <w:rPr>
          <w:sz w:val="24"/>
          <w:szCs w:val="24"/>
          <w:lang w:val="ru-RU"/>
        </w:rPr>
        <w:t>Програм</w:t>
      </w:r>
      <w:r w:rsidR="006B28D9">
        <w:rPr>
          <w:sz w:val="24"/>
          <w:szCs w:val="24"/>
          <w:lang w:val="ru-RU"/>
        </w:rPr>
        <w:t>мы внеурочной деятельности</w:t>
      </w:r>
      <w:r w:rsidR="006B28D9" w:rsidRPr="008A7EFF">
        <w:rPr>
          <w:sz w:val="24"/>
          <w:szCs w:val="24"/>
          <w:lang w:val="ru-RU"/>
        </w:rPr>
        <w:t>.</w:t>
      </w:r>
      <w:proofErr w:type="gramEnd"/>
      <w:r w:rsidR="006B28D9"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="006B28D9" w:rsidRPr="008A7EFF">
        <w:rPr>
          <w:sz w:val="24"/>
          <w:szCs w:val="24"/>
          <w:lang w:val="ru-RU"/>
        </w:rPr>
        <w:t>Занкова</w:t>
      </w:r>
      <w:proofErr w:type="spellEnd"/>
      <w:r w:rsidR="006B28D9" w:rsidRPr="008A7EFF">
        <w:rPr>
          <w:sz w:val="24"/>
          <w:szCs w:val="24"/>
          <w:lang w:val="ru-RU"/>
        </w:rPr>
        <w:t xml:space="preserve"> / Сос</w:t>
      </w:r>
      <w:r w:rsidR="006B28D9">
        <w:rPr>
          <w:sz w:val="24"/>
          <w:szCs w:val="24"/>
          <w:lang w:val="ru-RU"/>
        </w:rPr>
        <w:t>т. Е. Н. Петрова</w:t>
      </w:r>
      <w:r w:rsidR="006B28D9" w:rsidRPr="008A7EFF">
        <w:rPr>
          <w:sz w:val="24"/>
          <w:szCs w:val="24"/>
          <w:lang w:val="ru-RU"/>
        </w:rPr>
        <w:t>. – Самара</w:t>
      </w:r>
      <w:proofErr w:type="gramStart"/>
      <w:r w:rsidR="006B28D9" w:rsidRPr="008A7EFF">
        <w:rPr>
          <w:sz w:val="24"/>
          <w:szCs w:val="24"/>
          <w:lang w:val="ru-RU"/>
        </w:rPr>
        <w:t xml:space="preserve"> :</w:t>
      </w:r>
      <w:proofErr w:type="gramEnd"/>
      <w:r w:rsidR="006B28D9" w:rsidRPr="008A7EFF">
        <w:rPr>
          <w:sz w:val="24"/>
          <w:szCs w:val="24"/>
          <w:lang w:val="ru-RU"/>
        </w:rPr>
        <w:t xml:space="preserve"> </w:t>
      </w:r>
      <w:r w:rsidR="006B28D9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6B28D9">
        <w:rPr>
          <w:sz w:val="24"/>
          <w:szCs w:val="24"/>
          <w:lang w:val="ru-RU"/>
        </w:rPr>
        <w:t>:</w:t>
      </w:r>
      <w:r w:rsidR="006B28D9" w:rsidRPr="008A7EFF">
        <w:rPr>
          <w:sz w:val="24"/>
          <w:szCs w:val="24"/>
          <w:lang w:val="ru-RU"/>
        </w:rPr>
        <w:t>И</w:t>
      </w:r>
      <w:proofErr w:type="gramEnd"/>
      <w:r w:rsidR="006B28D9" w:rsidRPr="008A7EFF">
        <w:rPr>
          <w:sz w:val="24"/>
          <w:szCs w:val="24"/>
          <w:lang w:val="ru-RU"/>
        </w:rPr>
        <w:t>здательский дом «Фёдоров», 2011</w:t>
      </w:r>
      <w:r>
        <w:rPr>
          <w:sz w:val="24"/>
          <w:szCs w:val="24"/>
          <w:lang w:val="ru-RU"/>
        </w:rPr>
        <w:t>).</w:t>
      </w:r>
    </w:p>
    <w:p w:rsidR="00436BF0" w:rsidRDefault="00436BF0" w:rsidP="00436BF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BF2536">
        <w:rPr>
          <w:rFonts w:ascii="Times New Roman" w:hAnsi="Times New Roman" w:cs="Times New Roman"/>
          <w:sz w:val="24"/>
          <w:szCs w:val="24"/>
        </w:rPr>
        <w:t xml:space="preserve"> </w:t>
      </w:r>
      <w:r w:rsidR="008F6BC5">
        <w:rPr>
          <w:rFonts w:ascii="Times New Roman" w:hAnsi="Times New Roman" w:cs="Times New Roman"/>
          <w:sz w:val="24"/>
          <w:szCs w:val="24"/>
        </w:rPr>
        <w:t xml:space="preserve">реализует тему «Личностный рост учащихся как цель и результат педагогического процесса» и  </w:t>
      </w:r>
      <w:r>
        <w:rPr>
          <w:rFonts w:ascii="Times New Roman" w:hAnsi="Times New Roman" w:cs="Times New Roman"/>
          <w:sz w:val="24"/>
          <w:szCs w:val="24"/>
        </w:rPr>
        <w:t xml:space="preserve"> ставит своей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Theme="minorHAnsi" w:hAnsiTheme="minorHAnsi" w:cstheme="minorHAnsi"/>
          <w:b/>
          <w:bCs/>
          <w:i/>
          <w:sz w:val="24"/>
        </w:rPr>
        <w:t>создать оптимальные условия для доступности качественного образования, развития личности учащихся в соответствии с их образовательными потребностями и возможностями, для их успешной социализации</w:t>
      </w:r>
      <w:r>
        <w:rPr>
          <w:rFonts w:ascii="Times New Roman" w:hAnsi="Times New Roman" w:cs="Times New Roman"/>
          <w:sz w:val="24"/>
          <w:szCs w:val="24"/>
        </w:rPr>
        <w:t>, поэтому я считаю целесообразным весь процесс обучения построить на сотрудничестве учитель – ученик, ученик – ученик.</w:t>
      </w:r>
    </w:p>
    <w:p w:rsidR="00436BF0" w:rsidRDefault="00436BF0" w:rsidP="00436BF0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Для реализации поставленных задач стараюсь внедрять технологию личностно-ориентированного обучения, рефлексивную деятельность учащихся.</w:t>
      </w:r>
    </w:p>
    <w:p w:rsidR="00436BF0" w:rsidRDefault="00436BF0" w:rsidP="00436BF0">
      <w:pPr>
        <w:spacing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40"/>
          <w:szCs w:val="40"/>
        </w:rPr>
        <w:t>Основное содержание программы.</w:t>
      </w:r>
    </w:p>
    <w:p w:rsidR="00436BF0" w:rsidRDefault="00436BF0" w:rsidP="006B28D9">
      <w:pPr>
        <w:pStyle w:val="11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 xml:space="preserve">Рабочая программа составлена на основе авторской программы </w:t>
      </w:r>
      <w:r w:rsidR="006B28D9">
        <w:rPr>
          <w:sz w:val="24"/>
          <w:lang w:val="ru-RU"/>
        </w:rPr>
        <w:t xml:space="preserve">по внеурочной деятельности «Я – исследователь» составлена на основе авторской программы А. И. Савенкова </w:t>
      </w:r>
      <w:r w:rsidR="006B28D9">
        <w:rPr>
          <w:sz w:val="24"/>
          <w:szCs w:val="24"/>
          <w:lang w:val="ru-RU"/>
        </w:rPr>
        <w:t>«Я - исследователь» (</w:t>
      </w:r>
      <w:r w:rsidR="006B28D9" w:rsidRPr="008A7EFF">
        <w:rPr>
          <w:sz w:val="24"/>
          <w:szCs w:val="24"/>
          <w:lang w:val="ru-RU"/>
        </w:rPr>
        <w:t>Програм</w:t>
      </w:r>
      <w:r w:rsidR="006B28D9">
        <w:rPr>
          <w:sz w:val="24"/>
          <w:szCs w:val="24"/>
          <w:lang w:val="ru-RU"/>
        </w:rPr>
        <w:t>мы внеурочной деятельности</w:t>
      </w:r>
      <w:r w:rsidR="006B28D9" w:rsidRPr="008A7EFF">
        <w:rPr>
          <w:sz w:val="24"/>
          <w:szCs w:val="24"/>
          <w:lang w:val="ru-RU"/>
        </w:rPr>
        <w:t>.</w:t>
      </w:r>
      <w:proofErr w:type="gramEnd"/>
      <w:r w:rsidR="006B28D9"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="006B28D9" w:rsidRPr="008A7EFF">
        <w:rPr>
          <w:sz w:val="24"/>
          <w:szCs w:val="24"/>
          <w:lang w:val="ru-RU"/>
        </w:rPr>
        <w:t>Занкова</w:t>
      </w:r>
      <w:proofErr w:type="spellEnd"/>
      <w:r w:rsidR="006B28D9" w:rsidRPr="008A7EFF">
        <w:rPr>
          <w:sz w:val="24"/>
          <w:szCs w:val="24"/>
          <w:lang w:val="ru-RU"/>
        </w:rPr>
        <w:t xml:space="preserve"> / Сос</w:t>
      </w:r>
      <w:r w:rsidR="006B28D9">
        <w:rPr>
          <w:sz w:val="24"/>
          <w:szCs w:val="24"/>
          <w:lang w:val="ru-RU"/>
        </w:rPr>
        <w:t>т. Е. Н. Петрова</w:t>
      </w:r>
      <w:r w:rsidR="006B28D9" w:rsidRPr="008A7EFF">
        <w:rPr>
          <w:sz w:val="24"/>
          <w:szCs w:val="24"/>
          <w:lang w:val="ru-RU"/>
        </w:rPr>
        <w:t>. – Самара</w:t>
      </w:r>
      <w:proofErr w:type="gramStart"/>
      <w:r w:rsidR="006B28D9" w:rsidRPr="008A7EFF">
        <w:rPr>
          <w:sz w:val="24"/>
          <w:szCs w:val="24"/>
          <w:lang w:val="ru-RU"/>
        </w:rPr>
        <w:t xml:space="preserve"> :</w:t>
      </w:r>
      <w:proofErr w:type="gramEnd"/>
      <w:r w:rsidR="006B28D9" w:rsidRPr="008A7EFF">
        <w:rPr>
          <w:sz w:val="24"/>
          <w:szCs w:val="24"/>
          <w:lang w:val="ru-RU"/>
        </w:rPr>
        <w:t xml:space="preserve"> </w:t>
      </w:r>
      <w:r w:rsidR="006B28D9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6B28D9">
        <w:rPr>
          <w:sz w:val="24"/>
          <w:szCs w:val="24"/>
          <w:lang w:val="ru-RU"/>
        </w:rPr>
        <w:t>:</w:t>
      </w:r>
      <w:r w:rsidR="006B28D9" w:rsidRPr="008A7EFF">
        <w:rPr>
          <w:sz w:val="24"/>
          <w:szCs w:val="24"/>
          <w:lang w:val="ru-RU"/>
        </w:rPr>
        <w:t>И</w:t>
      </w:r>
      <w:proofErr w:type="gramEnd"/>
      <w:r w:rsidR="006B28D9" w:rsidRPr="008A7EFF">
        <w:rPr>
          <w:sz w:val="24"/>
          <w:szCs w:val="24"/>
          <w:lang w:val="ru-RU"/>
        </w:rPr>
        <w:t>здательский дом «Фёдоров», 2011</w:t>
      </w:r>
      <w:r w:rsidR="006B28D9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в соответствии: </w:t>
      </w:r>
    </w:p>
    <w:p w:rsidR="006B28D9" w:rsidRPr="008A7EFF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нача</w:t>
      </w:r>
      <w:r>
        <w:rPr>
          <w:sz w:val="24"/>
          <w:szCs w:val="24"/>
          <w:lang w:val="ru-RU"/>
        </w:rPr>
        <w:t>льного общего образования / Мини</w:t>
      </w:r>
      <w:r w:rsidRPr="008A7EFF">
        <w:rPr>
          <w:sz w:val="24"/>
          <w:szCs w:val="24"/>
          <w:lang w:val="ru-RU"/>
        </w:rPr>
        <w:t>стерство образования и науки Российской Федерации. – М.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Просвещение, 2010.</w:t>
      </w:r>
    </w:p>
    <w:p w:rsidR="006B28D9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возможностями УМК, Програм</w:t>
      </w:r>
      <w:r>
        <w:rPr>
          <w:sz w:val="24"/>
          <w:szCs w:val="24"/>
          <w:lang w:val="ru-RU"/>
        </w:rPr>
        <w:t>мы внеурочной деятельности</w:t>
      </w:r>
      <w:r w:rsidRPr="008A7EFF">
        <w:rPr>
          <w:sz w:val="24"/>
          <w:szCs w:val="24"/>
          <w:lang w:val="ru-RU"/>
        </w:rPr>
        <w:t xml:space="preserve">. Система Л. В. </w:t>
      </w:r>
      <w:proofErr w:type="spellStart"/>
      <w:r w:rsidRPr="008A7EFF">
        <w:rPr>
          <w:sz w:val="24"/>
          <w:szCs w:val="24"/>
          <w:lang w:val="ru-RU"/>
        </w:rPr>
        <w:t>Занкова</w:t>
      </w:r>
      <w:proofErr w:type="spellEnd"/>
      <w:r w:rsidRPr="008A7EFF">
        <w:rPr>
          <w:sz w:val="24"/>
          <w:szCs w:val="24"/>
          <w:lang w:val="ru-RU"/>
        </w:rPr>
        <w:t xml:space="preserve"> / Сос</w:t>
      </w:r>
      <w:r>
        <w:rPr>
          <w:sz w:val="24"/>
          <w:szCs w:val="24"/>
          <w:lang w:val="ru-RU"/>
        </w:rPr>
        <w:t>т. Е. Н. Пертова</w:t>
      </w:r>
      <w:r w:rsidRPr="008A7EFF">
        <w:rPr>
          <w:sz w:val="24"/>
          <w:szCs w:val="24"/>
          <w:lang w:val="ru-RU"/>
        </w:rPr>
        <w:t>. – Самара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>
        <w:rPr>
          <w:sz w:val="24"/>
          <w:szCs w:val="24"/>
          <w:lang w:val="ru-RU"/>
        </w:rPr>
        <w:t>:</w:t>
      </w:r>
      <w:r w:rsidRPr="008A7EFF">
        <w:rPr>
          <w:sz w:val="24"/>
          <w:szCs w:val="24"/>
          <w:lang w:val="ru-RU"/>
        </w:rPr>
        <w:t>И</w:t>
      </w:r>
      <w:proofErr w:type="gramEnd"/>
      <w:r w:rsidRPr="008A7EFF">
        <w:rPr>
          <w:sz w:val="24"/>
          <w:szCs w:val="24"/>
          <w:lang w:val="ru-RU"/>
        </w:rPr>
        <w:t>здательский дом «Фёдоров», 2011</w:t>
      </w:r>
    </w:p>
    <w:p w:rsidR="006B28D9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письмом от 12 мая 2011 года № 03-298 (Министерство образования и науки Российской Федерации)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B28D9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приказом от 22 сентября 2011 года № 2357 (Министерство образования и науки Российской Федерации) «Внесение изменений в Федеральный государственный общеобразовательный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373»</w:t>
      </w:r>
    </w:p>
    <w:p w:rsidR="006B28D9" w:rsidRPr="008A7EFF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приложением к письму Министерства образования Московской области от 12 сентября 2012 года № 9542 – 08о/07: методические рекомендации «Организация внеурочной деятельности в образовательных учреждениях Московской области в рамках введения ФГОС начального общего образования»</w:t>
      </w:r>
    </w:p>
    <w:p w:rsidR="006B28D9" w:rsidRDefault="006B28D9" w:rsidP="006B28D9">
      <w:pPr>
        <w:pStyle w:val="11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особенностями образовательного учреждения, образовательных потребностей и запросов обучающихся, воспитанников.</w:t>
      </w:r>
    </w:p>
    <w:p w:rsidR="00436BF0" w:rsidRDefault="00436BF0" w:rsidP="00436BF0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Требования к планируемым результатам</w:t>
      </w:r>
    </w:p>
    <w:p w:rsidR="00436BF0" w:rsidRDefault="00436BF0" w:rsidP="00436BF0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изучения программы.</w:t>
      </w:r>
    </w:p>
    <w:p w:rsidR="00436BF0" w:rsidRDefault="00436BF0" w:rsidP="00436BF0">
      <w:pPr>
        <w:pStyle w:val="11"/>
        <w:ind w:firstLine="708"/>
        <w:jc w:val="both"/>
        <w:rPr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Требования к уровню подготовки обучающихся соответствуют </w:t>
      </w: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требованиям</w:t>
      </w:r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 xml:space="preserve"> изложенным в авторской программе </w:t>
      </w:r>
      <w:r w:rsidR="006B28D9">
        <w:rPr>
          <w:sz w:val="24"/>
          <w:lang w:val="ru-RU"/>
        </w:rPr>
        <w:t xml:space="preserve">А. И. Савенкова </w:t>
      </w:r>
      <w:r w:rsidR="006B28D9">
        <w:rPr>
          <w:sz w:val="24"/>
          <w:szCs w:val="24"/>
          <w:lang w:val="ru-RU"/>
        </w:rPr>
        <w:t>«Я - исследователь» (</w:t>
      </w:r>
      <w:r w:rsidR="006B28D9" w:rsidRPr="008A7EFF">
        <w:rPr>
          <w:sz w:val="24"/>
          <w:szCs w:val="24"/>
          <w:lang w:val="ru-RU"/>
        </w:rPr>
        <w:t>Програм</w:t>
      </w:r>
      <w:r w:rsidR="006B28D9">
        <w:rPr>
          <w:sz w:val="24"/>
          <w:szCs w:val="24"/>
          <w:lang w:val="ru-RU"/>
        </w:rPr>
        <w:t>мы внеурочной деятельности</w:t>
      </w:r>
      <w:r w:rsidR="006B28D9" w:rsidRPr="008A7EFF">
        <w:rPr>
          <w:sz w:val="24"/>
          <w:szCs w:val="24"/>
          <w:lang w:val="ru-RU"/>
        </w:rPr>
        <w:t xml:space="preserve">. Система Л. В. </w:t>
      </w:r>
      <w:proofErr w:type="spellStart"/>
      <w:r w:rsidR="006B28D9" w:rsidRPr="008A7EFF">
        <w:rPr>
          <w:sz w:val="24"/>
          <w:szCs w:val="24"/>
          <w:lang w:val="ru-RU"/>
        </w:rPr>
        <w:t>Занкова</w:t>
      </w:r>
      <w:proofErr w:type="spellEnd"/>
      <w:r w:rsidR="006B28D9" w:rsidRPr="008A7EFF">
        <w:rPr>
          <w:sz w:val="24"/>
          <w:szCs w:val="24"/>
          <w:lang w:val="ru-RU"/>
        </w:rPr>
        <w:t xml:space="preserve"> / Сос</w:t>
      </w:r>
      <w:r w:rsidR="006B28D9">
        <w:rPr>
          <w:sz w:val="24"/>
          <w:szCs w:val="24"/>
          <w:lang w:val="ru-RU"/>
        </w:rPr>
        <w:t>т. Е. Н. Петрова</w:t>
      </w:r>
      <w:r w:rsidR="006B28D9" w:rsidRPr="008A7EFF">
        <w:rPr>
          <w:sz w:val="24"/>
          <w:szCs w:val="24"/>
          <w:lang w:val="ru-RU"/>
        </w:rPr>
        <w:t>. – Самара</w:t>
      </w:r>
      <w:proofErr w:type="gramStart"/>
      <w:r w:rsidR="006B28D9" w:rsidRPr="008A7EFF">
        <w:rPr>
          <w:sz w:val="24"/>
          <w:szCs w:val="24"/>
          <w:lang w:val="ru-RU"/>
        </w:rPr>
        <w:t xml:space="preserve"> :</w:t>
      </w:r>
      <w:proofErr w:type="gramEnd"/>
      <w:r w:rsidR="006B28D9" w:rsidRPr="008A7EFF">
        <w:rPr>
          <w:sz w:val="24"/>
          <w:szCs w:val="24"/>
          <w:lang w:val="ru-RU"/>
        </w:rPr>
        <w:t xml:space="preserve"> </w:t>
      </w:r>
      <w:r w:rsidR="006B28D9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6B28D9">
        <w:rPr>
          <w:sz w:val="24"/>
          <w:szCs w:val="24"/>
          <w:lang w:val="ru-RU"/>
        </w:rPr>
        <w:t>:</w:t>
      </w:r>
      <w:r w:rsidR="006B28D9" w:rsidRPr="008A7EFF">
        <w:rPr>
          <w:sz w:val="24"/>
          <w:szCs w:val="24"/>
          <w:lang w:val="ru-RU"/>
        </w:rPr>
        <w:t>И</w:t>
      </w:r>
      <w:proofErr w:type="gramEnd"/>
      <w:r w:rsidR="006B28D9" w:rsidRPr="008A7EFF">
        <w:rPr>
          <w:sz w:val="24"/>
          <w:szCs w:val="24"/>
          <w:lang w:val="ru-RU"/>
        </w:rPr>
        <w:t>здательский дом «Фёдоров», 2011</w:t>
      </w:r>
      <w:r w:rsidR="006B28D9">
        <w:rPr>
          <w:sz w:val="24"/>
          <w:szCs w:val="24"/>
          <w:lang w:val="ru-RU"/>
        </w:rPr>
        <w:t>)</w:t>
      </w: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tabs>
          <w:tab w:val="left" w:pos="4905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28D9" w:rsidRDefault="006B28D9" w:rsidP="00436BF0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6B28D9" w:rsidRDefault="006B28D9" w:rsidP="00436BF0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  <w:sectPr w:rsidR="006B28D9" w:rsidSect="00436BF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B28D9" w:rsidRDefault="00436BF0" w:rsidP="006B28D9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lastRenderedPageBreak/>
        <w:t>Календарно-тематич</w:t>
      </w:r>
      <w:r w:rsidR="006B28D9">
        <w:rPr>
          <w:rFonts w:asciiTheme="minorHAnsi" w:hAnsiTheme="minorHAnsi" w:cstheme="minorHAnsi"/>
          <w:b/>
          <w:sz w:val="32"/>
          <w:szCs w:val="24"/>
        </w:rPr>
        <w:t>еское планирование по внеурочной деятельности «Я – исследователь»</w:t>
      </w:r>
    </w:p>
    <w:p w:rsidR="00436BF0" w:rsidRDefault="00436BF0" w:rsidP="006B28D9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 для 2</w:t>
      </w:r>
      <w:r w:rsidR="006B28D9">
        <w:rPr>
          <w:rFonts w:asciiTheme="minorHAnsi" w:hAnsiTheme="minorHAnsi" w:cstheme="minorHAnsi"/>
          <w:b/>
          <w:sz w:val="32"/>
          <w:szCs w:val="24"/>
        </w:rPr>
        <w:t>-а</w:t>
      </w:r>
      <w:r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6B28D9">
        <w:rPr>
          <w:rFonts w:asciiTheme="minorHAnsi" w:hAnsiTheme="minorHAnsi" w:cstheme="minorHAnsi"/>
          <w:b/>
          <w:sz w:val="32"/>
          <w:szCs w:val="24"/>
        </w:rPr>
        <w:t>класса на 2012-2013 учебный год.</w:t>
      </w:r>
    </w:p>
    <w:tbl>
      <w:tblPr>
        <w:tblStyle w:val="af4"/>
        <w:tblW w:w="0" w:type="auto"/>
        <w:tblLook w:val="04A0"/>
      </w:tblPr>
      <w:tblGrid>
        <w:gridCol w:w="1048"/>
        <w:gridCol w:w="2650"/>
        <w:gridCol w:w="2843"/>
        <w:gridCol w:w="2898"/>
        <w:gridCol w:w="3851"/>
        <w:gridCol w:w="1125"/>
        <w:gridCol w:w="1505"/>
      </w:tblGrid>
      <w:tr w:rsidR="002C088A" w:rsidRPr="00B538BF" w:rsidTr="00B538BF">
        <w:tc>
          <w:tcPr>
            <w:tcW w:w="0" w:type="auto"/>
            <w:vMerge w:val="restart"/>
          </w:tcPr>
          <w:p w:rsidR="006E1872" w:rsidRPr="00B538BF" w:rsidRDefault="006E1872" w:rsidP="006E18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Номера</w:t>
            </w:r>
          </w:p>
          <w:p w:rsidR="006E1872" w:rsidRPr="00B538BF" w:rsidRDefault="006E1872" w:rsidP="006E18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vMerge w:val="restart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0" w:type="auto"/>
            <w:gridSpan w:val="3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на уровне учебных действий) по теме.</w:t>
            </w:r>
          </w:p>
        </w:tc>
        <w:tc>
          <w:tcPr>
            <w:tcW w:w="0" w:type="auto"/>
            <w:vMerge w:val="restart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Плани</w:t>
            </w:r>
            <w:proofErr w:type="spellEnd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  <w:p w:rsidR="006E1872" w:rsidRPr="00B538BF" w:rsidRDefault="006E1872" w:rsidP="006E18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руемые</w:t>
            </w:r>
            <w:proofErr w:type="spellEnd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6E1872" w:rsidRPr="00B538BF" w:rsidRDefault="006E1872" w:rsidP="006E18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сроки </w:t>
            </w: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прохож</w:t>
            </w:r>
            <w:proofErr w:type="spellEnd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  <w:p w:rsidR="006E1872" w:rsidRPr="00B538BF" w:rsidRDefault="006E1872" w:rsidP="006E18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0" w:type="auto"/>
            <w:vMerge w:val="restart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Скорректи</w:t>
            </w:r>
            <w:proofErr w:type="spellEnd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рованные</w:t>
            </w:r>
            <w:proofErr w:type="spellEnd"/>
          </w:p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сроки </w:t>
            </w: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прохож</w:t>
            </w:r>
            <w:proofErr w:type="spellEnd"/>
          </w:p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дения</w:t>
            </w:r>
            <w:proofErr w:type="spellEnd"/>
          </w:p>
        </w:tc>
      </w:tr>
      <w:tr w:rsidR="002C088A" w:rsidRPr="00B538BF" w:rsidTr="00B538BF">
        <w:tc>
          <w:tcPr>
            <w:tcW w:w="0" w:type="auto"/>
            <w:vMerge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УУД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Pr="00B538B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езультаты</w:t>
            </w:r>
            <w:proofErr w:type="spellEnd"/>
          </w:p>
        </w:tc>
        <w:tc>
          <w:tcPr>
            <w:tcW w:w="0" w:type="auto"/>
            <w:vMerge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E1872" w:rsidRPr="00B538BF" w:rsidTr="00B538BF">
        <w:tc>
          <w:tcPr>
            <w:tcW w:w="0" w:type="auto"/>
            <w:gridSpan w:val="7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Тренинг – 17 часов</w:t>
            </w:r>
          </w:p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1872" w:rsidRPr="00B538BF" w:rsidRDefault="00B538BF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Научные исследования и </w:t>
            </w:r>
            <w:r w:rsidR="000B0856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наша жизнь</w:t>
            </w:r>
          </w:p>
        </w:tc>
        <w:tc>
          <w:tcPr>
            <w:tcW w:w="0" w:type="auto"/>
          </w:tcPr>
          <w:p w:rsidR="00662E51" w:rsidRPr="00B538BF" w:rsidRDefault="007B3BDD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Самые интересные</w:t>
            </w:r>
          </w:p>
          <w:p w:rsidR="006E1872" w:rsidRPr="00B538BF" w:rsidRDefault="007B3BDD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научные открытия, использующие</w:t>
            </w:r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ся в нашей жизни.</w:t>
            </w:r>
          </w:p>
        </w:tc>
        <w:tc>
          <w:tcPr>
            <w:tcW w:w="0" w:type="auto"/>
          </w:tcPr>
          <w:p w:rsidR="006E1872" w:rsidRPr="00B538BF" w:rsidRDefault="003547AE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3547AE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нужной информации для выполне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ния учебного исследования с использованием 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учебной и до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полнительной литератур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ы в открытом информационном про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странстве, в т.ч. контролируемом пространстве Интернет;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 зрения;</w:t>
            </w:r>
          </w:p>
          <w:p w:rsidR="003547AE" w:rsidRPr="00B538BF" w:rsidRDefault="00114F5D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разные мнения, стремиться к координации;</w:t>
            </w:r>
          </w:p>
        </w:tc>
        <w:tc>
          <w:tcPr>
            <w:tcW w:w="0" w:type="auto"/>
          </w:tcPr>
          <w:p w:rsidR="006E1872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положительное отношение к ис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следовательской деятель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Методы исследования</w:t>
            </w:r>
          </w:p>
        </w:tc>
        <w:tc>
          <w:tcPr>
            <w:tcW w:w="0" w:type="auto"/>
          </w:tcPr>
          <w:p w:rsidR="00662E51" w:rsidRPr="00B538BF" w:rsidRDefault="007B3BDD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</w:t>
            </w:r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ренировка в использовании</w:t>
            </w:r>
          </w:p>
          <w:p w:rsidR="00662E51" w:rsidRPr="00B538BF" w:rsidRDefault="00662E51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методов исследования в ходе изучения доступных объектов</w:t>
            </w:r>
          </w:p>
          <w:p w:rsidR="006E1872" w:rsidRPr="00B538BF" w:rsidRDefault="00662E51" w:rsidP="007B3BDD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(вода, свет, комнатные растения, животные, люди и т.п.).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3547AE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знаки, 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символы, модели, схемы для реше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ния познавательных задач и представления их результатов;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формулировать собственное мнение и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позицию;</w:t>
            </w:r>
          </w:p>
          <w:p w:rsidR="006E1872" w:rsidRPr="00B538BF" w:rsidRDefault="00114F5D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договариваться, приходить к общему решению;</w:t>
            </w:r>
          </w:p>
        </w:tc>
        <w:tc>
          <w:tcPr>
            <w:tcW w:w="0" w:type="auto"/>
          </w:tcPr>
          <w:p w:rsidR="006E1872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широкая мотивационн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ая основа исследовательской дея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тельности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включающая социальные, учебно-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познавательные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внешние мотивы;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E1872" w:rsidRPr="00B538BF" w:rsidRDefault="000B0856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Наблюдение и наблюдательность</w:t>
            </w:r>
          </w:p>
        </w:tc>
        <w:tc>
          <w:tcPr>
            <w:tcW w:w="0" w:type="auto"/>
          </w:tcPr>
          <w:p w:rsidR="00662E51" w:rsidRPr="00B538BF" w:rsidRDefault="00662E51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Информация об открытиях, сделанных преимущественно </w:t>
            </w: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</w:t>
            </w:r>
            <w:proofErr w:type="gramEnd"/>
          </w:p>
          <w:p w:rsidR="00662E51" w:rsidRPr="00B538BF" w:rsidRDefault="00662E51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основе наблюдений. Знакомство с приборами, созданными </w:t>
            </w: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для</w:t>
            </w:r>
            <w:proofErr w:type="gramEnd"/>
          </w:p>
          <w:p w:rsidR="006E1872" w:rsidRPr="00B538BF" w:rsidRDefault="00662E51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наблюдения (телескопы, микроскопы и др.).</w:t>
            </w:r>
          </w:p>
        </w:tc>
        <w:tc>
          <w:tcPr>
            <w:tcW w:w="0" w:type="auto"/>
          </w:tcPr>
          <w:p w:rsidR="001F5075" w:rsidRPr="00B538BF" w:rsidRDefault="003547AE" w:rsidP="001F5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действия;</w:t>
            </w:r>
          </w:p>
          <w:p w:rsidR="003547AE" w:rsidRPr="00B538BF" w:rsidRDefault="001F5075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планировать свои действия;</w:t>
            </w:r>
          </w:p>
          <w:p w:rsidR="003547AE" w:rsidRPr="00B538BF" w:rsidRDefault="003547AE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высказываться в устной и письменной формах;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формулировать собственное мнение и позицию;</w:t>
            </w:r>
          </w:p>
          <w:p w:rsidR="006E1872" w:rsidRPr="00B538BF" w:rsidRDefault="00114F5D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договариваться, приходить к общему решению;</w:t>
            </w:r>
          </w:p>
        </w:tc>
        <w:tc>
          <w:tcPr>
            <w:tcW w:w="0" w:type="auto"/>
          </w:tcPr>
          <w:p w:rsidR="006E1872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интерес к новому со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держанию и новым способам позна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ния;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Эксперимент – познание в действии</w:t>
            </w:r>
          </w:p>
        </w:tc>
        <w:tc>
          <w:tcPr>
            <w:tcW w:w="0" w:type="auto"/>
          </w:tcPr>
          <w:p w:rsidR="00662E51" w:rsidRPr="00B538BF" w:rsidRDefault="00662E51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Планирование и проведение</w:t>
            </w:r>
          </w:p>
          <w:p w:rsidR="006E1872" w:rsidRPr="00B538BF" w:rsidRDefault="00662E51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экспериментов с доступными объектами (вода, бумага и др.).</w:t>
            </w:r>
          </w:p>
        </w:tc>
        <w:tc>
          <w:tcPr>
            <w:tcW w:w="0" w:type="auto"/>
          </w:tcPr>
          <w:p w:rsidR="003547AE" w:rsidRPr="00B538BF" w:rsidRDefault="003547AE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итоговый и пошаговый контроль;</w:t>
            </w:r>
          </w:p>
          <w:p w:rsidR="003547AE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ориентироваться на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разные способы решения познава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тельных исследовательских задач;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соблюдать корректность в высказываниях;</w:t>
            </w:r>
          </w:p>
          <w:p w:rsidR="006E1872" w:rsidRPr="00B538BF" w:rsidRDefault="00114F5D" w:rsidP="00B538BF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задавать вопросы по существу;</w:t>
            </w:r>
          </w:p>
        </w:tc>
        <w:tc>
          <w:tcPr>
            <w:tcW w:w="0" w:type="auto"/>
          </w:tcPr>
          <w:p w:rsidR="006E1872" w:rsidRPr="00B538BF" w:rsidRDefault="003547AE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ориентация на понимание причин успеха в исследовательской деятельности, в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том числе на самоанализ и само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контроль результата, на анал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 соответствия результатов тре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бованиям конкретной зада</w:t>
            </w:r>
            <w:r w:rsid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чи, понимание предложений и оце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нок учителя, взрослых, товарищей, родителей;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E1872" w:rsidRPr="00B538BF" w:rsidRDefault="002C088A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</w:t>
            </w:r>
            <w:r w:rsidR="000B0856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ипотезы и провокационные идеи</w:t>
            </w:r>
          </w:p>
        </w:tc>
        <w:tc>
          <w:tcPr>
            <w:tcW w:w="0" w:type="auto"/>
          </w:tcPr>
          <w:p w:rsidR="00662E51" w:rsidRPr="00B538BF" w:rsidRDefault="00662E51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Что такое гипотеза и что такое провокационная идея. Чем</w:t>
            </w:r>
          </w:p>
          <w:p w:rsidR="006E1872" w:rsidRPr="00B538BF" w:rsidRDefault="00662E51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они похожи и чем отличаются.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коррективы в действия на основе их оценки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учета сделанных ошибок;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основами смыслового чтения текста;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речь для регуляции своего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действия;</w:t>
            </w:r>
          </w:p>
          <w:p w:rsidR="006E1872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контролировать действия партнера;</w:t>
            </w:r>
          </w:p>
        </w:tc>
        <w:tc>
          <w:tcPr>
            <w:tcW w:w="0" w:type="auto"/>
          </w:tcPr>
          <w:p w:rsidR="006E1872" w:rsidRPr="002C088A" w:rsidRDefault="001F5075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морального сознания, способности к решению моральных проблем на основе учета позиций партнеров в общении, устойчивого следо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вания в поведении моральным нор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мам и этическим требованиям.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Анализ и синтез</w:t>
            </w:r>
          </w:p>
        </w:tc>
        <w:tc>
          <w:tcPr>
            <w:tcW w:w="0" w:type="auto"/>
          </w:tcPr>
          <w:p w:rsidR="006E1872" w:rsidRPr="00B538BF" w:rsidRDefault="00662E51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Что значит проанализиро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вать объект или явление. Что та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кое синтез.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выполнять учебные действия в материале, речи, в уме.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основами смыслового чтения текста;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речь для регуляции своего действия;</w:t>
            </w:r>
          </w:p>
          <w:p w:rsidR="006E1872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контролировать действия партнера;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способность к самооцен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ке на основе критериев успешнос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 исследовательской деятельности.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давать определения понятиям</w:t>
            </w:r>
          </w:p>
        </w:tc>
        <w:tc>
          <w:tcPr>
            <w:tcW w:w="0" w:type="auto"/>
          </w:tcPr>
          <w:p w:rsidR="006E1872" w:rsidRPr="00B538BF" w:rsidRDefault="00662E51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Загадки ка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 определения понятий. Составле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ние кроссвордов.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анализировать объекты, выделять главное;</w:t>
            </w:r>
          </w:p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соблюдать корректность в высказываниях;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задавать вопросы по существу;</w:t>
            </w:r>
          </w:p>
        </w:tc>
        <w:tc>
          <w:tcPr>
            <w:tcW w:w="0" w:type="auto"/>
          </w:tcPr>
          <w:p w:rsidR="006E1872" w:rsidRPr="002C088A" w:rsidRDefault="001F5075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морального сознания, способности к решению моральных проблем на основе учета позиций партнеров в общении, устойчивого следо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вания в поведении моральным нор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мам и этическим требованиям.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Планирование и проведение наблюдений</w:t>
            </w:r>
          </w:p>
          <w:p w:rsidR="006E1872" w:rsidRPr="00B538BF" w:rsidRDefault="000B0856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экспериментов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Практическая работа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«Планируем и прово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дим собственные эксперименты».</w:t>
            </w:r>
          </w:p>
        </w:tc>
        <w:tc>
          <w:tcPr>
            <w:tcW w:w="0" w:type="auto"/>
          </w:tcPr>
          <w:p w:rsidR="001F5075" w:rsidRPr="00B538BF" w:rsidRDefault="003547AE" w:rsidP="001F50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действия;</w:t>
            </w:r>
          </w:p>
          <w:p w:rsidR="003547AE" w:rsidRPr="00B538BF" w:rsidRDefault="001F5075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планировать свои действия;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синтез (цело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из частей);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учитывать разные 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мнения и обосновывать свою пози</w:t>
            </w:r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цию;</w:t>
            </w:r>
          </w:p>
        </w:tc>
        <w:tc>
          <w:tcPr>
            <w:tcW w:w="0" w:type="auto"/>
          </w:tcPr>
          <w:p w:rsidR="006E1872" w:rsidRPr="002C088A" w:rsidRDefault="001F5075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морального сознания, способности к решению моральных проблем на основе учета позиций партнеров в общении, устойчивого следо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вания в поведении моральным нор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мам и этическим требованиям.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E1872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Наблюдение и экспериментирование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Практические задания на развитие умений наблюдать</w:t>
            </w:r>
          </w:p>
          <w:p w:rsidR="006E1872" w:rsidRPr="00B538BF" w:rsidRDefault="00B538BF" w:rsidP="00B538B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экспериментировать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итоговый и пошаговый контроль;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осознанно и произвольно строить сообщения в устной</w:t>
            </w:r>
          </w:p>
          <w:p w:rsidR="00114F5D" w:rsidRPr="00B538BF" w:rsidRDefault="00114F5D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и письменной форме;</w:t>
            </w:r>
          </w:p>
          <w:p w:rsidR="003547AE" w:rsidRPr="002C088A" w:rsidRDefault="00114F5D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строить </w:t>
            </w:r>
            <w:proofErr w:type="gramStart"/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логическ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ое рассуждение</w:t>
            </w:r>
            <w:proofErr w:type="gramEnd"/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, включающее установление причинно-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следственных связей</w:t>
            </w:r>
          </w:p>
          <w:p w:rsidR="006E1872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соблюдать корректность в высказываниях;</w:t>
            </w:r>
          </w:p>
        </w:tc>
        <w:tc>
          <w:tcPr>
            <w:tcW w:w="0" w:type="auto"/>
          </w:tcPr>
          <w:p w:rsidR="006E1872" w:rsidRPr="002C088A" w:rsidRDefault="001F5075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адекватного пони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мания причин успешности/</w:t>
            </w:r>
            <w:proofErr w:type="spellStart"/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неуспеш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ности</w:t>
            </w:r>
            <w:proofErr w:type="spellEnd"/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исследовательской деятельности;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6E1872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Основные логические операции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Практические задания по темам: как давать определения</w:t>
            </w:r>
          </w:p>
          <w:p w:rsidR="006E1872" w:rsidRPr="00B538BF" w:rsidRDefault="00B538BF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понятиям, проводить анализ, 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синтезировать, обобщать, класси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фицировать, делать умозаключения.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различать способ и результат действия;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фиксировать информацию с помощью инструментов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ИКТ;</w:t>
            </w:r>
          </w:p>
          <w:p w:rsidR="00662E51" w:rsidRPr="00B538BF" w:rsidRDefault="003547AE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задавать вопросы по существу;</w:t>
            </w:r>
          </w:p>
          <w:p w:rsidR="006E1872" w:rsidRPr="00B538BF" w:rsidRDefault="00662E51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речь для регуляции своего действия;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положительное отноше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ние к исследовательской деятель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1872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Гипотезы и способы их конструирования</w:t>
            </w:r>
          </w:p>
        </w:tc>
        <w:tc>
          <w:tcPr>
            <w:tcW w:w="0" w:type="auto"/>
          </w:tcPr>
          <w:p w:rsidR="006E1872" w:rsidRPr="00B538BF" w:rsidRDefault="00B538BF" w:rsidP="007B3BDD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подтвердить или опровергнуть гипотезу.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проявлять познавательную инициативу;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осуществлять расширенный поиск информации в соответствии с исследовательс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кой задачей с использованием ре</w:t>
            </w:r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сурсов библиотек и сети Интернет</w:t>
            </w:r>
          </w:p>
          <w:p w:rsidR="00662E51" w:rsidRPr="00B538BF" w:rsidRDefault="003547AE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задавать вопросы по существу;</w:t>
            </w:r>
          </w:p>
          <w:p w:rsidR="006E1872" w:rsidRPr="00B538BF" w:rsidRDefault="00662E51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положительное отноше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ние к исследовательской деятель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Искусство задавать вопросы</w:t>
            </w:r>
          </w:p>
        </w:tc>
        <w:tc>
          <w:tcPr>
            <w:tcW w:w="0" w:type="auto"/>
          </w:tcPr>
          <w:p w:rsidR="006E1872" w:rsidRPr="00B538BF" w:rsidRDefault="002C088A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Практические заня</w:t>
            </w:r>
            <w:r w:rsidR="00B538BF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тия по тренировке умений задавать вопросы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вносить коррективы в действия на основе их оценки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и учета 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сделанных ошибок;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видеть проблемы, ставить вопросы, выдвигать гипотезы,</w:t>
            </w:r>
          </w:p>
          <w:p w:rsidR="003547AE" w:rsidRPr="002C088A" w:rsidRDefault="00114F5D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планировать и проводить наблюдения и эксперименты, высказывать суждения, делать умозаключения и выводы, ар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гумен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тиро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вать (защищать) свои идеи </w:t>
            </w:r>
          </w:p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соблюдать корректность в высказываниях;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задавать вопросы по существу;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широкая мотивационная основа исследовательской деятельности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включающая социальные, учебно-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познавательные</w:t>
            </w:r>
            <w:proofErr w:type="gramEnd"/>
          </w:p>
          <w:p w:rsidR="006E1872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внешние мотивы;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Учимся оценивать идеи, выделять главное</w:t>
            </w:r>
          </w:p>
          <w:p w:rsidR="006E1872" w:rsidRPr="00B538BF" w:rsidRDefault="000B0856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второстепенное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Знакомство с «матрицей по оценке идей».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итоговый и пошаговый контроль;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оперировать такими понятиями, как проблема, гипотеза,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наблюдение, эксперимент, умозаключение, вывод и т.п.;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речь для регуляции своего действия;</w:t>
            </w:r>
          </w:p>
          <w:p w:rsidR="006E1872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контролировать действия партнера;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интерес к новому со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держанию и новым способам позна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ния;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Ассоциации и аналогии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Знакомство с понятиями «ассоциация» и «аналогия».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различать способ и результат действия;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рассуждения об объекте;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обобщать (вы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делять класс объектов по какому-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либо признаку);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подводить под понятие;</w:t>
            </w:r>
          </w:p>
          <w:p w:rsidR="003547AE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устанавливать аналогии;</w:t>
            </w:r>
          </w:p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контролировать </w:t>
            </w:r>
            <w:proofErr w:type="gramStart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действия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партнера;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чи, понимание предложений и оце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нок учителя, взрослых, товарищей, родителей;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Суждения, умозаключения, выводы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Знакомство с логикой 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правилами делать суждения, умо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заключения и выводы.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строить рассуждения об объекте;</w:t>
            </w:r>
          </w:p>
          <w:p w:rsidR="00114F5D" w:rsidRPr="00B538BF" w:rsidRDefault="00114F5D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обобщать (вы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делять класс объектов по какому-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либо признаку);</w:t>
            </w:r>
          </w:p>
          <w:p w:rsidR="00114F5D" w:rsidRPr="00B538BF" w:rsidRDefault="00114F5D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подводить под понятие;</w:t>
            </w:r>
          </w:p>
          <w:p w:rsidR="003547AE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устанавливать аналогии;</w:t>
            </w:r>
          </w:p>
          <w:p w:rsidR="00662E51" w:rsidRPr="00B538BF" w:rsidRDefault="003547AE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контролировать действия партнера;</w:t>
            </w:r>
          </w:p>
          <w:p w:rsidR="006E1872" w:rsidRPr="00B538BF" w:rsidRDefault="00662E51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монологической и диалогической формами речи.</w:t>
            </w:r>
          </w:p>
        </w:tc>
        <w:tc>
          <w:tcPr>
            <w:tcW w:w="0" w:type="auto"/>
          </w:tcPr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внутренней позиции обучающегося на уровне понимания необходимости исследовательской деятельности, выраженного в преобладани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познавательных мотивов и пред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почтении социального способа оценки деятельности;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Искусство делать сообщения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правильно спланиров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ать сообщение о своем исследова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нии. Как выделить главное и второстепенное.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итоговый и пошаговый контроль;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устанавливать причинно-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следственные связи;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учитывать разные 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мнения и обосновывать свою пози</w:t>
            </w:r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цию;</w:t>
            </w:r>
          </w:p>
        </w:tc>
        <w:tc>
          <w:tcPr>
            <w:tcW w:w="0" w:type="auto"/>
          </w:tcPr>
          <w:p w:rsidR="006E1872" w:rsidRPr="00B538BF" w:rsidRDefault="002C088A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выраженной познавательной </w:t>
            </w:r>
            <w:r w:rsidR="003547AE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мотивации;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B0856" w:rsidRPr="00B538B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Как подготовиться к защите собственной</w:t>
            </w:r>
          </w:p>
          <w:p w:rsidR="006E1872" w:rsidRPr="00B538BF" w:rsidRDefault="000B0856" w:rsidP="000B0856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исследовательской работы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Коллективное обсуждение проблем: «Что такое защита»,</w:t>
            </w:r>
          </w:p>
          <w:p w:rsidR="006E1872" w:rsidRPr="00B538BF" w:rsidRDefault="00B538BF" w:rsidP="00B538B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«Как правильно делать доклад», «Как отвечать на вопросы»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адекват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но воспринимать оценку учителя; 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оцениват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ь свои действия на уровне ретро-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оценки;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проводить сравнение,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сериацию</w:t>
            </w:r>
            <w:proofErr w:type="spellEnd"/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классификацию по раз</w:t>
            </w:r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ным критериям;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учитывать разные 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мнения и обосновывать свою пози</w:t>
            </w:r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цию;</w:t>
            </w:r>
          </w:p>
        </w:tc>
        <w:tc>
          <w:tcPr>
            <w:tcW w:w="0" w:type="auto"/>
          </w:tcPr>
          <w:p w:rsidR="006E1872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устойчивого интереса к новым способам познания;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56" w:rsidRPr="00B538BF" w:rsidTr="00B538BF">
        <w:tc>
          <w:tcPr>
            <w:tcW w:w="0" w:type="auto"/>
            <w:gridSpan w:val="7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Исследовательская практика – 11 часа</w:t>
            </w: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Как выбрать тему </w:t>
            </w: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собственного</w:t>
            </w:r>
            <w:proofErr w:type="gramEnd"/>
          </w:p>
          <w:p w:rsidR="006E1872" w:rsidRPr="00B538BF" w:rsidRDefault="000B0856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исследования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Коллективное обсуждение задачи выбора темы собственно_</w:t>
            </w:r>
          </w:p>
          <w:p w:rsidR="006E1872" w:rsidRPr="00B538BF" w:rsidRDefault="00B538BF" w:rsidP="00B538B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го исследования.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поиск нужной информации для выполнения учебного исследования с использованием учебной и дополнительной литератур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ы в открытом информационном про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странстве, в т.ч. контролируемом пространстве Интернет;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допускать существование различных точек зрения;</w:t>
            </w:r>
          </w:p>
          <w:p w:rsidR="006E1872" w:rsidRPr="00B538BF" w:rsidRDefault="00114F5D" w:rsidP="00114F5D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учитыв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ать разные мнения, стремиться к 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координации;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положительное отноше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ние к исследовательской деятель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  <w:p w:rsidR="003547AE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Индивидуальная работа по планированию и</w:t>
            </w:r>
          </w:p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проведению самостоятельных исследований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Каждый реб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енок  имеет рабочую тетрадь «Я - ис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следователь». В ней последовательно изложено, какие задачи</w:t>
            </w:r>
          </w:p>
          <w:p w:rsidR="000B0856" w:rsidRPr="00B538BF" w:rsidRDefault="00B538BF" w:rsidP="00B538B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он должен решать.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действия; планировать свои действия;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использовать знаки, 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символы, модели, схемы для реше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ния познавательных задач и представления их результатов;</w:t>
            </w:r>
          </w:p>
          <w:p w:rsidR="00114F5D" w:rsidRPr="00B538BF" w:rsidRDefault="003547AE" w:rsidP="00114F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формулировать собственное мнение и позицию;</w:t>
            </w:r>
          </w:p>
          <w:p w:rsidR="000B0856" w:rsidRPr="00B538BF" w:rsidRDefault="00114F5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договариваться, приходить к общему решению;</w:t>
            </w:r>
          </w:p>
        </w:tc>
        <w:tc>
          <w:tcPr>
            <w:tcW w:w="0" w:type="auto"/>
          </w:tcPr>
          <w:p w:rsidR="000B0856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широкая мотивационная основа исследовательской деятельности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включающая социальные, учебно-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познавательные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внешние мотивы;</w:t>
            </w:r>
          </w:p>
        </w:tc>
        <w:tc>
          <w:tcPr>
            <w:tcW w:w="0" w:type="auto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0B0856" w:rsidRPr="00B538BF" w:rsidRDefault="003547AE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  <w:p w:rsidR="003547AE" w:rsidRPr="00B538BF" w:rsidRDefault="003547AE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E1872" w:rsidRPr="00B538BF" w:rsidRDefault="002C088A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Коллективная игра-</w:t>
            </w:r>
            <w:r w:rsidR="000B0856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исследование</w:t>
            </w:r>
          </w:p>
        </w:tc>
        <w:tc>
          <w:tcPr>
            <w:tcW w:w="0" w:type="auto"/>
          </w:tcPr>
          <w:p w:rsidR="006E1872" w:rsidRPr="00B538BF" w:rsidRDefault="007B3BDD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</w:t>
            </w:r>
            <w:r w:rsidR="00B538BF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азработать собственный сценарий.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уч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итывать выделенные 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lastRenderedPageBreak/>
              <w:t>учителем ори</w:t>
            </w:r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ентиры действия в незнакомом материале;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высказываться в устной и письменной формах;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учитывать разные мнения и 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обосновывать свою пози</w:t>
            </w:r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цию;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lastRenderedPageBreak/>
              <w:t>интерес к новому со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держанию и новым способам позна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ния;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0B0856" w:rsidRPr="00B538BF" w:rsidRDefault="003547AE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24</w:t>
            </w:r>
          </w:p>
          <w:p w:rsidR="000B0856" w:rsidRPr="00B538BF" w:rsidRDefault="003547AE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  <w:p w:rsidR="000B0856" w:rsidRPr="00B538BF" w:rsidRDefault="000B0856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547AE" w:rsidRPr="00B538B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Индивидуальная консультационная работа</w:t>
            </w:r>
          </w:p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по проведению </w:t>
            </w: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самостоятельных</w:t>
            </w:r>
            <w:proofErr w:type="gramEnd"/>
          </w:p>
          <w:p w:rsidR="000B0856" w:rsidRPr="00B538BF" w:rsidRDefault="000B0856" w:rsidP="000B0856">
            <w:pPr>
              <w:tabs>
                <w:tab w:val="left" w:pos="225"/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исследований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Подготовка детских работ к публичной защите. Педагог</w:t>
            </w:r>
          </w:p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проводит индивидуальную работу с учащимися, работающими</w:t>
            </w:r>
          </w:p>
          <w:p w:rsidR="000B0856" w:rsidRPr="00B538BF" w:rsidRDefault="00B538BF" w:rsidP="007B3BDD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в </w:t>
            </w:r>
            <w:proofErr w:type="spell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микрогруппах</w:t>
            </w:r>
            <w:proofErr w:type="spellEnd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или индивидуально.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преобразовывать пр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актическую задачу в познаватель</w:t>
            </w:r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ную;</w:t>
            </w:r>
          </w:p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ориентироваться на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разные способы решения познава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тельных исследовательских задач;</w:t>
            </w:r>
          </w:p>
          <w:p w:rsidR="00662E51" w:rsidRPr="00B538BF" w:rsidRDefault="003547AE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аргументировать свою позицию и координировать ее</w:t>
            </w:r>
          </w:p>
          <w:p w:rsidR="000B0856" w:rsidRPr="002C088A" w:rsidRDefault="00662E51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 позицией партнеров при выработке общего решения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 совместной деятельности;</w:t>
            </w:r>
          </w:p>
        </w:tc>
        <w:tc>
          <w:tcPr>
            <w:tcW w:w="0" w:type="auto"/>
          </w:tcPr>
          <w:p w:rsidR="000B0856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чи, понимание предложений и оце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нок учителя, взрослых, товарищей, родителей;</w:t>
            </w:r>
          </w:p>
        </w:tc>
        <w:tc>
          <w:tcPr>
            <w:tcW w:w="0" w:type="auto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547AE" w:rsidRPr="00B538B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Семинар</w:t>
            </w:r>
          </w:p>
        </w:tc>
        <w:tc>
          <w:tcPr>
            <w:tcW w:w="0" w:type="auto"/>
          </w:tcPr>
          <w:p w:rsidR="006E1872" w:rsidRPr="00B538BF" w:rsidRDefault="007B3BDD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</w:t>
            </w:r>
            <w:r w:rsidR="00B538BF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редставить результаты собственных изыскани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й и провести предварительную за</w:t>
            </w:r>
            <w:r w:rsidR="00B538BF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щиту собственных работ.</w:t>
            </w:r>
          </w:p>
        </w:tc>
        <w:tc>
          <w:tcPr>
            <w:tcW w:w="0" w:type="auto"/>
          </w:tcPr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адекватно воспринимать оценку учителя;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основами смыслового чтения текста;</w:t>
            </w:r>
          </w:p>
          <w:p w:rsidR="00662E51" w:rsidRPr="00B538BF" w:rsidRDefault="003547AE" w:rsidP="00662E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proofErr w:type="gramStart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учетом целей коммуникации достаточно полно</w:t>
            </w:r>
          </w:p>
          <w:p w:rsidR="006E1872" w:rsidRPr="002C088A" w:rsidRDefault="00662E51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 точно передавать партнеру необходимую информацию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как ориентир для построения действия;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способность к самооцен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ке на основе критериев успешнос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 исследовательской деятельности.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56" w:rsidRPr="00B538BF" w:rsidTr="00B538BF">
        <w:tc>
          <w:tcPr>
            <w:tcW w:w="0" w:type="auto"/>
            <w:gridSpan w:val="7"/>
          </w:tcPr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Мониторинг – 6 часов</w:t>
            </w:r>
          </w:p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 час в неделю</w:t>
            </w: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</w:t>
            </w:r>
          </w:p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547AE" w:rsidRPr="00B538B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Участ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ие в процедурах защит исследова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тельских работ в качестве зрителей</w:t>
            </w:r>
          </w:p>
        </w:tc>
        <w:tc>
          <w:tcPr>
            <w:tcW w:w="0" w:type="auto"/>
          </w:tcPr>
          <w:p w:rsidR="006E1872" w:rsidRPr="00B538BF" w:rsidRDefault="00B538BF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Участие предполагает за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слушивание всех докладов об ито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гах проведенных исследова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ний и выполненных проектах, воп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росы авторам, высказывание собственных суждений.</w:t>
            </w:r>
          </w:p>
        </w:tc>
        <w:tc>
          <w:tcPr>
            <w:tcW w:w="0" w:type="auto"/>
          </w:tcPr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принимать и сохранять учебную задачу;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анализировать объекты, выделять главное;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допускать возможность существования у людей разных точек зрения, в том числе не совпадающих с его </w:t>
            </w:r>
            <w:proofErr w:type="gramStart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собственной</w:t>
            </w:r>
            <w:proofErr w:type="gramEnd"/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, и учитывать поз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ицию партнера в общении и взаи</w:t>
            </w:r>
            <w:r w:rsidR="00662E51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модействии;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положительное отноше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ние к исследовательской деятель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ности;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  <w:p w:rsidR="000B0856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  <w:p w:rsidR="003547AE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Индивидуальная работа (подготовка</w:t>
            </w:r>
            <w:proofErr w:type="gramEnd"/>
          </w:p>
          <w:p w:rsidR="000B0856" w:rsidRPr="00B538BF" w:rsidRDefault="000B0856" w:rsidP="000B08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 защите результатов собственных</w:t>
            </w:r>
          </w:p>
          <w:p w:rsidR="006E1872" w:rsidRPr="00B538BF" w:rsidRDefault="000B0856" w:rsidP="000B0856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исследований)</w:t>
            </w:r>
          </w:p>
        </w:tc>
        <w:tc>
          <w:tcPr>
            <w:tcW w:w="0" w:type="auto"/>
          </w:tcPr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Планирование собственного выступления. Подготовка</w:t>
            </w:r>
          </w:p>
          <w:p w:rsidR="00B538BF" w:rsidRPr="00B538BF" w:rsidRDefault="00B538BF" w:rsidP="00B53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текста доклада, схем, графиков, рисунков, чертежей, макетов.</w:t>
            </w:r>
          </w:p>
          <w:p w:rsidR="006E1872" w:rsidRPr="00B538BF" w:rsidRDefault="00B538BF" w:rsidP="00B538B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Подготовка к ответам на вопросы.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учитывать выделенные учителем ориентиры действия;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  <w:p w:rsidR="003547AE" w:rsidRPr="00B538BF" w:rsidRDefault="003547AE" w:rsidP="003547A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114F5D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осуществлять синтез (целое из частей);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осуществлять </w:t>
            </w:r>
            <w:proofErr w:type="gramStart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взаимный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контроль и оказывать партнерам в сотрудничестве необходимую взаимопомощь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широкая мотивационная основа исследовательской деятельности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, включающая социальные, учебно-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познавательные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внешние мотивы;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088A" w:rsidRPr="00B538BF" w:rsidTr="00B538BF">
        <w:tc>
          <w:tcPr>
            <w:tcW w:w="0" w:type="auto"/>
          </w:tcPr>
          <w:p w:rsidR="006E1872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  <w:p w:rsidR="000B0856" w:rsidRPr="00B538BF" w:rsidRDefault="000B0856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547AE" w:rsidRPr="00B538B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1872" w:rsidRPr="00B538BF" w:rsidRDefault="000B0856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Защита собственных исследований</w:t>
            </w:r>
          </w:p>
        </w:tc>
        <w:tc>
          <w:tcPr>
            <w:tcW w:w="0" w:type="auto"/>
          </w:tcPr>
          <w:p w:rsidR="006E1872" w:rsidRPr="00B538BF" w:rsidRDefault="00B538BF" w:rsidP="007B3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Участие предполагает доклад, ответы на вопросы и заслушивание всех докладов об итогах проведенных исследований</w:t>
            </w:r>
            <w:r w:rsidR="007B3BD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 выполненных проектах, вопросы авторам.</w:t>
            </w:r>
          </w:p>
        </w:tc>
        <w:tc>
          <w:tcPr>
            <w:tcW w:w="0" w:type="auto"/>
          </w:tcPr>
          <w:p w:rsidR="003547AE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самостоятельно на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ходить варианты решения познава</w:t>
            </w:r>
            <w:r w:rsidR="001F5075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тельной задачи</w:t>
            </w:r>
            <w:r w:rsidR="001F5075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.</w:t>
            </w:r>
          </w:p>
          <w:p w:rsidR="003547AE" w:rsidRPr="00B538BF" w:rsidRDefault="003547AE" w:rsidP="002C088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proofErr w:type="gramEnd"/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владеть основами смыслового чтени</w:t>
            </w:r>
            <w:r w:rsidR="007B3BDD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я </w:t>
            </w:r>
            <w:r w:rsidR="00662E51"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текста;</w:t>
            </w:r>
          </w:p>
          <w:p w:rsidR="006E1872" w:rsidRPr="002C088A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</w:pPr>
            <w:proofErr w:type="gramStart"/>
            <w:r w:rsidRPr="00B538BF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адекватно использова</w:t>
            </w:r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ть </w:t>
            </w:r>
            <w:proofErr w:type="gramStart"/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речь</w:t>
            </w:r>
            <w:proofErr w:type="gramEnd"/>
            <w:r w:rsidR="002C088A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 xml:space="preserve"> для планирования и регу</w:t>
            </w:r>
            <w:r w:rsidR="00114F5D" w:rsidRPr="00B538BF">
              <w:rPr>
                <w:rFonts w:asciiTheme="minorHAnsi" w:hAnsiTheme="minorHAnsi" w:cstheme="minorHAnsi"/>
                <w:iCs/>
                <w:sz w:val="24"/>
                <w:szCs w:val="24"/>
                <w:lang w:bidi="ar-SA"/>
              </w:rPr>
              <w:t>ляции своей деятельности.</w:t>
            </w:r>
          </w:p>
        </w:tc>
        <w:tc>
          <w:tcPr>
            <w:tcW w:w="0" w:type="auto"/>
          </w:tcPr>
          <w:p w:rsidR="006E1872" w:rsidRPr="00B538BF" w:rsidRDefault="003547AE" w:rsidP="002C08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bidi="ar-SA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интерес к новому содержанию и новым способам познания; способность к самооцен</w:t>
            </w:r>
            <w:r w:rsidR="002C088A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ке на основе критериев успешнос</w:t>
            </w:r>
            <w:r w:rsidRPr="00B538BF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>ти исследовательской деятельности.</w:t>
            </w: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E1872" w:rsidRPr="00B538BF" w:rsidRDefault="006E1872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7AE" w:rsidRPr="00B538BF" w:rsidTr="00B538BF">
        <w:tc>
          <w:tcPr>
            <w:tcW w:w="0" w:type="auto"/>
            <w:gridSpan w:val="7"/>
          </w:tcPr>
          <w:p w:rsidR="003547AE" w:rsidRPr="00B538BF" w:rsidRDefault="003547AE" w:rsidP="006B28D9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38BF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  <w:proofErr w:type="gramStart"/>
            <w:r w:rsidRPr="00B538BF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B538BF">
              <w:rPr>
                <w:rFonts w:asciiTheme="minorHAnsi" w:hAnsiTheme="minorHAnsi" w:cstheme="minorHAnsi"/>
                <w:sz w:val="24"/>
                <w:szCs w:val="24"/>
              </w:rPr>
              <w:t xml:space="preserve"> 34 часа</w:t>
            </w:r>
          </w:p>
        </w:tc>
      </w:tr>
    </w:tbl>
    <w:p w:rsidR="005A2DB2" w:rsidRDefault="005A2DB2" w:rsidP="007B3BDD">
      <w:pPr>
        <w:tabs>
          <w:tab w:val="left" w:pos="4905"/>
        </w:tabs>
        <w:spacing w:after="0"/>
        <w:rPr>
          <w:rFonts w:asciiTheme="minorHAnsi" w:hAnsiTheme="minorHAnsi" w:cstheme="minorHAnsi"/>
          <w:b/>
          <w:sz w:val="24"/>
          <w:szCs w:val="24"/>
        </w:rPr>
        <w:sectPr w:rsidR="005A2DB2" w:rsidSect="006B28D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436BF0" w:rsidRDefault="00436BF0" w:rsidP="007B3BDD">
      <w:pPr>
        <w:tabs>
          <w:tab w:val="left" w:pos="490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Перечень научно-методического обеспечения.</w:t>
      </w:r>
    </w:p>
    <w:p w:rsidR="00436BF0" w:rsidRDefault="00436BF0" w:rsidP="00BC1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УМК:</w:t>
      </w:r>
    </w:p>
    <w:p w:rsidR="00BC1C84" w:rsidRDefault="00BC1C84" w:rsidP="00BC1C8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C1C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Савенков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И. Я исследователь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Рабочая тетрадь для младших школьников. – 3-е изд. – Самара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Издательский дом «Фёдоров»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«Учебная литература», 2011</w:t>
      </w:r>
    </w:p>
    <w:p w:rsidR="00BC1C84" w:rsidRDefault="00BC1C84" w:rsidP="00BC1C8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Савенков А. И. Развитие логического мышления. 7-8 лет. – Самара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Издательский дом «Фёдоров»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«Учебная литература», 2012</w:t>
      </w:r>
    </w:p>
    <w:p w:rsidR="00BC1C84" w:rsidRDefault="00224CD5" w:rsidP="00BC1C8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Савенков А. И. Развитие познавательных способностей. 6-8 лет. – 2-е изд.</w:t>
      </w:r>
      <w:r w:rsidR="00CF6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Самара</w:t>
      </w:r>
      <w:proofErr w:type="gramStart"/>
      <w:r w:rsidR="00CF6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="00CF6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Издательский дом «Фёдоров»</w:t>
      </w:r>
      <w:proofErr w:type="gramStart"/>
      <w:r w:rsidR="00CF6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="00CF6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«Учебная литература, 2012</w:t>
      </w:r>
    </w:p>
    <w:p w:rsidR="005A2DB2" w:rsidRPr="00BC1C84" w:rsidRDefault="005A2DB2" w:rsidP="00BC1C8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Савенков А. И. Развитие творческого мышления. 7-8 лет. – Самара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Издательский дом «Фёдоров»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«Учебная литература», 2011</w:t>
      </w:r>
    </w:p>
    <w:p w:rsidR="00436BF0" w:rsidRDefault="00436BF0" w:rsidP="005A2D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Специфическое сопровождение (оборудование)</w:t>
      </w:r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классная доска ;</w:t>
      </w:r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proofErr w:type="spellStart"/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мультимедийный</w:t>
      </w:r>
      <w:proofErr w:type="spellEnd"/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 xml:space="preserve"> проектор</w:t>
      </w:r>
      <w:proofErr w:type="gramStart"/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 xml:space="preserve"> ;</w:t>
      </w:r>
      <w:proofErr w:type="gramEnd"/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экспозиционный экран</w:t>
      </w:r>
      <w:proofErr w:type="gramStart"/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 xml:space="preserve"> ;</w:t>
      </w:r>
      <w:proofErr w:type="gramEnd"/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компьютер;</w:t>
      </w:r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сканер;</w:t>
      </w:r>
    </w:p>
    <w:p w:rsidR="005A2DB2" w:rsidRPr="00526226" w:rsidRDefault="005A2DB2" w:rsidP="005A2DB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color w:val="333333"/>
          <w:sz w:val="24"/>
          <w:szCs w:val="24"/>
          <w:lang w:bidi="ar-SA"/>
        </w:rPr>
        <w:t>*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  <w:r w:rsidRPr="00526226">
        <w:rPr>
          <w:rFonts w:asciiTheme="minorHAnsi" w:hAnsiTheme="minorHAnsi" w:cstheme="minorHAnsi"/>
          <w:color w:val="000000"/>
          <w:sz w:val="24"/>
          <w:szCs w:val="24"/>
          <w:lang w:bidi="ar-SA"/>
        </w:rPr>
        <w:t>принтер лазерный</w:t>
      </w:r>
      <w:r>
        <w:rPr>
          <w:rFonts w:asciiTheme="minorHAnsi" w:hAnsiTheme="minorHAnsi" w:cstheme="minorHAnsi"/>
          <w:color w:val="000000"/>
          <w:sz w:val="24"/>
          <w:szCs w:val="24"/>
          <w:lang w:bidi="ar-SA"/>
        </w:rPr>
        <w:t>.</w:t>
      </w:r>
      <w:r w:rsidRPr="00526226">
        <w:rPr>
          <w:rFonts w:asciiTheme="minorHAnsi" w:hAnsiTheme="minorHAnsi" w:cstheme="minorHAnsi"/>
          <w:color w:val="333333"/>
          <w:sz w:val="24"/>
          <w:szCs w:val="24"/>
          <w:lang w:bidi="ar-SA"/>
        </w:rPr>
        <w:t xml:space="preserve"> </w:t>
      </w:r>
    </w:p>
    <w:p w:rsidR="005A2DB2" w:rsidRDefault="005A2DB2" w:rsidP="005A2D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6BF0" w:rsidRDefault="00436BF0" w:rsidP="00436BF0"/>
    <w:p w:rsidR="00436BF0" w:rsidRDefault="00436BF0" w:rsidP="00436BF0"/>
    <w:p w:rsidR="00436BF0" w:rsidRDefault="00436BF0" w:rsidP="00436BF0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436BF0" w:rsidRDefault="00436BF0" w:rsidP="00436BF0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Протокол заседания ШМО </w:t>
      </w:r>
    </w:p>
    <w:p w:rsidR="00436BF0" w:rsidRDefault="00436BF0" w:rsidP="00436BF0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учителей начальных классов</w:t>
      </w:r>
    </w:p>
    <w:p w:rsidR="00436BF0" w:rsidRDefault="00436BF0" w:rsidP="00436BF0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№1 от 30.08. 2012г. </w:t>
      </w: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Зам. директора по УР</w:t>
      </w: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_____________/Орлова Е. А/</w:t>
      </w:r>
    </w:p>
    <w:p w:rsidR="00436BF0" w:rsidRDefault="00436BF0" w:rsidP="00436BF0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31.08.2012г.</w:t>
      </w:r>
    </w:p>
    <w:p w:rsidR="00436BF0" w:rsidRDefault="00436BF0" w:rsidP="00436BF0"/>
    <w:p w:rsidR="00436BF0" w:rsidRDefault="00436BF0" w:rsidP="00436BF0"/>
    <w:p w:rsidR="00716666" w:rsidRDefault="00716666"/>
    <w:sectPr w:rsidR="00716666" w:rsidSect="005A2D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B1E"/>
    <w:multiLevelType w:val="hybridMultilevel"/>
    <w:tmpl w:val="A0A4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0F5"/>
    <w:multiLevelType w:val="hybridMultilevel"/>
    <w:tmpl w:val="8F82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BF0"/>
    <w:rsid w:val="00074182"/>
    <w:rsid w:val="000B0856"/>
    <w:rsid w:val="00114F5D"/>
    <w:rsid w:val="001F5075"/>
    <w:rsid w:val="001F5CB3"/>
    <w:rsid w:val="00224CD5"/>
    <w:rsid w:val="002C088A"/>
    <w:rsid w:val="003547AE"/>
    <w:rsid w:val="00370C4B"/>
    <w:rsid w:val="00436BF0"/>
    <w:rsid w:val="005A2DB2"/>
    <w:rsid w:val="00662E51"/>
    <w:rsid w:val="006B28D9"/>
    <w:rsid w:val="006E1872"/>
    <w:rsid w:val="00716666"/>
    <w:rsid w:val="00751FDB"/>
    <w:rsid w:val="007B3BDD"/>
    <w:rsid w:val="008B07F0"/>
    <w:rsid w:val="008E6239"/>
    <w:rsid w:val="008F6BC5"/>
    <w:rsid w:val="00932A20"/>
    <w:rsid w:val="00B538BF"/>
    <w:rsid w:val="00BC1C84"/>
    <w:rsid w:val="00BF2536"/>
    <w:rsid w:val="00C03CD4"/>
    <w:rsid w:val="00CA7AA4"/>
    <w:rsid w:val="00CF6C83"/>
    <w:rsid w:val="00E114DA"/>
    <w:rsid w:val="00FC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F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74182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82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82"/>
    <w:pPr>
      <w:spacing w:after="0" w:line="271" w:lineRule="auto"/>
      <w:outlineLvl w:val="3"/>
    </w:pPr>
    <w:rPr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82"/>
    <w:pPr>
      <w:spacing w:after="0" w:line="271" w:lineRule="auto"/>
      <w:outlineLvl w:val="4"/>
    </w:pPr>
    <w:rPr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82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1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741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1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1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41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41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41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41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18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74182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741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182"/>
    <w:rPr>
      <w:i/>
      <w:iCs/>
      <w:smallCaps/>
      <w:spacing w:val="1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0741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74182"/>
    <w:rPr>
      <w:b/>
      <w:bCs/>
    </w:rPr>
  </w:style>
  <w:style w:type="character" w:styleId="a8">
    <w:name w:val="Emphasis"/>
    <w:uiPriority w:val="20"/>
    <w:qFormat/>
    <w:rsid w:val="000741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07418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74182"/>
  </w:style>
  <w:style w:type="paragraph" w:styleId="ab">
    <w:name w:val="List Paragraph"/>
    <w:basedOn w:val="a"/>
    <w:uiPriority w:val="34"/>
    <w:qFormat/>
    <w:rsid w:val="000741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182"/>
    <w:rPr>
      <w:i/>
      <w:iCs/>
      <w:lang w:val="en-US"/>
    </w:rPr>
  </w:style>
  <w:style w:type="character" w:customStyle="1" w:styleId="22">
    <w:name w:val="Цитата 2 Знак"/>
    <w:basedOn w:val="a0"/>
    <w:link w:val="21"/>
    <w:uiPriority w:val="29"/>
    <w:rsid w:val="0007418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41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74182"/>
    <w:rPr>
      <w:i/>
      <w:iCs/>
    </w:rPr>
  </w:style>
  <w:style w:type="character" w:styleId="ae">
    <w:name w:val="Subtle Emphasis"/>
    <w:uiPriority w:val="19"/>
    <w:qFormat/>
    <w:rsid w:val="00074182"/>
    <w:rPr>
      <w:i/>
      <w:iCs/>
    </w:rPr>
  </w:style>
  <w:style w:type="character" w:styleId="af">
    <w:name w:val="Intense Emphasis"/>
    <w:uiPriority w:val="21"/>
    <w:qFormat/>
    <w:rsid w:val="0007418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4182"/>
    <w:rPr>
      <w:smallCaps/>
    </w:rPr>
  </w:style>
  <w:style w:type="character" w:styleId="af1">
    <w:name w:val="Intense Reference"/>
    <w:uiPriority w:val="32"/>
    <w:qFormat/>
    <w:rsid w:val="00074182"/>
    <w:rPr>
      <w:b/>
      <w:bCs/>
      <w:smallCaps/>
    </w:rPr>
  </w:style>
  <w:style w:type="character" w:styleId="af2">
    <w:name w:val="Book Title"/>
    <w:basedOn w:val="a0"/>
    <w:uiPriority w:val="33"/>
    <w:qFormat/>
    <w:rsid w:val="0007418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182"/>
    <w:pPr>
      <w:outlineLvl w:val="9"/>
    </w:pPr>
    <w:rPr>
      <w:lang w:val="ru-RU"/>
    </w:rPr>
  </w:style>
  <w:style w:type="paragraph" w:styleId="23">
    <w:name w:val="Body Text Indent 2"/>
    <w:basedOn w:val="a"/>
    <w:link w:val="24"/>
    <w:semiHidden/>
    <w:unhideWhenUsed/>
    <w:rsid w:val="00436BF0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436BF0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11">
    <w:name w:val="Без интервала1"/>
    <w:qFormat/>
    <w:rsid w:val="00436BF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43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2012-09-27T16:25:00Z</dcterms:created>
  <dcterms:modified xsi:type="dcterms:W3CDTF">2012-09-30T05:36:00Z</dcterms:modified>
</cp:coreProperties>
</file>