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38" w:rsidRPr="00165914" w:rsidRDefault="00A74738" w:rsidP="00165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65914">
        <w:rPr>
          <w:rFonts w:ascii="Times New Roman" w:eastAsia="Times New Roman" w:hAnsi="Times New Roman" w:cs="Times New Roman"/>
          <w:sz w:val="32"/>
          <w:szCs w:val="32"/>
        </w:rPr>
        <w:t>«</w:t>
      </w:r>
      <w:r w:rsidR="00A96020" w:rsidRPr="00165914">
        <w:rPr>
          <w:rFonts w:ascii="Times New Roman" w:eastAsia="Times New Roman" w:hAnsi="Times New Roman" w:cs="Times New Roman"/>
          <w:sz w:val="32"/>
          <w:szCs w:val="32"/>
        </w:rPr>
        <w:t xml:space="preserve">Развитие </w:t>
      </w:r>
      <w:r w:rsidRPr="00165914">
        <w:rPr>
          <w:rFonts w:ascii="Times New Roman" w:eastAsia="Times New Roman" w:hAnsi="Times New Roman" w:cs="Times New Roman"/>
          <w:sz w:val="32"/>
          <w:szCs w:val="32"/>
        </w:rPr>
        <w:t xml:space="preserve">     г</w:t>
      </w:r>
      <w:r w:rsidR="00A96020" w:rsidRPr="00165914">
        <w:rPr>
          <w:rFonts w:ascii="Times New Roman" w:eastAsia="Times New Roman" w:hAnsi="Times New Roman" w:cs="Times New Roman"/>
          <w:sz w:val="32"/>
          <w:szCs w:val="32"/>
        </w:rPr>
        <w:t xml:space="preserve">рафических </w:t>
      </w:r>
      <w:r w:rsidRPr="001659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96020" w:rsidRPr="00165914">
        <w:rPr>
          <w:rFonts w:ascii="Times New Roman" w:eastAsia="Times New Roman" w:hAnsi="Times New Roman" w:cs="Times New Roman"/>
          <w:sz w:val="32"/>
          <w:szCs w:val="32"/>
        </w:rPr>
        <w:t>навыков</w:t>
      </w:r>
      <w:r w:rsidRPr="001659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96020" w:rsidRPr="00165914">
        <w:rPr>
          <w:rFonts w:ascii="Times New Roman" w:eastAsia="Times New Roman" w:hAnsi="Times New Roman" w:cs="Times New Roman"/>
          <w:sz w:val="32"/>
          <w:szCs w:val="32"/>
        </w:rPr>
        <w:t xml:space="preserve"> у детей </w:t>
      </w:r>
      <w:r w:rsidRPr="00165914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A96020" w:rsidRPr="00165914">
        <w:rPr>
          <w:rFonts w:ascii="Times New Roman" w:eastAsia="Times New Roman" w:hAnsi="Times New Roman" w:cs="Times New Roman"/>
          <w:sz w:val="32"/>
          <w:szCs w:val="32"/>
        </w:rPr>
        <w:t>дошколь</w:t>
      </w:r>
      <w:r w:rsidR="00165914" w:rsidRPr="00165914">
        <w:rPr>
          <w:rFonts w:ascii="Times New Roman" w:eastAsia="Times New Roman" w:hAnsi="Times New Roman" w:cs="Times New Roman"/>
          <w:sz w:val="32"/>
          <w:szCs w:val="32"/>
        </w:rPr>
        <w:t xml:space="preserve">ного   </w:t>
      </w:r>
      <w:r w:rsidRPr="00165914">
        <w:rPr>
          <w:rFonts w:ascii="Times New Roman" w:eastAsia="Times New Roman" w:hAnsi="Times New Roman" w:cs="Times New Roman"/>
          <w:sz w:val="32"/>
          <w:szCs w:val="32"/>
        </w:rPr>
        <w:t xml:space="preserve">возраста </w:t>
      </w:r>
      <w:proofErr w:type="gramStart"/>
      <w:r w:rsidRPr="0016591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</w:p>
    <w:p w:rsidR="00A96020" w:rsidRPr="00165914" w:rsidRDefault="00165914" w:rsidP="001659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нарушением</w:t>
      </w:r>
      <w:r w:rsidR="00A74738" w:rsidRPr="00165914">
        <w:rPr>
          <w:rFonts w:ascii="Times New Roman" w:eastAsia="Times New Roman" w:hAnsi="Times New Roman" w:cs="Times New Roman"/>
          <w:sz w:val="32"/>
          <w:szCs w:val="32"/>
        </w:rPr>
        <w:t xml:space="preserve"> речи»</w:t>
      </w:r>
    </w:p>
    <w:p w:rsidR="006B29C4" w:rsidRDefault="00A74738" w:rsidP="006B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29C4" w:rsidRPr="00007E04">
        <w:rPr>
          <w:rFonts w:ascii="Times New Roman" w:eastAsia="Times New Roman" w:hAnsi="Times New Roman" w:cs="Times New Roman"/>
          <w:sz w:val="28"/>
          <w:szCs w:val="28"/>
        </w:rPr>
        <w:t>Современная школа предъявляет большие требования к детям, поступающим в первый класс. На первом этапе обучения дети чаще всего испытывают затруднения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  <w:r w:rsidR="006B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9C4" w:rsidRPr="00007E04">
        <w:rPr>
          <w:rFonts w:ascii="Times New Roman" w:eastAsia="Times New Roman" w:hAnsi="Times New Roman" w:cs="Times New Roman"/>
          <w:sz w:val="28"/>
          <w:szCs w:val="28"/>
        </w:rPr>
        <w:t>Проблема обучения дошкольников графическим навыкам письма занимает особое место в системе подготовки к обучению в школе. Это связано с тем, что для большинства детей самым сложным предметом в начальной школе является письмо</w:t>
      </w:r>
    </w:p>
    <w:p w:rsidR="006B29C4" w:rsidRPr="00440383" w:rsidRDefault="006B29C4" w:rsidP="006B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детей, поступающих в первый класс, еще недостаточно развиты мышцы кисти руки, координация движений пальцев, предплечья и плечевой части пишущей руки. Дети этого возраста еще плохо ориентируются в пространстве и на плоскости. Большинство из них  путается в различении правой и левой стороне тела, особенно по отно</w:t>
      </w:r>
      <w:r w:rsidR="00440383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шению к другим людям.</w:t>
      </w:r>
    </w:p>
    <w:p w:rsidR="00440383" w:rsidRPr="00A844AD" w:rsidRDefault="006B29C4" w:rsidP="006B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7E04">
        <w:rPr>
          <w:rFonts w:ascii="Times New Roman" w:eastAsia="Times New Roman" w:hAnsi="Times New Roman" w:cs="Times New Roman"/>
          <w:sz w:val="28"/>
          <w:szCs w:val="28"/>
        </w:rPr>
        <w:t xml:space="preserve">Для овладения навыком письма необходима определенная функциональная зрелость коры головного мозга. </w:t>
      </w:r>
    </w:p>
    <w:p w:rsidR="006B29C4" w:rsidRDefault="00440383" w:rsidP="006B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3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1B49">
        <w:rPr>
          <w:rFonts w:ascii="Times New Roman" w:eastAsia="Times New Roman" w:hAnsi="Times New Roman" w:cs="Times New Roman"/>
          <w:sz w:val="28"/>
          <w:szCs w:val="28"/>
        </w:rPr>
        <w:t xml:space="preserve">Неподготовленность к письму, </w:t>
      </w:r>
      <w:proofErr w:type="gramStart"/>
      <w:r w:rsidR="006B29C4" w:rsidRPr="00007E04">
        <w:rPr>
          <w:rFonts w:ascii="Times New Roman" w:eastAsia="Times New Roman" w:hAnsi="Times New Roman" w:cs="Times New Roman"/>
          <w:sz w:val="28"/>
          <w:szCs w:val="28"/>
        </w:rPr>
        <w:t>недостаточное</w:t>
      </w:r>
      <w:proofErr w:type="gramEnd"/>
      <w:r w:rsidR="006B29C4" w:rsidRPr="00007E04">
        <w:rPr>
          <w:rFonts w:ascii="Times New Roman" w:eastAsia="Times New Roman" w:hAnsi="Times New Roman" w:cs="Times New Roman"/>
          <w:sz w:val="28"/>
          <w:szCs w:val="28"/>
        </w:rPr>
        <w:t xml:space="preserve"> развитие мелкой моторики, зрительного восприятия, внимания может привести к возникновению негативного отношения к учебе, тревожного состояния ребёнка в школе. Поэтому в дошкольном возрасте очень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</w:t>
      </w:r>
      <w:r w:rsidR="006B2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9C4" w:rsidRDefault="006B29C4" w:rsidP="006B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Любые трудности в процессе обучения письму необходимо заметить как можно раньше и постараться их скорректировать, иначе они приведут к задержке или полной невозможности формирования навыка. Выполнение двигательного акта во многом зависит от степени развития моторных функций, особенностей зрительного и пространственного восприятия, зрительно-моторных координаций.</w:t>
      </w:r>
    </w:p>
    <w:p w:rsidR="006B29C4" w:rsidRPr="00A844AD" w:rsidRDefault="006B29C4" w:rsidP="006B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</w:t>
      </w:r>
      <w:r w:rsidR="00A96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параметров характерна нестабильность графических форм, проявляющаяся в отклонениях от определенной высоты, протяженности (ширины) и наклона букв. Это искажение почерка. Как правило, дети не могут понять соотношение элементов букв,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расположение на строке. Буквы у них крупные, «растопыренные», все линии неровные, много дополнительных штрихов. Пишут эти дети с большим напряжением. Кроме того, они плохо владеют ножницами, не любят лепить, рисовать.</w:t>
      </w:r>
    </w:p>
    <w:p w:rsidR="006B29C4" w:rsidRPr="00440383" w:rsidRDefault="00440383" w:rsidP="006F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0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4A0D9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Дети, испытывающие трудности обучения письму, требуют от педагога особого внимания, индивидуального подхода.</w:t>
      </w:r>
      <w:r w:rsidRPr="00440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F38B2">
        <w:rPr>
          <w:rFonts w:ascii="Times New Roman" w:eastAsia="Times New Roman" w:hAnsi="Times New Roman" w:cs="Times New Roman"/>
          <w:sz w:val="28"/>
          <w:szCs w:val="28"/>
        </w:rPr>
        <w:t xml:space="preserve">Изучая проблему развития графических навыков у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выяснил</w:t>
      </w:r>
      <w:r w:rsidRPr="0044038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F38B2" w:rsidRPr="00007E04">
        <w:rPr>
          <w:rFonts w:ascii="Times New Roman" w:eastAsia="Times New Roman" w:hAnsi="Times New Roman" w:cs="Times New Roman"/>
          <w:sz w:val="28"/>
          <w:szCs w:val="28"/>
        </w:rPr>
        <w:t xml:space="preserve"> следующее: дети с речевой патологией чаще всего не укладываются в темп работы класса, некоторые с трудом осваивают программу первого класса.</w:t>
      </w:r>
    </w:p>
    <w:p w:rsidR="00440383" w:rsidRDefault="006F38B2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03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07E04">
        <w:rPr>
          <w:rFonts w:ascii="Times New Roman" w:eastAsia="Times New Roman" w:hAnsi="Times New Roman" w:cs="Times New Roman"/>
          <w:sz w:val="28"/>
          <w:szCs w:val="28"/>
        </w:rPr>
        <w:t xml:space="preserve">азвитие руки находится в тесной связи с развитием речи и мышления ребёнка. Уровень развития мелкой моторики – один из показателей интеллектуальной готовности к школьному обучению. </w:t>
      </w:r>
      <w:r w:rsidR="00775498">
        <w:rPr>
          <w:rFonts w:ascii="Times New Roman" w:eastAsia="Times New Roman" w:hAnsi="Times New Roman" w:cs="Times New Roman"/>
          <w:sz w:val="28"/>
          <w:szCs w:val="28"/>
        </w:rPr>
        <w:t xml:space="preserve">Обычно </w:t>
      </w:r>
      <w:proofErr w:type="gramStart"/>
      <w:r w:rsidR="00775498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End"/>
      <w:r w:rsidR="00775498">
        <w:rPr>
          <w:rFonts w:ascii="Times New Roman" w:eastAsia="Times New Roman" w:hAnsi="Times New Roman" w:cs="Times New Roman"/>
          <w:sz w:val="28"/>
          <w:szCs w:val="28"/>
        </w:rPr>
        <w:t xml:space="preserve"> имеющий высокий уровень развития мелкой моторики, умеет логически рассуждать, у него достаточно развиты память, внимание, связная речь. </w:t>
      </w:r>
      <w:proofErr w:type="gramStart"/>
      <w:r w:rsidR="005F2FD5">
        <w:rPr>
          <w:rFonts w:ascii="Times New Roman" w:eastAsia="Times New Roman" w:hAnsi="Times New Roman" w:cs="Times New Roman"/>
          <w:sz w:val="28"/>
          <w:szCs w:val="28"/>
        </w:rPr>
        <w:t>При недостаточном развитии графических навыков и низком уровне мелкой моторики возникают проблемы, затрудняющие успешное обучение дошкольников в школе:</w:t>
      </w:r>
      <w:proofErr w:type="gramEnd"/>
    </w:p>
    <w:p w:rsid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F0F">
        <w:rPr>
          <w:rFonts w:ascii="Times New Roman" w:eastAsia="Times New Roman" w:hAnsi="Times New Roman" w:cs="Times New Roman"/>
          <w:sz w:val="28"/>
          <w:szCs w:val="28"/>
        </w:rPr>
        <w:lastRenderedPageBreak/>
        <w:t>Несформированность представлений о плоскости, рельефе, объёме, симметрии, диссиметрии и ассиметрии, что затрудняет понимание многих законов живой и неживой природы, а затем и общественно-социальных процессов.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способности к переработки и трансформации одного вида информации в другой (изобразительной в </w:t>
      </w:r>
      <w:proofErr w:type="gramStart"/>
      <w:r w:rsidRPr="005F2FD5">
        <w:rPr>
          <w:rFonts w:ascii="Times New Roman" w:eastAsia="Times New Roman" w:hAnsi="Times New Roman" w:cs="Times New Roman"/>
          <w:sz w:val="28"/>
          <w:szCs w:val="28"/>
        </w:rPr>
        <w:t>вербальную</w:t>
      </w:r>
      <w:proofErr w:type="gramEnd"/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 - и наоборот) приводят к трудностям в развитии интеллекта и к проблемам работы со знаковыми системами. </w:t>
      </w:r>
    </w:p>
    <w:p w:rsid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F0F">
        <w:rPr>
          <w:rFonts w:ascii="Times New Roman" w:eastAsia="Times New Roman" w:hAnsi="Times New Roman" w:cs="Times New Roman"/>
          <w:sz w:val="28"/>
          <w:szCs w:val="28"/>
        </w:rPr>
        <w:t>Малая эмоциональная отзывчивость к художественному образу (изобразительному, музыкальному, поэтическому и т. д.) во многом связаны с недостаточным развитием чувства ритма, что осложняет понимание других людей и затрудняет процессы социализации ребёнка.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слабое развитие цветового видения и насыщения цвета эмоциями рождает цветовое безвкусие и индифферентность к окружающей природе. </w:t>
      </w:r>
    </w:p>
    <w:p w:rsid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3F0F">
        <w:rPr>
          <w:rFonts w:ascii="Times New Roman" w:eastAsia="Times New Roman" w:hAnsi="Times New Roman" w:cs="Times New Roman"/>
          <w:sz w:val="28"/>
          <w:szCs w:val="28"/>
        </w:rPr>
        <w:t>Недостаточное</w:t>
      </w:r>
      <w:proofErr w:type="gramEnd"/>
      <w:r w:rsidRPr="00BF3F0F">
        <w:rPr>
          <w:rFonts w:ascii="Times New Roman" w:eastAsia="Times New Roman" w:hAnsi="Times New Roman" w:cs="Times New Roman"/>
          <w:sz w:val="28"/>
          <w:szCs w:val="28"/>
        </w:rPr>
        <w:t xml:space="preserve"> развитие способностей к синтезу и анализу, к классификации явлений окружающей действительности затрудняет процесс познания в целом.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Нечёткая ориентация на листе (вверх-вниз, вправо-влево, </w:t>
      </w:r>
      <w:proofErr w:type="spellStart"/>
      <w:proofErr w:type="gramStart"/>
      <w:r w:rsidRPr="005F2FD5">
        <w:rPr>
          <w:rFonts w:ascii="Times New Roman" w:eastAsia="Times New Roman" w:hAnsi="Times New Roman" w:cs="Times New Roman"/>
          <w:sz w:val="28"/>
          <w:szCs w:val="28"/>
        </w:rPr>
        <w:t>центр-края</w:t>
      </w:r>
      <w:proofErr w:type="spellEnd"/>
      <w:proofErr w:type="gramEnd"/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, диагональное направление), неумение компоновать элементы композиции на листе ведут к непониманию закономерностей компоновки текста на листе. 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Отсутствие чувства формата листа и трудности при смене формата листа говорят о слабой гибкости мыслительных процессов. 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Слабое чувство вертикали и горизонтали ведёт к сползанию текстовой строки вниз или поднятию её вверх, к разному наклону букв. 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Неразвитые способности к конструированию на плоскости ведут за собой непонимание конструктивного построения букв из немногих элементов, а затем это выливается в трудности восприятия состава слова, предложения, текста в целом, композиции литературных произведений. 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>Неразвитое чувство масштабности приводит к разности размера букв при письме, к неумению варьировать размер шрифта, создавать шрифтовую композицию с выделением главного в тексте, что затрудняет формирование эстетики шрифтовых композиций на листе, альбомном формате листа и</w:t>
      </w:r>
      <w:proofErr w:type="gramStart"/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F2FD5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</w:p>
    <w:p w:rsidR="005F2FD5" w:rsidRPr="005F2FD5" w:rsidRDefault="005F2FD5" w:rsidP="005F2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FD5">
        <w:rPr>
          <w:rFonts w:ascii="Times New Roman" w:eastAsia="Times New Roman" w:hAnsi="Times New Roman" w:cs="Times New Roman"/>
          <w:sz w:val="28"/>
          <w:szCs w:val="28"/>
        </w:rPr>
        <w:t>Регуляция нажима на пишущий инструмент зависит от мышечного тонуса кисти руки, слишком зажатая рука или расслабленная в равной степени приводят к быстрой утомляемости ребёнка, к излишнему напряжению в работе и притуплению внимания.</w:t>
      </w:r>
    </w:p>
    <w:p w:rsidR="005F2FD5" w:rsidRDefault="005F2FD5" w:rsidP="005F2FD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предупреждения этих нарушений, работу по подготовке руки к письму необходимо начинать задолго</w:t>
      </w:r>
      <w:r w:rsidRPr="00455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E04">
        <w:rPr>
          <w:rFonts w:ascii="Times New Roman" w:eastAsia="Times New Roman" w:hAnsi="Times New Roman" w:cs="Times New Roman"/>
          <w:sz w:val="28"/>
          <w:szCs w:val="28"/>
        </w:rPr>
        <w:t xml:space="preserve"> до поступления ребёнка в школу.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Поэтому задачей педагогов и родителей в дошкольном возрасте является не обучение письму, а подготовка к этой деятельности.</w:t>
      </w:r>
    </w:p>
    <w:p w:rsidR="005F2FD5" w:rsidRPr="005F2FD5" w:rsidRDefault="005F2FD5" w:rsidP="005F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Для подготовки руки к письму,</w:t>
      </w:r>
      <w:r w:rsidRPr="00A96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необходимы разнообразные </w:t>
      </w:r>
      <w:r w:rsidRPr="009D2A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упражнения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направленные </w:t>
      </w:r>
      <w:r w:rsidRPr="009D2A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развитие мелких движений рук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: мозаика, вышивание, лепка, перебирание, вязание и склеивание мелких деталей, нанизывание пуговиц или бусин на нитку (лучше толстую, синтетическую, конец которой трудно скрутить в жгут),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A1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раскрашивание небольших поверхностей картинок. Полезно тренироваться в определении правой и левой стороны предмета, листа бумаги.</w:t>
      </w:r>
    </w:p>
    <w:p w:rsidR="005F2FD5" w:rsidRDefault="005F2FD5" w:rsidP="005F2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7E04">
        <w:rPr>
          <w:rFonts w:ascii="Times New Roman" w:eastAsia="Times New Roman" w:hAnsi="Times New Roman" w:cs="Times New Roman"/>
          <w:sz w:val="28"/>
          <w:szCs w:val="28"/>
        </w:rPr>
        <w:t>Работа по развитию движения рук должна проводиться регулярно, только тогда будет, достигнут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наибольший эффект.</w:t>
      </w:r>
    </w:p>
    <w:p w:rsidR="005F2FD5" w:rsidRDefault="005F2FD5" w:rsidP="005F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развития </w:t>
      </w:r>
      <w:r w:rsidRPr="00BE4417">
        <w:rPr>
          <w:rFonts w:ascii="Times New Roman" w:eastAsia="Times New Roman" w:hAnsi="Times New Roman" w:cs="Times New Roman"/>
          <w:sz w:val="28"/>
          <w:szCs w:val="28"/>
        </w:rPr>
        <w:t xml:space="preserve"> графических навыков у детей с ФФНР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у, </w:t>
      </w:r>
      <w:r w:rsidRPr="00BE4417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 и упражнения:</w:t>
      </w:r>
    </w:p>
    <w:p w:rsidR="005F2FD5" w:rsidRDefault="005F2FD5" w:rsidP="005F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Развитие координации движений и ориентации в пространстве.</w:t>
      </w:r>
    </w:p>
    <w:p w:rsidR="005F2FD5" w:rsidRDefault="005F2FD5" w:rsidP="005F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Физминутки - стихи с движениями. </w:t>
      </w:r>
    </w:p>
    <w:p w:rsidR="005F2FD5" w:rsidRDefault="005F2FD5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Развитие мелкой моторики рук и</w:t>
      </w:r>
      <w:r w:rsidRPr="00625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совершенствования тонких движений пальцев,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различных игр с пальчиками,  где необходимо выполнять те или иные движения в определённой последовательности. </w:t>
      </w:r>
    </w:p>
    <w:p w:rsidR="005F2FD5" w:rsidRDefault="005F2FD5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-пальчиковые игры со стихами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с предметами. </w:t>
      </w:r>
      <w:r w:rsidRPr="00893B50">
        <w:rPr>
          <w:rFonts w:ascii="Times New Roman" w:hAnsi="Times New Roman" w:cs="Times New Roman"/>
          <w:sz w:val="28"/>
          <w:szCs w:val="28"/>
        </w:rPr>
        <w:t>Самомассаж фаланг пальцев мячиками-ежиками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3B50">
        <w:rPr>
          <w:rFonts w:ascii="Times New Roman" w:eastAsia="Times New Roman" w:hAnsi="Times New Roman" w:cs="Times New Roman"/>
          <w:sz w:val="28"/>
          <w:szCs w:val="28"/>
        </w:rPr>
        <w:t>с катушками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ладоней,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93B50">
        <w:rPr>
          <w:rFonts w:ascii="Times New Roman" w:hAnsi="Times New Roman" w:cs="Times New Roman"/>
          <w:sz w:val="28"/>
          <w:szCs w:val="28"/>
        </w:rPr>
        <w:t>огопедическими перчатками (с нашитыми пуговицами</w:t>
      </w:r>
      <w:r>
        <w:rPr>
          <w:rFonts w:ascii="Times New Roman" w:hAnsi="Times New Roman" w:cs="Times New Roman"/>
          <w:sz w:val="28"/>
          <w:szCs w:val="28"/>
        </w:rPr>
        <w:t xml:space="preserve">), упражнения с шарами,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пальцеход, выкладывание рисунков с помощью пуговиц.  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Развитие зрительного восприятия, внимания и памяти. 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разрезные картинки, соотносить геометрические фигуры с предметами, узнай предмет по тени, выкладывание цветных геометрических фигур  по образцу и речевой инструкции, выкладывание фигур из палочек.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пространственной ориентировки и зрительно-моторной координации.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ориентировка на листе бумаги, выполнение штриховок, обведи по контуру, дорисуй предмет, соедини по точкам, повтори графический рисунок, слуховые диктанты)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Обучение грамоте </w:t>
      </w:r>
    </w:p>
    <w:p w:rsidR="005F2FD5" w:rsidRDefault="005F2FD5" w:rsidP="005F2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«Узнай букву по контуру», «Дорисуй букву»,  «Зашумлённые буквы», показ букв с помощью движений (используется на занятиях ФИЗО), «На что похожа буква?», нахождение букв среди не буквенных изображений.</w:t>
      </w:r>
    </w:p>
    <w:p w:rsidR="005F2FD5" w:rsidRDefault="005F2FD5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10A2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B10A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B10A2">
        <w:rPr>
          <w:rFonts w:ascii="Times New Roman" w:eastAsia="Times New Roman" w:hAnsi="Times New Roman" w:cs="Times New Roman"/>
          <w:sz w:val="28"/>
          <w:szCs w:val="28"/>
        </w:rPr>
        <w:t xml:space="preserve"> чтобы детям было интересно, многие учебные задания даются в игровой форме, а учебные действия сочетаются со стихами, считалочками, скороговорками.</w:t>
      </w:r>
    </w:p>
    <w:p w:rsidR="005F2FD5" w:rsidRPr="000C3C14" w:rsidRDefault="005F2FD5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 </w:t>
      </w:r>
      <w:r w:rsidRPr="0080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строю на основе тематического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03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индивидуальных и возрастных особенностей развития детей-логопатов, соблюдая гигиенические правила на занятиях по формированию графических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2FD5" w:rsidRPr="00A844AD" w:rsidRDefault="005F2FD5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46C">
        <w:rPr>
          <w:rFonts w:ascii="Times New Roman" w:eastAsia="Times New Roman" w:hAnsi="Times New Roman" w:cs="Times New Roman"/>
          <w:sz w:val="28"/>
          <w:szCs w:val="28"/>
        </w:rPr>
        <w:t>Таким образом,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ование специальных игр и  упражнений на  занятиях</w:t>
      </w:r>
      <w:r w:rsidRPr="0034146C">
        <w:rPr>
          <w:rFonts w:ascii="Times New Roman" w:eastAsia="Times New Roman" w:hAnsi="Times New Roman" w:cs="Times New Roman"/>
          <w:sz w:val="28"/>
          <w:szCs w:val="28"/>
        </w:rPr>
        <w:t>, избавляет детей от длит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неподвижности, </w:t>
      </w:r>
      <w:r w:rsidRPr="0034146C">
        <w:rPr>
          <w:rFonts w:ascii="Times New Roman" w:eastAsia="Times New Roman" w:hAnsi="Times New Roman" w:cs="Times New Roman"/>
          <w:sz w:val="28"/>
          <w:szCs w:val="28"/>
        </w:rPr>
        <w:t>служит средством развития координации, пространственной ориентировки, чувства ритма, то есть создает основу для развития графическими навыками.</w:t>
      </w:r>
    </w:p>
    <w:p w:rsidR="00A844AD" w:rsidRPr="008A1B49" w:rsidRDefault="00A844AD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4AD" w:rsidRPr="00A844AD" w:rsidRDefault="00A844AD" w:rsidP="005F2F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844AD" w:rsidRPr="00A844AD" w:rsidRDefault="00A844AD" w:rsidP="005F2F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844AD">
        <w:rPr>
          <w:rFonts w:ascii="Times New Roman" w:eastAsia="Times New Roman" w:hAnsi="Times New Roman" w:cs="Times New Roman"/>
          <w:sz w:val="24"/>
          <w:szCs w:val="24"/>
        </w:rPr>
        <w:t>Учитель-логопед: Тарасова Е.В.</w:t>
      </w:r>
    </w:p>
    <w:p w:rsidR="00A844AD" w:rsidRPr="00A844AD" w:rsidRDefault="00A844AD" w:rsidP="005F2F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8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844AD">
        <w:rPr>
          <w:rFonts w:ascii="Times New Roman" w:eastAsia="Times New Roman" w:hAnsi="Times New Roman" w:cs="Times New Roman"/>
          <w:sz w:val="24"/>
          <w:szCs w:val="24"/>
        </w:rPr>
        <w:t>2 квалификационной категории</w:t>
      </w:r>
    </w:p>
    <w:p w:rsidR="00A844AD" w:rsidRDefault="00A844AD" w:rsidP="005F2F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4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844AD">
        <w:rPr>
          <w:rFonts w:ascii="Times New Roman" w:eastAsia="Times New Roman" w:hAnsi="Times New Roman" w:cs="Times New Roman"/>
          <w:sz w:val="24"/>
          <w:szCs w:val="24"/>
        </w:rPr>
        <w:t>МБДОУ № 24 «Красная шапочка»</w:t>
      </w:r>
    </w:p>
    <w:p w:rsidR="00A844AD" w:rsidRPr="00A844AD" w:rsidRDefault="00A844AD" w:rsidP="005F2F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Иркутская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 г. Усть-Илимск</w:t>
      </w:r>
    </w:p>
    <w:p w:rsidR="005F2FD5" w:rsidRPr="00A844AD" w:rsidRDefault="005F2FD5" w:rsidP="005F2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0383" w:rsidRPr="00A844AD" w:rsidRDefault="00440383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383" w:rsidRDefault="00440383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383" w:rsidRDefault="00440383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498" w:rsidRDefault="00775498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498" w:rsidRDefault="00775498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498" w:rsidRDefault="00775498" w:rsidP="006F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8B2" w:rsidRPr="00775498" w:rsidRDefault="006F38B2" w:rsidP="005F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38B2" w:rsidRPr="00775498" w:rsidSect="00A74738">
      <w:pgSz w:w="11906" w:h="16838"/>
      <w:pgMar w:top="720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12E"/>
    <w:multiLevelType w:val="hybridMultilevel"/>
    <w:tmpl w:val="6E4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9C4"/>
    <w:rsid w:val="00165914"/>
    <w:rsid w:val="003570D5"/>
    <w:rsid w:val="00440383"/>
    <w:rsid w:val="004831B3"/>
    <w:rsid w:val="005F2FD5"/>
    <w:rsid w:val="006B29C4"/>
    <w:rsid w:val="006F38B2"/>
    <w:rsid w:val="00775498"/>
    <w:rsid w:val="007D7E28"/>
    <w:rsid w:val="008A1B49"/>
    <w:rsid w:val="00A74738"/>
    <w:rsid w:val="00A844AD"/>
    <w:rsid w:val="00A96020"/>
    <w:rsid w:val="00AB2624"/>
    <w:rsid w:val="00D6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0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2011-11-23T00:33:00Z</dcterms:created>
  <dcterms:modified xsi:type="dcterms:W3CDTF">2012-08-23T12:04:00Z</dcterms:modified>
</cp:coreProperties>
</file>