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0E" w:rsidRPr="00A45121" w:rsidRDefault="002F100E" w:rsidP="00A45121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</w:rPr>
      </w:pPr>
    </w:p>
    <w:p w:rsidR="00A45121" w:rsidRDefault="00CF0CA3" w:rsidP="00D033B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РАБОТА С ТЕКСТОМ КАК ОДИН ИЗ ПУТЕЙ ПОВЫШЕНИЯ ЛИНГВИСТИЧЕСКОЙ, ЛИТЕРАТУРОВЕДЧЕСКОЙ И КОММУНИКАТИВНОЙ КОМПЕТЕНЦИИ УЧАЩИХСЯ  </w:t>
      </w:r>
    </w:p>
    <w:p w:rsidR="00CF0CA3" w:rsidRDefault="00CF0CA3" w:rsidP="00D033B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</w:rPr>
      </w:pPr>
    </w:p>
    <w:p w:rsidR="00CF0CA3" w:rsidRPr="00CF0CA3" w:rsidRDefault="00CF0CA3" w:rsidP="00F96528">
      <w:pPr>
        <w:spacing w:after="0" w:line="240" w:lineRule="auto"/>
        <w:ind w:right="-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Ильина Алла </w:t>
      </w:r>
      <w:r w:rsidRPr="00CF0CA3">
        <w:rPr>
          <w:rFonts w:ascii="Times New Roman" w:hAnsi="Times New Roman" w:cs="Times New Roman"/>
          <w:b/>
          <w:i/>
        </w:rPr>
        <w:t>Борисовна</w:t>
      </w:r>
      <w:r>
        <w:rPr>
          <w:rFonts w:ascii="Times New Roman" w:hAnsi="Times New Roman" w:cs="Times New Roman"/>
          <w:i/>
        </w:rPr>
        <w:t xml:space="preserve">, </w:t>
      </w:r>
      <w:r w:rsidRPr="00CF0CA3">
        <w:rPr>
          <w:rFonts w:ascii="Times New Roman" w:hAnsi="Times New Roman" w:cs="Times New Roman"/>
          <w:i/>
        </w:rPr>
        <w:t xml:space="preserve"> учитель русского язы</w:t>
      </w:r>
      <w:r>
        <w:rPr>
          <w:rFonts w:ascii="Times New Roman" w:hAnsi="Times New Roman" w:cs="Times New Roman"/>
          <w:i/>
        </w:rPr>
        <w:t>ка и литерат</w:t>
      </w:r>
      <w:r w:rsidR="00A53BA7">
        <w:rPr>
          <w:rFonts w:ascii="Times New Roman" w:hAnsi="Times New Roman" w:cs="Times New Roman"/>
          <w:i/>
        </w:rPr>
        <w:t xml:space="preserve">уры МОУ СОШ </w:t>
      </w:r>
      <w:r>
        <w:rPr>
          <w:rFonts w:ascii="Times New Roman" w:hAnsi="Times New Roman" w:cs="Times New Roman"/>
          <w:i/>
        </w:rPr>
        <w:t xml:space="preserve"> № 2</w:t>
      </w:r>
      <w:r w:rsidR="00A53BA7">
        <w:rPr>
          <w:rFonts w:ascii="Times New Roman" w:hAnsi="Times New Roman" w:cs="Times New Roman"/>
          <w:i/>
        </w:rPr>
        <w:t xml:space="preserve"> г. Серпухова, почетный работник общего образования Российской Федерации</w:t>
      </w:r>
      <w:r>
        <w:rPr>
          <w:rFonts w:ascii="Times New Roman" w:hAnsi="Times New Roman" w:cs="Times New Roman"/>
          <w:i/>
        </w:rPr>
        <w:t xml:space="preserve"> </w:t>
      </w:r>
    </w:p>
    <w:p w:rsidR="009C2805" w:rsidRDefault="009C2805" w:rsidP="00F96528">
      <w:pPr>
        <w:pStyle w:val="book"/>
        <w:spacing w:before="0" w:beforeAutospacing="0" w:after="0" w:afterAutospacing="0"/>
        <w:ind w:right="-1"/>
        <w:rPr>
          <w:sz w:val="28"/>
          <w:szCs w:val="18"/>
        </w:rPr>
      </w:pPr>
    </w:p>
    <w:p w:rsidR="00683D2F" w:rsidRPr="00A53BA7" w:rsidRDefault="004744FE" w:rsidP="00F9652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83D2F" w:rsidRPr="00A53BA7">
        <w:rPr>
          <w:rFonts w:ascii="Times New Roman" w:hAnsi="Times New Roman" w:cs="Times New Roman"/>
          <w:color w:val="000000"/>
          <w:sz w:val="24"/>
          <w:szCs w:val="24"/>
        </w:rPr>
        <w:t>Проблема  общения  – одна из самых важных в современном обществе.</w:t>
      </w:r>
      <w:r w:rsidR="00683D2F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D2F" w:rsidRPr="00A53BA7">
        <w:rPr>
          <w:rFonts w:ascii="Times New Roman" w:hAnsi="Times New Roman" w:cs="Times New Roman"/>
          <w:color w:val="000000"/>
          <w:sz w:val="24"/>
          <w:szCs w:val="24"/>
        </w:rPr>
        <w:t>В том числе для  школьников: для них  обучение и общение являются ведущими видами деятельности, поскольку в ближайшей судьбе выпускника школы именно коммуникативная компетентность начн</w:t>
      </w:r>
      <w:r w:rsidR="000B47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83D2F" w:rsidRPr="00A53BA7">
        <w:rPr>
          <w:rFonts w:ascii="Times New Roman" w:hAnsi="Times New Roman" w:cs="Times New Roman"/>
          <w:color w:val="000000"/>
          <w:sz w:val="24"/>
          <w:szCs w:val="24"/>
        </w:rPr>
        <w:t xml:space="preserve">ет играть основополагающую роль, помогая в профессиональной подготовке и трудовой деятельности. </w:t>
      </w:r>
    </w:p>
    <w:p w:rsidR="000B4708" w:rsidRPr="000B4708" w:rsidRDefault="000B4708" w:rsidP="00F965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12DD2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22959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ребование современного общества – развитие языковой личности, способной </w:t>
      </w:r>
      <w:r w:rsidR="00BF4C5B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 </w:t>
      </w:r>
      <w:r w:rsidR="00822959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содержащуюся в тексте</w:t>
      </w:r>
      <w:r w:rsidR="00BF4C5B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 вида и формы</w:t>
      </w:r>
      <w:r w:rsidR="00822959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4C5B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речевое высказывание, применяя</w:t>
      </w:r>
      <w:r w:rsidR="00822959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интеллекту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альной деятельности на практике, -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обусловило к</w:t>
      </w:r>
      <w:r w:rsidRPr="000B4708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онцептуальные позиции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современного </w:t>
      </w:r>
      <w:r w:rsidRPr="000B4708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филологического образования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:</w:t>
      </w:r>
      <w:r w:rsidRPr="000B4708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</w:p>
    <w:p w:rsidR="000B4708" w:rsidRPr="000B4708" w:rsidRDefault="000B4708" w:rsidP="00F965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 </w:t>
      </w:r>
      <w:r w:rsidRPr="000B4708">
        <w:rPr>
          <w:rFonts w:ascii="Times New Roman" w:eastAsia="Times New Roman" w:hAnsi="Times New Roman" w:cs="Times New Roman"/>
          <w:sz w:val="24"/>
          <w:szCs w:val="18"/>
          <w:lang w:eastAsia="ru-RU"/>
        </w:rPr>
        <w:t>русский язык и литература – основные школьные дисциплины, способствующие социализации нового поколения;</w:t>
      </w:r>
    </w:p>
    <w:p w:rsidR="000B4708" w:rsidRPr="000B4708" w:rsidRDefault="000B4708" w:rsidP="00F965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 </w:t>
      </w:r>
      <w:r w:rsidRPr="000B4708">
        <w:rPr>
          <w:rFonts w:ascii="Times New Roman" w:eastAsia="Times New Roman" w:hAnsi="Times New Roman" w:cs="Times New Roman"/>
          <w:sz w:val="24"/>
          <w:szCs w:val="18"/>
          <w:lang w:eastAsia="ru-RU"/>
        </w:rPr>
        <w:t>формирование речевой личности, способной быть активным членом общества;</w:t>
      </w:r>
    </w:p>
    <w:p w:rsidR="000B4708" w:rsidRPr="000B4708" w:rsidRDefault="000B4708" w:rsidP="00F965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 </w:t>
      </w:r>
      <w:r w:rsidRPr="000B4708">
        <w:rPr>
          <w:rFonts w:ascii="Times New Roman" w:eastAsia="Times New Roman" w:hAnsi="Times New Roman" w:cs="Times New Roman"/>
          <w:sz w:val="24"/>
          <w:szCs w:val="18"/>
          <w:lang w:eastAsia="ru-RU"/>
        </w:rPr>
        <w:t>потребность овладения в условиях профильной школы навыками работы с информацией;</w:t>
      </w:r>
    </w:p>
    <w:p w:rsidR="000B4708" w:rsidRPr="000B4708" w:rsidRDefault="000B4708" w:rsidP="00F965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 </w:t>
      </w:r>
      <w:r w:rsidRPr="000B4708">
        <w:rPr>
          <w:rFonts w:ascii="Times New Roman" w:eastAsia="Times New Roman" w:hAnsi="Times New Roman" w:cs="Times New Roman"/>
          <w:sz w:val="24"/>
          <w:szCs w:val="18"/>
          <w:lang w:eastAsia="ru-RU"/>
        </w:rPr>
        <w:t>практическая реализация личностно-ориентированного подхода в обучении и воспитании учащихся;</w:t>
      </w:r>
    </w:p>
    <w:p w:rsidR="000B4708" w:rsidRPr="000B4708" w:rsidRDefault="000B4708" w:rsidP="00F965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 </w:t>
      </w:r>
      <w:r w:rsidRPr="000B470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формирование коммуникативной, языковой, лингвистической, литературоведческой, культурологической компетенций. </w:t>
      </w:r>
    </w:p>
    <w:p w:rsidR="001C12DD" w:rsidRPr="00A53BA7" w:rsidRDefault="00BF4C5B" w:rsidP="00F9652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B4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свете этих позиций</w:t>
      </w: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</w:t>
      </w:r>
      <w:r w:rsidR="00E301AC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русскому языку и литературе (согласно новым ФГОС)</w:t>
      </w: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направлено  на достижение личностных, метапредметных и предметных результатов  на основе компетентностного подхода, который обеспечивает формирование и развитие коммуникативной, языковой и лингвистической (языковедческой), литературоведческой  и культуроведческой компетенций. Именно они позволяют сформировать функциональную грамотность как способность человека максимально быстро адаптироваться во внешней среде и </w:t>
      </w:r>
      <w:r w:rsidR="000B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в ней функционировать. </w:t>
      </w: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функциональной грамотности личности базируются на видах речевой деятельности и предполагают целенаправленное развитие речемыслительных способ</w:t>
      </w:r>
      <w:r w:rsidR="00A42D4B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учащихся</w:t>
      </w: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</w:t>
      </w:r>
      <w:r w:rsidR="001E0A51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ведущую позицию в процессе обучения наших детей должно занимать развитие речи.</w:t>
      </w:r>
      <w:r w:rsidR="00822959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E5B" w:rsidRPr="00A53BA7">
        <w:rPr>
          <w:rFonts w:ascii="Times New Roman" w:hAnsi="Times New Roman" w:cs="Times New Roman"/>
          <w:sz w:val="24"/>
          <w:szCs w:val="24"/>
        </w:rPr>
        <w:t xml:space="preserve"> </w:t>
      </w:r>
      <w:r w:rsidR="00C925C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r w:rsidR="00A42D4B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 w:rsidR="00C925C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</w:t>
      </w:r>
      <w:r w:rsidR="002E3752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42D4B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словесник) </w:t>
      </w: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</w:t>
      </w:r>
      <w:r w:rsidR="00C925C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706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C925C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FD0706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 уроках необходимую развивающую речевую среду.</w:t>
      </w:r>
      <w:r w:rsidR="00A42D4B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1AC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формирование комуникативной компетенции невозможно </w:t>
      </w:r>
      <w:proofErr w:type="gramStart"/>
      <w:r w:rsidR="00E301AC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="00E301AC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2D4B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</w:t>
      </w:r>
      <w:proofErr w:type="gramEnd"/>
      <w:r w:rsidR="00A42D4B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лингвистической (языковедческой) и литературоведческой</w:t>
      </w:r>
      <w:r w:rsidR="00E301AC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невозможно полноценно общаться, не зная </w:t>
      </w:r>
      <w:r w:rsidR="00683D2F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 </w:t>
      </w:r>
      <w:r w:rsidR="00E301AC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владе</w:t>
      </w:r>
      <w:r w:rsidR="00683D2F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="00E301AC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</w:p>
    <w:p w:rsidR="002C3A40" w:rsidRPr="000B4708" w:rsidRDefault="001C12DD" w:rsidP="00F965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D7683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0706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3A4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из </w:t>
      </w:r>
      <w:r w:rsidR="00683D2F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</w:t>
      </w:r>
      <w:r w:rsidR="000B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этого противоречия </w:t>
      </w:r>
      <w:r w:rsidR="00FD0706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A4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видим в работе с текст</w:t>
      </w:r>
      <w:r w:rsidR="00741B25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на </w:t>
      </w:r>
      <w:proofErr w:type="gramStart"/>
      <w:r w:rsidR="00741B25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="00741B25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русского языка</w:t>
      </w:r>
      <w:r w:rsidR="000B47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литературы:</w:t>
      </w:r>
      <w:r w:rsidR="00741B25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708" w:rsidRPr="000B47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41B25" w:rsidRPr="000B47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текстом как один из путей повышения лингвистической и литературоведческой компетенции учащихся</w:t>
      </w:r>
      <w:r w:rsidR="000B4708" w:rsidRPr="000B4708">
        <w:rPr>
          <w:rFonts w:ascii="Times New Roman" w:eastAsia="Times New Roman" w:hAnsi="Times New Roman" w:cs="Times New Roman"/>
          <w:sz w:val="24"/>
          <w:szCs w:val="24"/>
          <w:lang w:eastAsia="ru-RU"/>
        </w:rPr>
        <w:t>,  и</w:t>
      </w:r>
      <w:r w:rsidR="00741B25" w:rsidRPr="000B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шире - использование текста как основы создания на уроках  развивающей речевой среды, обеспечивающей воспитание общечеловеческих ценностей, реализацию практической направленности обучения.</w:t>
      </w:r>
      <w:r w:rsidR="00BD7683" w:rsidRPr="000B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свете новых образовательных доктрин).</w:t>
      </w:r>
    </w:p>
    <w:p w:rsidR="00600340" w:rsidRPr="00735BD9" w:rsidRDefault="00735BD9" w:rsidP="00F965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B6EA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B25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 основу работы в данном направлении мы находим в трудах</w:t>
      </w:r>
      <w:r w:rsidR="00E9625E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B25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ученых-лингвистов, методистов-исследователей, учителей-практиков.</w:t>
      </w:r>
      <w:r w:rsidR="009C2321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7E6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через все труды Ф.И.Буслаева проходит мысль о тесной связи языка и жизни народа, его </w:t>
      </w:r>
      <w:r w:rsidR="007277E6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духовной культуры. И.И.Срезневский считал, что цель изучения родного языка – не счастливые ответы на каком-нибудь экзамене, а овладение языком в должной мере для жизни внутренней и вместе с тем внешней, без которой и сама внутренняя жизнь невозможна. </w:t>
      </w:r>
      <w:r w:rsidR="009C2321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3533B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аучные идеи Лидии Прокофьевны </w:t>
      </w:r>
      <w:r w:rsidR="00E9625E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Федоренко посвящены изучению роли речевой среды и способов ее формир</w:t>
      </w:r>
      <w:r w:rsidR="00012DD2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на уроках русского язык</w:t>
      </w:r>
      <w:r w:rsidR="00A67A49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Именно ей</w:t>
      </w:r>
      <w:r w:rsidR="00012DD2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25E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мысль об использовании текста как основы создания на уроках речевой среды</w:t>
      </w:r>
      <w:r w:rsidR="00A67A49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77E6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не согласиться с мнением А.Д.Дейкиной,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кафедрой методики преподавания русского языка МГПУ, </w:t>
      </w:r>
      <w:r w:rsidR="007277E6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«новые аспекты преподавания во многом определяются тем, как используется русский язык в совремеенном социуме» и что «родной язык формирует духовно-ориентированое мышление, способствующее творческой самореализации личности». </w:t>
      </w:r>
      <w:r w:rsidR="007277E6" w:rsidRPr="00735BD9">
        <w:rPr>
          <w:rFonts w:ascii="Times New Roman" w:eastAsia="Times New Roman" w:hAnsi="Times New Roman" w:cs="Times New Roman"/>
          <w:sz w:val="24"/>
          <w:szCs w:val="24"/>
          <w:lang w:eastAsia="ru-RU"/>
        </w:rPr>
        <w:t>[4].</w:t>
      </w:r>
    </w:p>
    <w:p w:rsidR="00AB6EA0" w:rsidRPr="00A53BA7" w:rsidRDefault="00735BD9" w:rsidP="00F965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B6EA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методистов, ключевой единицей курса русского языка в современных условиях становится не слово, не словосочетание и не предложение, а текст. Текст и его теория раскрывают следующие возможности:</w:t>
      </w:r>
    </w:p>
    <w:p w:rsidR="00AB6EA0" w:rsidRPr="00A53BA7" w:rsidRDefault="00AB6EA0" w:rsidP="004353EA">
      <w:pPr>
        <w:pStyle w:val="a3"/>
        <w:numPr>
          <w:ilvl w:val="0"/>
          <w:numId w:val="3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новой областью языкознания – лингвистикой текста;</w:t>
      </w:r>
    </w:p>
    <w:p w:rsidR="00AB6EA0" w:rsidRPr="00A53BA7" w:rsidRDefault="00AB6EA0" w:rsidP="004353EA">
      <w:pPr>
        <w:pStyle w:val="a3"/>
        <w:numPr>
          <w:ilvl w:val="0"/>
          <w:numId w:val="3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новые возможности понимания слова, оборотов речи, грамматических форм, конструкций в выражении мысли;</w:t>
      </w:r>
    </w:p>
    <w:p w:rsidR="00AB6EA0" w:rsidRPr="00A53BA7" w:rsidRDefault="00AB6EA0" w:rsidP="004353EA">
      <w:pPr>
        <w:pStyle w:val="a3"/>
        <w:numPr>
          <w:ilvl w:val="0"/>
          <w:numId w:val="3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устраняется разрыв в исследовании структуры языка и механизмов речи, ее культуры; создается единое пространство изучения русского языка и литературы (филологический подход);</w:t>
      </w:r>
    </w:p>
    <w:p w:rsidR="00AB6EA0" w:rsidRPr="00A53BA7" w:rsidRDefault="00AB6EA0" w:rsidP="004353EA">
      <w:pPr>
        <w:pStyle w:val="a3"/>
        <w:numPr>
          <w:ilvl w:val="0"/>
          <w:numId w:val="3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порождаются новые типы заданий: подготовка к выразительному чтению текста, письму стихов по памяти; изложение образцов – и собственное творчество по образцам, редактирование своего сочинения и многие другие</w:t>
      </w:r>
      <w:r w:rsidR="003F2057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способные приблизить ребенка к реалиям практической действительности.</w:t>
      </w:r>
    </w:p>
    <w:p w:rsidR="009D145D" w:rsidRPr="00A53BA7" w:rsidRDefault="009D145D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текста предполагает опору не только на знания, но и на чувство языка, речевую интуицию, без чего невозможен процесс совершенствования культуры речи. Именно через текст реализуются все цели обучения в их комплексе: коммуникативная, образовательная, воспитательная, ведь  в тексте отражаются факты и особенности национальной культуры. Через текст ученик усваивает знания и ценности, духовную культуру своего народа, уточняет нравственные и эстетические позиции. </w:t>
      </w:r>
    </w:p>
    <w:p w:rsidR="0064607E" w:rsidRPr="00A53BA7" w:rsidRDefault="0064607E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Целью деятельности учителей в данном направлении является </w:t>
      </w:r>
      <w:r w:rsidR="009D145D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интеллектуального и речевого развития учащихся, формирования навыков общения, повышения</w:t>
      </w: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знаний учащихся на основе работы с текстом. </w:t>
      </w:r>
    </w:p>
    <w:p w:rsidR="0064607E" w:rsidRPr="00A53BA7" w:rsidRDefault="009D145D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4607E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состояния преподавания русского языка </w:t>
      </w:r>
      <w:r w:rsidR="007014BE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литературы </w:t>
      </w:r>
      <w:r w:rsidR="0064607E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школе, результатов выполнения ЕГЭ за курс средней (полной) школы и  ГИА </w:t>
      </w:r>
      <w:r w:rsidR="00EC4E0F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классах по русскому языку говорит  о недостаточности уровня сформированности ряда речевых умений и навыков, лежащих в основе интеллектуальной компетенции у</w:t>
      </w:r>
      <w:r w:rsidR="00BF40C3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чащихся. Поэтому перед собой  мы ставим следующие задачи</w:t>
      </w:r>
      <w:r w:rsidR="00EC4E0F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4E0F" w:rsidRPr="00A53BA7" w:rsidRDefault="00EC4E0F" w:rsidP="004353EA">
      <w:pPr>
        <w:pStyle w:val="a3"/>
        <w:numPr>
          <w:ilvl w:val="0"/>
          <w:numId w:val="4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на уроках русского языка и литературы форм и методов работы с текстом, способствующих развитию речи учащихся.</w:t>
      </w:r>
    </w:p>
    <w:p w:rsidR="00EC4E0F" w:rsidRPr="00A53BA7" w:rsidRDefault="00EC4E0F" w:rsidP="004353EA">
      <w:pPr>
        <w:pStyle w:val="a3"/>
        <w:numPr>
          <w:ilvl w:val="0"/>
          <w:numId w:val="4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тематического текстового материала, разработка способов практической работы с текстом, направленной на развитие навыков анализа, синтеза, обобщения и систематизации языковых и текстовых единиц.</w:t>
      </w:r>
    </w:p>
    <w:p w:rsidR="00EC4E0F" w:rsidRPr="00A53BA7" w:rsidRDefault="00EC4E0F" w:rsidP="004353EA">
      <w:pPr>
        <w:pStyle w:val="a3"/>
        <w:numPr>
          <w:ilvl w:val="0"/>
          <w:numId w:val="4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во внеклассную работу учащихся с целью развития их творческих способностей, выявление одаренных в лингвистическом отношении детей.</w:t>
      </w:r>
    </w:p>
    <w:p w:rsidR="00EC4E0F" w:rsidRPr="00A53BA7" w:rsidRDefault="00EC4E0F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3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задач осуществляется в процессе формирования интеллектуальной и речевой культуры. На</w:t>
      </w:r>
      <w:r w:rsidR="009D145D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иболее результативными мы считаем </w:t>
      </w: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формы и методы организации работы на уроке:</w:t>
      </w:r>
    </w:p>
    <w:p w:rsidR="00EC4E0F" w:rsidRPr="00A53BA7" w:rsidRDefault="00EC4E0F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комплексная работа с текстом;</w:t>
      </w:r>
    </w:p>
    <w:p w:rsidR="00EC4E0F" w:rsidRPr="00A53BA7" w:rsidRDefault="00EC4E0F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лингвистический анализ текста;</w:t>
      </w:r>
    </w:p>
    <w:p w:rsidR="00EC4E0F" w:rsidRPr="00A53BA7" w:rsidRDefault="00EC4E0F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(речевые) уроки;</w:t>
      </w:r>
    </w:p>
    <w:p w:rsidR="00EC4E0F" w:rsidRPr="00A53BA7" w:rsidRDefault="00EC4E0F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«самодиктанты»;</w:t>
      </w:r>
    </w:p>
    <w:p w:rsidR="00EC4E0F" w:rsidRPr="00A53BA7" w:rsidRDefault="00EC4E0F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лексические разминки;</w:t>
      </w:r>
    </w:p>
    <w:p w:rsidR="00EC4E0F" w:rsidRPr="00A53BA7" w:rsidRDefault="00EC4E0F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сочинение-рассуждение, мини-изложение и мини-сочинение;</w:t>
      </w:r>
    </w:p>
    <w:p w:rsidR="00EC4E0F" w:rsidRPr="00A53BA7" w:rsidRDefault="00EC4E0F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редактирование текста;</w:t>
      </w:r>
    </w:p>
    <w:p w:rsidR="00EC4E0F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C4E0F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азличные виды диктантов;</w:t>
      </w:r>
    </w:p>
    <w:p w:rsidR="00EC4E0F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интеллектуально-лингвистические упражнения;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текстами-миниатюрами;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сравнение 2-х текстов;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 и игровые ситуации.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Также активизируют интеллектуальную и речевую деятельность учащихся нестандартные формы проведения учебных занятий, например: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лингвистическая лаборатория;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урок-практикум;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урок-исследование;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– творческая мастерская;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урок-тест;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урок-конкурс;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урок-игра.</w:t>
      </w:r>
    </w:p>
    <w:p w:rsidR="00326BB4" w:rsidRPr="00A53BA7" w:rsidRDefault="00735BD9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26BB4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интеллектуальных способностей личности</w:t>
      </w:r>
      <w:r w:rsidR="00410D55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повышению эффективности образовательного процесса </w:t>
      </w:r>
      <w:r w:rsidR="00326BB4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использование элементов современных образовательных технологий:</w:t>
      </w:r>
      <w:r w:rsidR="00410D55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26BB4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проблемного обучения, технологи интегрированного обучения, технологии разноуровнего обучения, групповых технологий, игровых технологий, информационных технологий. </w:t>
      </w:r>
    </w:p>
    <w:p w:rsidR="00326BB4" w:rsidRPr="00A53BA7" w:rsidRDefault="00410D55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D581A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учащихся на уроках </w:t>
      </w:r>
      <w:r w:rsidR="0087210A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BB4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в соотв</w:t>
      </w:r>
      <w:r w:rsidR="0087210A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главной</w:t>
      </w:r>
      <w:r w:rsidR="00326BB4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87210A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дачей формирования</w:t>
      </w:r>
      <w:r w:rsidR="00326BB4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10A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компетенции и на основе создания речевой среды. Что должен уметь учащихся: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читаемый текст;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тему и основную мысль текста;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основную мысль своего высказывания, развивать высказанную мысль;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аргументировать свою точку зрения;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композицию письменного высказывания, обеспечивая последовательность и связность изложения;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языковые средства, обеспечивающие точность и выразительность речи;</w:t>
      </w:r>
    </w:p>
    <w:p w:rsidR="00326BB4" w:rsidRPr="00A53BA7" w:rsidRDefault="00326BB4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при письме нормы литературного языка, в том числе орфографические и пунктуационные.</w:t>
      </w:r>
    </w:p>
    <w:p w:rsidR="00E05868" w:rsidRPr="00A53BA7" w:rsidRDefault="00735BD9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05868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в создании речевой среды на уроке играет </w:t>
      </w:r>
      <w:r w:rsidR="00E05868" w:rsidRPr="00735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дидактического материала. Обращение к тексту позволяет не только улучшить орфографическую и</w:t>
      </w:r>
      <w:r w:rsidR="00E05868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пунктуационную грамотность учащихся, но воспитать чувство национального достоинства у носителей русской речи. Главное в работе с текстом – сосредоточить внимание учащихся не толь</w:t>
      </w:r>
      <w:r w:rsidR="0087210A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на орфографии и пунктуации, н</w:t>
      </w:r>
      <w:r w:rsidR="00E05868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на содержании текста как коммуникативно-познавательной единицы. </w:t>
      </w:r>
    </w:p>
    <w:p w:rsidR="00735BD9" w:rsidRPr="00DC500E" w:rsidRDefault="00DC500E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Обращаем </w:t>
      </w:r>
      <w:r w:rsidR="00E05868" w:rsidRPr="00DC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такой вид исследовательской деятельности, как комплексная работа с текстом. </w:t>
      </w:r>
      <w:r w:rsidR="009D145D" w:rsidRPr="00DC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таких уроков должны быть интересными с точки зрения орфографии, отличаться стилем, типом речи, лексикой, содержать различныесинтаксические конструкции. Это фрагменты из произведений классической и современной русской литературы. В основе работы на уроке – синтез классической методической традиции и современных новаций. Согласно теори. Мотивация работы с текстом заключается  в вопросах к содержани текста. На следующем этапе, ориентировании, необходимо привлечение опорных материалов (схем, памяток, планов, конспектов) для того, чтобы выполнить поисковую задачу в работе с текстом. Затем исполнение операции: анализ текста, обобщение речеведческих навыков, синтез, моделирование, итоговое уточнение языковых понятий, оценка. На последнем этапе,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самооценке, новое знание и умение включается в систему ранее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текста предполагает опору не только на знания, но и на чувство языка, речевую интуицию, без чего невозможен процесс совершенствования культуры речи. Именно через текст реализуются все цели обучения в их комплексе: комуникативная, образовательная, воспитательная.</w:t>
      </w:r>
    </w:p>
    <w:p w:rsidR="009B2CBC" w:rsidRPr="00A53BA7" w:rsidRDefault="00735BD9" w:rsidP="00F96528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B2CBC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Хорошим стимулом для развития коммуникативно-познавательной деятельности учащихся становятся </w:t>
      </w:r>
      <w:r w:rsidR="005B0040" w:rsidRPr="00735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диктанты с изменением текста</w:t>
      </w:r>
      <w:r w:rsidR="005B004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(творческие, свободные, восстановленные, диктанты по аналогии, диктанты с продолжением). Такие формы развивают логическое мышление учащихся и учат мыслительной переработке материала. </w:t>
      </w:r>
      <w:r>
        <w:rPr>
          <w:rFonts w:ascii="Times New Roman" w:eastAsia="Times New Roman" w:hAnsi="Times New Roman" w:cs="Times New Roman"/>
          <w:sz w:val="24"/>
          <w:szCs w:val="24"/>
        </w:rPr>
        <w:t>При этом нужно помнить, что 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</w:t>
      </w:r>
      <w:r w:rsidR="004F0BC2" w:rsidRPr="00A53BA7">
        <w:rPr>
          <w:rFonts w:ascii="Times New Roman" w:eastAsia="Times New Roman" w:hAnsi="Times New Roman" w:cs="Times New Roman"/>
          <w:sz w:val="24"/>
          <w:szCs w:val="24"/>
        </w:rPr>
        <w:t xml:space="preserve"> дл</w:t>
      </w:r>
      <w:proofErr w:type="gramEnd"/>
      <w:r w:rsidR="004F0BC2" w:rsidRPr="00A53BA7">
        <w:rPr>
          <w:rFonts w:ascii="Times New Roman" w:eastAsia="Times New Roman" w:hAnsi="Times New Roman" w:cs="Times New Roman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sz w:val="24"/>
          <w:szCs w:val="24"/>
        </w:rPr>
        <w:t>аписания свободного диктанта должен  облада</w:t>
      </w:r>
      <w:r w:rsidR="004F0BC2" w:rsidRPr="00A53BA7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4F0BC2" w:rsidRPr="00A53BA7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соответствующей композиционной формой, членит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4F0BC2" w:rsidRPr="00A53BA7">
        <w:rPr>
          <w:rFonts w:ascii="Times New Roman" w:eastAsia="Times New Roman" w:hAnsi="Times New Roman" w:cs="Times New Roman"/>
          <w:sz w:val="24"/>
          <w:szCs w:val="24"/>
        </w:rPr>
        <w:t xml:space="preserve">ся на части, смысл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4F0BC2" w:rsidRPr="00A53BA7">
        <w:rPr>
          <w:rFonts w:ascii="Times New Roman" w:eastAsia="Times New Roman" w:hAnsi="Times New Roman" w:cs="Times New Roman"/>
          <w:sz w:val="24"/>
          <w:szCs w:val="24"/>
        </w:rPr>
        <w:t>легко передать в сжатой форме. После предварительной работы проводится запись текста свободного диктанта по тради</w:t>
      </w:r>
      <w:r w:rsidR="00600340" w:rsidRPr="00A53BA7">
        <w:rPr>
          <w:rFonts w:ascii="Times New Roman" w:eastAsia="Times New Roman" w:hAnsi="Times New Roman" w:cs="Times New Roman"/>
          <w:sz w:val="24"/>
          <w:szCs w:val="24"/>
        </w:rPr>
        <w:t>ционной методике</w:t>
      </w:r>
      <w:r w:rsidR="004F0BC2" w:rsidRPr="00A53B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0040" w:rsidRPr="00A53BA7" w:rsidRDefault="00735BD9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B004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с </w:t>
      </w:r>
      <w:r w:rsidR="005B0040" w:rsidRPr="00735B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текстами-миниатюрами, а также сравнение двух текстов</w:t>
      </w:r>
      <w:r w:rsidR="005B004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путь от восприятия текста (через его анализ) к созданию собственного высказывания, сочинения, что важно и для развития памяти, внимания, мышления учащихся.</w:t>
      </w:r>
    </w:p>
    <w:p w:rsidR="00700EDD" w:rsidRPr="00B50989" w:rsidRDefault="00735BD9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B004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Интеллектуально-речевое развитие обеспечивается </w:t>
      </w:r>
      <w:r w:rsidR="0087210A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B004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системой </w:t>
      </w:r>
      <w:r w:rsidR="005B0040" w:rsidRPr="00735B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интеллектуально-лингвистических упражнений, способствующих формированию и развитию логического</w:t>
      </w:r>
      <w:r w:rsidR="005B004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 в сочетании с повышенной р</w:t>
      </w:r>
      <w:r w:rsidR="0087210A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ечевой активностью школьников. </w:t>
      </w:r>
      <w:r w:rsid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</w:t>
      </w:r>
      <w:r w:rsidR="007A04CF" w:rsidRPr="0073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интенсифицируют </w:t>
      </w:r>
      <w:r w:rsid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развития целого ряда</w:t>
      </w:r>
      <w:r w:rsidR="007A04CF" w:rsidRPr="0073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</w:t>
      </w:r>
      <w:r w:rsid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="007A04CF" w:rsidRPr="00735BD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(речь, внимание, память, мышление). В свою очередь лингвистические знания, умения, навыки приобретаются учащимися в процессе активной речемыслительной деятельности. При этом  во время выполнения каждого учебного задания ученик совершает несколько умственных операций, например, сравнение, группировку, обобщение и включает различные виды речи: внутреннюю и внешнюю, устную и письменную, монологическую и диалогическую.</w:t>
      </w:r>
      <w:r w:rsidR="00290102" w:rsidRPr="0073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таких  упражнений</w:t>
      </w:r>
      <w:r w:rsidR="00700EDD"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EDD" w:rsidRPr="00B509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A04CF"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EDD"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по нескольким направлениям: сначала выявляется и обосновывается порядок </w:t>
      </w:r>
      <w:r w:rsid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предложений в тексте, логика выстраиваемых связей,</w:t>
      </w:r>
      <w:r w:rsidR="00700EDD"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этого проверяется орфографическая грамотность. При этом формирование орфографической зоркости сочетается с осуществлением умственных операций (группи</w:t>
      </w:r>
      <w:r w:rsidR="00C87FC4"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ровка, классификация, исключение</w:t>
      </w:r>
      <w:r w:rsidR="00700EDD"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лишнего и т.д.)</w:t>
      </w:r>
    </w:p>
    <w:p w:rsidR="00D226DC" w:rsidRPr="00B50989" w:rsidRDefault="00700EDD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Средством создания речевых возможностей на уроке признается </w:t>
      </w:r>
      <w:r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ситуативных упражнений, которая может быть смоделирована учителем</w:t>
      </w:r>
      <w:r w:rsidR="00D226DC"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самостоятельно, а также</w:t>
      </w:r>
      <w:r w:rsidR="00D226DC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те задания, которые предлагаются в стабильных учебниках по русскому языку.          Подобные упражнения учат вдумываться в речевую ситуацию, соотносить свое высказывание с адресатом, готовят к эффективному речевому общению.</w:t>
      </w:r>
      <w:r w:rsid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6DC"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в этом и коммуникативно-речевые упражнения, и дидактические игры</w:t>
      </w:r>
      <w:r w:rsidR="00F56FE6"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6DC" w:rsidRPr="00A53BA7" w:rsidRDefault="00B50989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226DC"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уроки </w:t>
      </w:r>
      <w:r w:rsidR="00D226DC" w:rsidRPr="00A53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D226DC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неиссякаемый источник обогащения речи учащихся. Учебная и речевая тема составляют единое целое.</w:t>
      </w:r>
      <w:r w:rsidR="00714136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форму работы можно организовать на повторительно-обобщающих уроках после изучения учеб</w:t>
      </w:r>
      <w:r w:rsidR="00C95381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14136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темы. Повторение тем на тематическом уроке проходит на уровне систематизации знаний и применения их на практике. Развитие речи учащихся, закрепление речеведческих навыков происходит путем анализа текстов, исследования их с точки зрения лингвистики.</w:t>
      </w:r>
    </w:p>
    <w:p w:rsidR="00714136" w:rsidRPr="00A53BA7" w:rsidRDefault="00714136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по </w:t>
      </w:r>
      <w:r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лингвистическому </w:t>
      </w:r>
      <w:r w:rsidR="003D581A"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литературоведческому </w:t>
      </w:r>
      <w:r w:rsidRPr="00B509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анализу текста</w:t>
      </w: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осмыслить идею, сюжет произведения, показать художественные средства, использованные автором для достижения своей цели, обратить внимание на особенности языка конкретного писателя. </w:t>
      </w:r>
    </w:p>
    <w:p w:rsidR="00F847CD" w:rsidRPr="00A53BA7" w:rsidRDefault="00B50989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847CD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учебной деятельности имеет большое значение </w:t>
      </w:r>
      <w:r w:rsidR="00C95381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выбор форм работы, но и </w:t>
      </w:r>
      <w:r w:rsidR="00F847CD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ученика и учителя, речевая активность на каждом уроке. В контакте с </w:t>
      </w:r>
      <w:r w:rsidR="00F847CD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учениками учитель сообщает новую информацию, ученики, </w:t>
      </w:r>
      <w:proofErr w:type="gramStart"/>
      <w:r w:rsidR="00F847CD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 с учителем и друг с</w:t>
      </w:r>
      <w:proofErr w:type="gramEnd"/>
      <w:r w:rsidR="00F847CD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другом, усваивают ее, овладевая речевой деятельностью.</w:t>
      </w:r>
    </w:p>
    <w:p w:rsidR="00714136" w:rsidRPr="007111CF" w:rsidRDefault="00714136" w:rsidP="00F965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контроля и стимулирования</w:t>
      </w:r>
      <w:r w:rsidR="007111CF" w:rsidRPr="00711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54D" w:rsidRPr="00A53BA7" w:rsidRDefault="007111CF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14136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целью работы с текстом в конечном итоге становится формирование метапредметных компетенций и развитие личности учащегося, необходимо и обновление системы контроля и стимулирования учащихся. В нее мы включаем и традиционный пятибалльный контроль ЗУН учащихся, и самоконтроль</w:t>
      </w:r>
      <w:r w:rsidR="00F847CD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взаимоконтроль, накопительные баллы (портфолио), тестирование (по линии РЦОИ, в системе Ста</w:t>
      </w:r>
      <w:r w:rsidR="00A45121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тГрад), зачет, консультирование, </w:t>
      </w:r>
      <w:r w:rsidR="00C95381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переводная и ит</w:t>
      </w:r>
      <w:r w:rsidR="00C87FC4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5381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говая аттестация (</w:t>
      </w:r>
      <w:r w:rsidR="00A45121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в 9-х классах, ЕГЭ</w:t>
      </w:r>
      <w:r w:rsidR="00C95381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11-х класах)</w:t>
      </w:r>
      <w:r w:rsidR="00A45121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47CD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7CD" w:rsidRPr="00A53BA7" w:rsidRDefault="00F847CD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стимулирования: </w:t>
      </w:r>
    </w:p>
    <w:p w:rsidR="00F847CD" w:rsidRPr="00A53BA7" w:rsidRDefault="00F847CD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освобождение от зачета по теме, если учащийся имеет хорошие и отличные результаты самостоятельных, проверочных, диагностических и контрольных работ, тестирования;</w:t>
      </w:r>
    </w:p>
    <w:p w:rsidR="00F847CD" w:rsidRPr="00A53BA7" w:rsidRDefault="00F847CD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достижений учащегося во внеурочной деятельности по предмету при выставлении аттестационной оценки;</w:t>
      </w:r>
    </w:p>
    <w:p w:rsidR="004D554D" w:rsidRPr="007111CF" w:rsidRDefault="00F847CD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достижений учащегося в урочной (рейтинг) и  внеурочной (портфолио) деятельности по предмету при зачислении в профильный класс.</w:t>
      </w:r>
    </w:p>
    <w:p w:rsidR="00D40181" w:rsidRPr="00A53BA7" w:rsidRDefault="007111CF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87FC4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эта большая м</w:t>
      </w:r>
      <w:r w:rsidR="00D40181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ногоаспектная работа с текстом позволяет нам достигать определенных результатов:</w:t>
      </w:r>
    </w:p>
    <w:p w:rsidR="00D40181" w:rsidRPr="00A53BA7" w:rsidRDefault="00D40181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большинства учащихся формируется положительная мотивация к изучению не только русского языка и литературы, но и к учебе в целом;</w:t>
      </w:r>
    </w:p>
    <w:p w:rsidR="00D40181" w:rsidRPr="00A53BA7" w:rsidRDefault="00D40181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эффективнее происходит развитие интеллектуальных умений и навыков учащихся, формируется творческий подход к решению учебных задач, совершенствуется речевое развитие;</w:t>
      </w:r>
    </w:p>
    <w:p w:rsidR="00A45121" w:rsidRPr="00A53BA7" w:rsidRDefault="00A45121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повышается качество обучения в школе;</w:t>
      </w:r>
    </w:p>
    <w:p w:rsidR="00D40181" w:rsidRPr="00A53BA7" w:rsidRDefault="00D40181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обогащается культурный баланс, что позволяет учащимся добиваться реальных успехов в учебе, различных конкурсах, олимпиадах, иных мероприятиях учебной, исследовательской, творческой, общественной деятельности, а  в целом – в жизни.</w:t>
      </w:r>
    </w:p>
    <w:p w:rsidR="004D554D" w:rsidRPr="00A53BA7" w:rsidRDefault="00714136" w:rsidP="00F96528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554D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Мы считаем, что использование текста при обучении  создает </w:t>
      </w:r>
      <w:r w:rsidR="0096664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реальные </w:t>
      </w:r>
      <w:r w:rsidR="004D554D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осуществления личностно-ориентированной педагогики – эта работа позволяет воспитать свободную личность, наделенную с</w:t>
      </w:r>
      <w:r w:rsidR="00966640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убъективным опытом и реализующ</w:t>
      </w:r>
      <w:r w:rsidR="004D554D" w:rsidRPr="00A53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свои способности и возможности на интеллектуальном, речевом, духовно-нравственном уровне.</w:t>
      </w:r>
    </w:p>
    <w:p w:rsidR="007A04CF" w:rsidRDefault="00700EDD" w:rsidP="00F96528">
      <w:pPr>
        <w:pStyle w:val="a3"/>
        <w:spacing w:after="0" w:line="240" w:lineRule="auto"/>
        <w:ind w:left="0" w:right="-1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7A04C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</w:t>
      </w:r>
      <w:r w:rsidR="0071413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</w:t>
      </w:r>
    </w:p>
    <w:p w:rsidR="003F2057" w:rsidRDefault="004856D6" w:rsidP="00F96528">
      <w:pPr>
        <w:pStyle w:val="a3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СПИСОК ИСПОЛЬЗОВАННЫХ ИСТОЧНИКОВ</w:t>
      </w:r>
    </w:p>
    <w:p w:rsidR="004856D6" w:rsidRDefault="004856D6" w:rsidP="00F96528">
      <w:pPr>
        <w:pStyle w:val="a3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856D6" w:rsidRDefault="004856D6" w:rsidP="004353EA">
      <w:pPr>
        <w:pStyle w:val="a3"/>
        <w:numPr>
          <w:ilvl w:val="0"/>
          <w:numId w:val="10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Примерная основная образовательная программа образовательного учреждения. Основная </w:t>
      </w:r>
      <w:r w:rsidR="007277E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школа / </w:t>
      </w:r>
      <w:r w:rsidR="007277E6" w:rsidRPr="00DC500E">
        <w:rPr>
          <w:rFonts w:ascii="Times New Roman" w:eastAsia="Times New Roman" w:hAnsi="Times New Roman" w:cs="Times New Roman"/>
          <w:sz w:val="24"/>
          <w:szCs w:val="18"/>
          <w:lang w:eastAsia="ru-RU"/>
        </w:rPr>
        <w:t>[</w:t>
      </w:r>
      <w:r w:rsidR="007277E6">
        <w:rPr>
          <w:rFonts w:ascii="Times New Roman" w:eastAsia="Times New Roman" w:hAnsi="Times New Roman" w:cs="Times New Roman"/>
          <w:sz w:val="24"/>
          <w:szCs w:val="18"/>
          <w:lang w:eastAsia="ru-RU"/>
        </w:rPr>
        <w:t>сост. Е.С.Савинов</w:t>
      </w:r>
      <w:r w:rsidR="007277E6" w:rsidRPr="00DC500E">
        <w:rPr>
          <w:rFonts w:ascii="Times New Roman" w:eastAsia="Times New Roman" w:hAnsi="Times New Roman" w:cs="Times New Roman"/>
          <w:sz w:val="24"/>
          <w:szCs w:val="18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– М.: Просвещение. 2011. – 342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. – (Стандарты второго поколения).</w:t>
      </w:r>
    </w:p>
    <w:p w:rsidR="004856D6" w:rsidRDefault="004856D6" w:rsidP="004353EA">
      <w:pPr>
        <w:pStyle w:val="a3"/>
        <w:numPr>
          <w:ilvl w:val="0"/>
          <w:numId w:val="10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Примерные прогр</w:t>
      </w:r>
      <w:r w:rsidR="004353EA">
        <w:rPr>
          <w:rFonts w:ascii="Times New Roman" w:eastAsia="Times New Roman" w:hAnsi="Times New Roman" w:cs="Times New Roman"/>
          <w:sz w:val="24"/>
          <w:szCs w:val="1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ммы по учебным предметам. Русский язык. 5 </w:t>
      </w:r>
      <w:r w:rsidR="005D5A59">
        <w:rPr>
          <w:rFonts w:ascii="Times New Roman" w:eastAsia="Times New Roman" w:hAnsi="Times New Roman" w:cs="Times New Roman"/>
          <w:sz w:val="24"/>
          <w:szCs w:val="18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9</w:t>
      </w:r>
      <w:r w:rsidR="005D5A5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классы: проект. – 3-е изд., дораб. – М.: Просвещение, 2011. – 112 </w:t>
      </w:r>
      <w:proofErr w:type="gramStart"/>
      <w:r w:rsidR="005D5A59">
        <w:rPr>
          <w:rFonts w:ascii="Times New Roman" w:eastAsia="Times New Roman" w:hAnsi="Times New Roman" w:cs="Times New Roman"/>
          <w:sz w:val="24"/>
          <w:szCs w:val="18"/>
          <w:lang w:eastAsia="ru-RU"/>
        </w:rPr>
        <w:t>с</w:t>
      </w:r>
      <w:proofErr w:type="gramEnd"/>
      <w:r w:rsidR="005D5A59">
        <w:rPr>
          <w:rFonts w:ascii="Times New Roman" w:eastAsia="Times New Roman" w:hAnsi="Times New Roman" w:cs="Times New Roman"/>
          <w:sz w:val="24"/>
          <w:szCs w:val="18"/>
          <w:lang w:eastAsia="ru-RU"/>
        </w:rPr>
        <w:t>. – (Стандарты второго поколения).</w:t>
      </w:r>
    </w:p>
    <w:p w:rsidR="005D5A59" w:rsidRDefault="005D5A59" w:rsidP="004353EA">
      <w:pPr>
        <w:pStyle w:val="a3"/>
        <w:numPr>
          <w:ilvl w:val="0"/>
          <w:numId w:val="10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Федеральный государственный образовательный стандарт основного общего образования / М-во образования и науки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ос. Федерации. – М.: Просвещение, 2011. – 48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. – (Стандарты второго поколения).</w:t>
      </w:r>
    </w:p>
    <w:p w:rsidR="005D5A59" w:rsidRDefault="005D5A59" w:rsidP="004353EA">
      <w:pPr>
        <w:pStyle w:val="a3"/>
        <w:numPr>
          <w:ilvl w:val="0"/>
          <w:numId w:val="10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Дейкина А.Д. Новации в методике преподавания русского языка // Русский язык в школе. – 2002. - № 3. – С. 105.</w:t>
      </w:r>
    </w:p>
    <w:p w:rsidR="000B4708" w:rsidRDefault="000B4708" w:rsidP="00F965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0B4708" w:rsidRDefault="000B4708" w:rsidP="00F965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0B4708" w:rsidRDefault="000B4708" w:rsidP="00F965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0B4708" w:rsidRPr="000B4708" w:rsidRDefault="000B4708" w:rsidP="00F965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sectPr w:rsidR="000B4708" w:rsidRPr="000B4708" w:rsidSect="00DC500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276"/>
    <w:multiLevelType w:val="hybridMultilevel"/>
    <w:tmpl w:val="B5342810"/>
    <w:lvl w:ilvl="0" w:tplc="639E3E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4D8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CCD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679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60E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C4C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01E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DA8C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28E6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63AE7"/>
    <w:multiLevelType w:val="hybridMultilevel"/>
    <w:tmpl w:val="CAC695FE"/>
    <w:lvl w:ilvl="0" w:tplc="31CE18F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8946A59"/>
    <w:multiLevelType w:val="hybridMultilevel"/>
    <w:tmpl w:val="4D900252"/>
    <w:lvl w:ilvl="0" w:tplc="510229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47B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846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291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207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0B4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0E9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25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0C4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EB5E2D"/>
    <w:multiLevelType w:val="hybridMultilevel"/>
    <w:tmpl w:val="E1169AF4"/>
    <w:lvl w:ilvl="0" w:tplc="A5A094B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">
    <w:nsid w:val="30BB3F87"/>
    <w:multiLevelType w:val="hybridMultilevel"/>
    <w:tmpl w:val="F2541C60"/>
    <w:lvl w:ilvl="0" w:tplc="40289CC0">
      <w:start w:val="4"/>
      <w:numFmt w:val="bullet"/>
      <w:lvlText w:val="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3A9A665E"/>
    <w:multiLevelType w:val="hybridMultilevel"/>
    <w:tmpl w:val="D012C532"/>
    <w:lvl w:ilvl="0" w:tplc="F4448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6B5F9A"/>
    <w:multiLevelType w:val="hybridMultilevel"/>
    <w:tmpl w:val="27FE9E70"/>
    <w:lvl w:ilvl="0" w:tplc="8A80D6EE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5080060F"/>
    <w:multiLevelType w:val="hybridMultilevel"/>
    <w:tmpl w:val="F9AE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A1B91"/>
    <w:multiLevelType w:val="hybridMultilevel"/>
    <w:tmpl w:val="43CC6850"/>
    <w:lvl w:ilvl="0" w:tplc="2DAECE6A">
      <w:start w:val="1"/>
      <w:numFmt w:val="decimal"/>
      <w:lvlText w:val="%1)"/>
      <w:lvlJc w:val="left"/>
      <w:pPr>
        <w:ind w:left="-14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9">
    <w:nsid w:val="5D8E5434"/>
    <w:multiLevelType w:val="hybridMultilevel"/>
    <w:tmpl w:val="635C28DA"/>
    <w:lvl w:ilvl="0" w:tplc="CFD6C5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5F214E0A"/>
    <w:multiLevelType w:val="hybridMultilevel"/>
    <w:tmpl w:val="761A68DE"/>
    <w:lvl w:ilvl="0" w:tplc="18CA5CC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>
    <w:nsid w:val="6F5C7ED2"/>
    <w:multiLevelType w:val="hybridMultilevel"/>
    <w:tmpl w:val="CAC47796"/>
    <w:lvl w:ilvl="0" w:tplc="EAF445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D77"/>
    <w:rsid w:val="00011B9D"/>
    <w:rsid w:val="00012DD2"/>
    <w:rsid w:val="00057986"/>
    <w:rsid w:val="000B4708"/>
    <w:rsid w:val="00144B7C"/>
    <w:rsid w:val="00164FA1"/>
    <w:rsid w:val="001C12DD"/>
    <w:rsid w:val="001E0A51"/>
    <w:rsid w:val="00205CDF"/>
    <w:rsid w:val="00212D47"/>
    <w:rsid w:val="0023533B"/>
    <w:rsid w:val="00290102"/>
    <w:rsid w:val="002C3A40"/>
    <w:rsid w:val="002E3752"/>
    <w:rsid w:val="002F100E"/>
    <w:rsid w:val="00326BB4"/>
    <w:rsid w:val="0033027C"/>
    <w:rsid w:val="00334472"/>
    <w:rsid w:val="00371E3E"/>
    <w:rsid w:val="003D581A"/>
    <w:rsid w:val="003E4742"/>
    <w:rsid w:val="003F2057"/>
    <w:rsid w:val="00410D55"/>
    <w:rsid w:val="004259F1"/>
    <w:rsid w:val="0042636F"/>
    <w:rsid w:val="004353EA"/>
    <w:rsid w:val="004378E5"/>
    <w:rsid w:val="0045059D"/>
    <w:rsid w:val="004744FE"/>
    <w:rsid w:val="004806E9"/>
    <w:rsid w:val="004856D6"/>
    <w:rsid w:val="004A38B5"/>
    <w:rsid w:val="004D554D"/>
    <w:rsid w:val="004F0BC2"/>
    <w:rsid w:val="005B0040"/>
    <w:rsid w:val="005D5A59"/>
    <w:rsid w:val="00600340"/>
    <w:rsid w:val="00612103"/>
    <w:rsid w:val="00617880"/>
    <w:rsid w:val="00636768"/>
    <w:rsid w:val="0064607E"/>
    <w:rsid w:val="00675A1E"/>
    <w:rsid w:val="0068309E"/>
    <w:rsid w:val="00683D2F"/>
    <w:rsid w:val="006A28AD"/>
    <w:rsid w:val="006A72A6"/>
    <w:rsid w:val="00700EDD"/>
    <w:rsid w:val="007014BE"/>
    <w:rsid w:val="007111CF"/>
    <w:rsid w:val="00714136"/>
    <w:rsid w:val="007277E6"/>
    <w:rsid w:val="00735BD9"/>
    <w:rsid w:val="00741B25"/>
    <w:rsid w:val="007A04CF"/>
    <w:rsid w:val="007A4619"/>
    <w:rsid w:val="007C4363"/>
    <w:rsid w:val="007C53B0"/>
    <w:rsid w:val="00802D77"/>
    <w:rsid w:val="00817F78"/>
    <w:rsid w:val="00822959"/>
    <w:rsid w:val="0087210A"/>
    <w:rsid w:val="00874F4A"/>
    <w:rsid w:val="008B06A8"/>
    <w:rsid w:val="008E129F"/>
    <w:rsid w:val="00905405"/>
    <w:rsid w:val="00966640"/>
    <w:rsid w:val="00996357"/>
    <w:rsid w:val="009B2CBC"/>
    <w:rsid w:val="009C2321"/>
    <w:rsid w:val="009C2805"/>
    <w:rsid w:val="009D145D"/>
    <w:rsid w:val="009E3044"/>
    <w:rsid w:val="00A42D4B"/>
    <w:rsid w:val="00A45121"/>
    <w:rsid w:val="00A454FD"/>
    <w:rsid w:val="00A53BA7"/>
    <w:rsid w:val="00A67A49"/>
    <w:rsid w:val="00A75547"/>
    <w:rsid w:val="00AB6EA0"/>
    <w:rsid w:val="00AC3D2C"/>
    <w:rsid w:val="00B07E5B"/>
    <w:rsid w:val="00B161A3"/>
    <w:rsid w:val="00B50989"/>
    <w:rsid w:val="00B80499"/>
    <w:rsid w:val="00BD7683"/>
    <w:rsid w:val="00BF40C3"/>
    <w:rsid w:val="00BF4C5B"/>
    <w:rsid w:val="00BF68F3"/>
    <w:rsid w:val="00C10197"/>
    <w:rsid w:val="00C87FC4"/>
    <w:rsid w:val="00C925C0"/>
    <w:rsid w:val="00C92FDC"/>
    <w:rsid w:val="00C95381"/>
    <w:rsid w:val="00CA4702"/>
    <w:rsid w:val="00CB0D02"/>
    <w:rsid w:val="00CF0CA3"/>
    <w:rsid w:val="00CF0F85"/>
    <w:rsid w:val="00D033B5"/>
    <w:rsid w:val="00D226DC"/>
    <w:rsid w:val="00D250D4"/>
    <w:rsid w:val="00D40181"/>
    <w:rsid w:val="00DC500E"/>
    <w:rsid w:val="00E05868"/>
    <w:rsid w:val="00E301AC"/>
    <w:rsid w:val="00E357B3"/>
    <w:rsid w:val="00E4687B"/>
    <w:rsid w:val="00E9625E"/>
    <w:rsid w:val="00EC4E0F"/>
    <w:rsid w:val="00EE4D61"/>
    <w:rsid w:val="00F56FE6"/>
    <w:rsid w:val="00F74F3E"/>
    <w:rsid w:val="00F847CD"/>
    <w:rsid w:val="00F96528"/>
    <w:rsid w:val="00FD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21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5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Kab35</cp:lastModifiedBy>
  <cp:revision>34</cp:revision>
  <cp:lastPrinted>2012-02-10T11:25:00Z</cp:lastPrinted>
  <dcterms:created xsi:type="dcterms:W3CDTF">2012-01-25T09:04:00Z</dcterms:created>
  <dcterms:modified xsi:type="dcterms:W3CDTF">2012-03-23T12:36:00Z</dcterms:modified>
</cp:coreProperties>
</file>