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95" w:rsidRDefault="00851B95" w:rsidP="00D6055F">
      <w:pPr>
        <w:tabs>
          <w:tab w:val="left" w:pos="95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055F" w:rsidRDefault="00D6055F" w:rsidP="00D6055F">
      <w:pPr>
        <w:tabs>
          <w:tab w:val="left" w:pos="9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 </w:t>
      </w:r>
      <w:r w:rsidR="00524E09">
        <w:rPr>
          <w:rFonts w:ascii="Times New Roman" w:hAnsi="Times New Roman" w:cs="Times New Roman"/>
          <w:sz w:val="24"/>
          <w:szCs w:val="24"/>
        </w:rPr>
        <w:t>№36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24E0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E09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52C0A">
        <w:rPr>
          <w:rFonts w:ascii="Times New Roman" w:hAnsi="Times New Roman" w:cs="Times New Roman"/>
          <w:sz w:val="24"/>
          <w:szCs w:val="24"/>
        </w:rPr>
        <w:t>Волкова Л.В.</w:t>
      </w:r>
    </w:p>
    <w:p w:rsidR="00D6055F" w:rsidRDefault="00524E09" w:rsidP="00852C0A">
      <w:pPr>
        <w:tabs>
          <w:tab w:val="left" w:pos="9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2-а</w:t>
      </w:r>
      <w:r w:rsidR="00D6055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D6055F" w:rsidRDefault="00D6055F" w:rsidP="00524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55F" w:rsidRPr="00362341" w:rsidRDefault="00F3690E" w:rsidP="00524E09">
      <w:pPr>
        <w:tabs>
          <w:tab w:val="left" w:pos="5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F6F44">
        <w:rPr>
          <w:rFonts w:ascii="Times New Roman" w:hAnsi="Times New Roman" w:cs="Times New Roman"/>
          <w:b/>
          <w:sz w:val="24"/>
          <w:szCs w:val="24"/>
        </w:rPr>
        <w:t xml:space="preserve"> Озера, пруды, болота. Байка</w:t>
      </w:r>
      <w:proofErr w:type="gramStart"/>
      <w:r w:rsidR="009F6F44">
        <w:rPr>
          <w:rFonts w:ascii="Times New Roman" w:hAnsi="Times New Roman" w:cs="Times New Roman"/>
          <w:b/>
          <w:sz w:val="24"/>
          <w:szCs w:val="24"/>
        </w:rPr>
        <w:t>л-</w:t>
      </w:r>
      <w:proofErr w:type="gramEnd"/>
      <w:r w:rsidR="009F6F44">
        <w:rPr>
          <w:rFonts w:ascii="Times New Roman" w:hAnsi="Times New Roman" w:cs="Times New Roman"/>
          <w:b/>
          <w:sz w:val="24"/>
          <w:szCs w:val="24"/>
        </w:rPr>
        <w:t xml:space="preserve"> жемчужина России.</w:t>
      </w:r>
    </w:p>
    <w:p w:rsidR="00D6055F" w:rsidRPr="009F6F44" w:rsidRDefault="00524E09" w:rsidP="00524E09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="009F6F44">
        <w:rPr>
          <w:rFonts w:ascii="Times New Roman" w:hAnsi="Times New Roman" w:cs="Times New Roman"/>
          <w:sz w:val="24"/>
          <w:szCs w:val="24"/>
        </w:rPr>
        <w:t>развить эмоциональное, эстетическое и сознательное отношение к ценностям природы, умение работать с текстовой и графической информацией, с рисунками, схемами.</w:t>
      </w:r>
    </w:p>
    <w:p w:rsidR="00407679" w:rsidRPr="00362341" w:rsidRDefault="00407679" w:rsidP="00D6055F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  <w:r w:rsidRPr="0036234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407679" w:rsidRDefault="00407679" w:rsidP="009A5DBB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362341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DBB">
        <w:rPr>
          <w:rFonts w:ascii="Times New Roman" w:hAnsi="Times New Roman" w:cs="Times New Roman"/>
          <w:sz w:val="24"/>
          <w:szCs w:val="24"/>
        </w:rPr>
        <w:t xml:space="preserve"> </w:t>
      </w:r>
      <w:r w:rsidR="00524E09" w:rsidRPr="00524E09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 формирование устойчивого учебно-познавательного интереса к новым способам решения задач, желание продолжать учебу;</w:t>
      </w:r>
    </w:p>
    <w:p w:rsidR="0074204F" w:rsidRDefault="009A5DBB" w:rsidP="009A5DBB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6234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62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DBB">
        <w:rPr>
          <w:rFonts w:ascii="Times New Roman" w:hAnsi="Times New Roman" w:cs="Times New Roman"/>
          <w:sz w:val="24"/>
          <w:szCs w:val="24"/>
        </w:rPr>
        <w:t xml:space="preserve">Учиться планировать </w:t>
      </w:r>
      <w:r>
        <w:rPr>
          <w:rFonts w:ascii="Times New Roman" w:hAnsi="Times New Roman" w:cs="Times New Roman"/>
          <w:sz w:val="24"/>
          <w:szCs w:val="24"/>
        </w:rPr>
        <w:t xml:space="preserve">учебную деятельность на уроке; </w:t>
      </w:r>
      <w:r w:rsidR="00F3690E">
        <w:rPr>
          <w:rFonts w:ascii="Times New Roman" w:hAnsi="Times New Roman" w:cs="Times New Roman"/>
          <w:sz w:val="24"/>
          <w:szCs w:val="24"/>
        </w:rPr>
        <w:t>в</w:t>
      </w:r>
      <w:r w:rsidRPr="009A5DBB">
        <w:rPr>
          <w:rFonts w:ascii="Times New Roman" w:hAnsi="Times New Roman" w:cs="Times New Roman"/>
          <w:sz w:val="24"/>
          <w:szCs w:val="24"/>
        </w:rPr>
        <w:t>ысказывать свою версию, пытаться предлагать способ её проверки (на основе пр</w:t>
      </w:r>
      <w:r w:rsidR="0074204F">
        <w:rPr>
          <w:rFonts w:ascii="Times New Roman" w:hAnsi="Times New Roman" w:cs="Times New Roman"/>
          <w:sz w:val="24"/>
          <w:szCs w:val="24"/>
        </w:rPr>
        <w:t xml:space="preserve">одуктивных заданий в учебнике); </w:t>
      </w:r>
      <w:r w:rsidR="00F3690E">
        <w:rPr>
          <w:rFonts w:ascii="Times New Roman" w:hAnsi="Times New Roman" w:cs="Times New Roman"/>
          <w:sz w:val="24"/>
          <w:szCs w:val="24"/>
        </w:rPr>
        <w:t>р</w:t>
      </w:r>
      <w:r w:rsidRPr="009A5DBB">
        <w:rPr>
          <w:rFonts w:ascii="Times New Roman" w:hAnsi="Times New Roman" w:cs="Times New Roman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74204F" w:rsidRDefault="009A5DBB" w:rsidP="0074204F">
      <w:r w:rsidRPr="00362341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E09">
        <w:rPr>
          <w:rFonts w:ascii="Times New Roman" w:hAnsi="Times New Roman" w:cs="Times New Roman"/>
          <w:sz w:val="24"/>
          <w:szCs w:val="24"/>
        </w:rPr>
        <w:t>учащиеся научатся обсуждать вопросы</w:t>
      </w:r>
      <w:r w:rsidR="0074204F">
        <w:rPr>
          <w:rFonts w:ascii="Times New Roman" w:hAnsi="Times New Roman" w:cs="Times New Roman"/>
          <w:sz w:val="24"/>
          <w:szCs w:val="24"/>
        </w:rPr>
        <w:t xml:space="preserve">, аргументировать, делать  </w:t>
      </w:r>
      <w:r w:rsidR="0074204F" w:rsidRPr="0074204F">
        <w:rPr>
          <w:rFonts w:ascii="Times New Roman" w:hAnsi="Times New Roman" w:cs="Times New Roman"/>
          <w:sz w:val="24"/>
          <w:szCs w:val="24"/>
        </w:rPr>
        <w:t>выводы.</w:t>
      </w:r>
      <w:r w:rsidR="0074204F" w:rsidRPr="0074204F">
        <w:t xml:space="preserve"> </w:t>
      </w:r>
    </w:p>
    <w:p w:rsidR="0074204F" w:rsidRDefault="0074204F" w:rsidP="0074204F">
      <w:pPr>
        <w:rPr>
          <w:rFonts w:ascii="Times New Roman" w:hAnsi="Times New Roman" w:cs="Times New Roman"/>
          <w:sz w:val="24"/>
          <w:szCs w:val="24"/>
        </w:rPr>
      </w:pPr>
      <w:r w:rsidRPr="0036234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4204F">
        <w:rPr>
          <w:rFonts w:ascii="Times New Roman" w:hAnsi="Times New Roman" w:cs="Times New Roman"/>
          <w:sz w:val="24"/>
          <w:szCs w:val="24"/>
        </w:rPr>
        <w:t xml:space="preserve"> учебни</w:t>
      </w:r>
      <w:r w:rsidR="00524E09">
        <w:rPr>
          <w:rFonts w:ascii="Times New Roman" w:hAnsi="Times New Roman" w:cs="Times New Roman"/>
          <w:sz w:val="24"/>
          <w:szCs w:val="24"/>
        </w:rPr>
        <w:t xml:space="preserve">к «Окружающий мир» О.Т. </w:t>
      </w:r>
      <w:proofErr w:type="spellStart"/>
      <w:r w:rsidR="00524E09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="00524E09">
        <w:rPr>
          <w:rFonts w:ascii="Times New Roman" w:hAnsi="Times New Roman" w:cs="Times New Roman"/>
          <w:sz w:val="24"/>
          <w:szCs w:val="24"/>
        </w:rPr>
        <w:t xml:space="preserve"> </w:t>
      </w:r>
      <w:r w:rsidRPr="0074204F">
        <w:rPr>
          <w:rFonts w:ascii="Times New Roman" w:hAnsi="Times New Roman" w:cs="Times New Roman"/>
          <w:sz w:val="24"/>
          <w:szCs w:val="24"/>
        </w:rPr>
        <w:t xml:space="preserve"> 2 часть</w:t>
      </w:r>
      <w:r>
        <w:rPr>
          <w:rFonts w:ascii="Times New Roman" w:hAnsi="Times New Roman" w:cs="Times New Roman"/>
          <w:sz w:val="24"/>
          <w:szCs w:val="24"/>
        </w:rPr>
        <w:t>, тетради для самостоятельной работы, презентация;</w:t>
      </w:r>
    </w:p>
    <w:p w:rsidR="0074204F" w:rsidRDefault="0074204F" w:rsidP="0074204F">
      <w:pPr>
        <w:rPr>
          <w:rFonts w:ascii="Times New Roman" w:hAnsi="Times New Roman" w:cs="Times New Roman"/>
          <w:sz w:val="24"/>
          <w:szCs w:val="24"/>
        </w:rPr>
      </w:pPr>
    </w:p>
    <w:p w:rsidR="0074204F" w:rsidRDefault="0074204F" w:rsidP="0074204F">
      <w:pPr>
        <w:rPr>
          <w:rFonts w:ascii="Times New Roman" w:hAnsi="Times New Roman" w:cs="Times New Roman"/>
          <w:sz w:val="24"/>
          <w:szCs w:val="24"/>
        </w:rPr>
      </w:pPr>
    </w:p>
    <w:p w:rsidR="00524E09" w:rsidRDefault="00524E09" w:rsidP="0074204F">
      <w:pPr>
        <w:rPr>
          <w:rFonts w:ascii="Times New Roman" w:hAnsi="Times New Roman" w:cs="Times New Roman"/>
          <w:sz w:val="24"/>
          <w:szCs w:val="24"/>
        </w:rPr>
      </w:pPr>
    </w:p>
    <w:p w:rsidR="00524E09" w:rsidRDefault="00524E09" w:rsidP="0074204F">
      <w:pPr>
        <w:rPr>
          <w:rFonts w:ascii="Times New Roman" w:hAnsi="Times New Roman" w:cs="Times New Roman"/>
          <w:sz w:val="24"/>
          <w:szCs w:val="24"/>
        </w:rPr>
      </w:pPr>
    </w:p>
    <w:p w:rsidR="00524E09" w:rsidRDefault="00524E09" w:rsidP="0074204F">
      <w:pPr>
        <w:rPr>
          <w:rFonts w:ascii="Times New Roman" w:hAnsi="Times New Roman" w:cs="Times New Roman"/>
          <w:sz w:val="24"/>
          <w:szCs w:val="24"/>
        </w:rPr>
      </w:pPr>
    </w:p>
    <w:p w:rsidR="0074204F" w:rsidRDefault="0074204F" w:rsidP="007420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3"/>
        <w:gridCol w:w="1988"/>
        <w:gridCol w:w="1161"/>
        <w:gridCol w:w="6903"/>
        <w:gridCol w:w="2149"/>
        <w:gridCol w:w="2132"/>
      </w:tblGrid>
      <w:tr w:rsidR="0074204F" w:rsidTr="0074204F">
        <w:trPr>
          <w:trHeight w:val="254"/>
        </w:trPr>
        <w:tc>
          <w:tcPr>
            <w:tcW w:w="456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приемы</w:t>
            </w:r>
          </w:p>
        </w:tc>
        <w:tc>
          <w:tcPr>
            <w:tcW w:w="1318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6115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410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91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</w:tc>
      </w:tr>
      <w:tr w:rsidR="0074204F" w:rsidTr="0074204F">
        <w:trPr>
          <w:trHeight w:val="133"/>
        </w:trPr>
        <w:tc>
          <w:tcPr>
            <w:tcW w:w="456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2" w:type="dxa"/>
          </w:tcPr>
          <w:p w:rsidR="0074204F" w:rsidRDefault="0074204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proofErr w:type="gramStart"/>
            <w:r w:rsidR="00300F8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00F8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18" w:type="dxa"/>
          </w:tcPr>
          <w:p w:rsidR="0074204F" w:rsidRDefault="0074204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115" w:type="dxa"/>
          </w:tcPr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Ну-ка проверь, дружок,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Все ль на месте?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Все ль в порядке?</w:t>
            </w:r>
          </w:p>
          <w:p w:rsidR="00524E09" w:rsidRPr="00524E09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Учебник, ручка и тетрадка?</w:t>
            </w:r>
          </w:p>
          <w:p w:rsidR="0074204F" w:rsidRDefault="00524E09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09">
              <w:rPr>
                <w:rFonts w:ascii="Times New Roman" w:hAnsi="Times New Roman" w:cs="Times New Roman"/>
                <w:sz w:val="24"/>
                <w:szCs w:val="24"/>
              </w:rPr>
              <w:t>Соберись и улыбкой поделись!</w:t>
            </w:r>
          </w:p>
        </w:tc>
        <w:tc>
          <w:tcPr>
            <w:tcW w:w="2410" w:type="dxa"/>
          </w:tcPr>
          <w:p w:rsidR="0074204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9E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91" w:type="dxa"/>
          </w:tcPr>
          <w:p w:rsidR="0074204F" w:rsidRDefault="00524E09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приветствовать.</w:t>
            </w:r>
          </w:p>
        </w:tc>
      </w:tr>
      <w:tr w:rsidR="0074204F" w:rsidTr="0074204F">
        <w:trPr>
          <w:trHeight w:val="254"/>
        </w:trPr>
        <w:tc>
          <w:tcPr>
            <w:tcW w:w="456" w:type="dxa"/>
          </w:tcPr>
          <w:p w:rsidR="0074204F" w:rsidRPr="00362341" w:rsidRDefault="002800F9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6F7" w:rsidRPr="00362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74204F" w:rsidRDefault="008526F7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урока</w:t>
            </w:r>
          </w:p>
        </w:tc>
        <w:tc>
          <w:tcPr>
            <w:tcW w:w="1318" w:type="dxa"/>
          </w:tcPr>
          <w:p w:rsidR="0074204F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26F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115" w:type="dxa"/>
          </w:tcPr>
          <w:p w:rsidR="00F3690E" w:rsidRPr="00033541" w:rsidRDefault="00033541" w:rsidP="0003354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-Давайте повторим то, что изучали с помощью кроссворда и узнаем новую тему.</w:t>
            </w:r>
          </w:p>
          <w:tbl>
            <w:tblPr>
              <w:tblW w:w="6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3"/>
              <w:gridCol w:w="494"/>
              <w:gridCol w:w="494"/>
              <w:gridCol w:w="494"/>
              <w:gridCol w:w="365"/>
              <w:gridCol w:w="338"/>
              <w:gridCol w:w="419"/>
              <w:gridCol w:w="333"/>
              <w:gridCol w:w="385"/>
              <w:gridCol w:w="332"/>
              <w:gridCol w:w="322"/>
              <w:gridCol w:w="372"/>
              <w:gridCol w:w="335"/>
              <w:gridCol w:w="329"/>
              <w:gridCol w:w="366"/>
              <w:gridCol w:w="425"/>
              <w:gridCol w:w="386"/>
            </w:tblGrid>
            <w:tr w:rsidR="00033541" w:rsidRPr="009650CE" w:rsidTr="00033541">
              <w:trPr>
                <w:trHeight w:val="479"/>
              </w:trPr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3541" w:rsidRPr="009650CE" w:rsidRDefault="00033541" w:rsidP="00A8046B"/>
              </w:tc>
              <w:tc>
                <w:tcPr>
                  <w:tcW w:w="36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в</w:t>
                  </w:r>
                </w:p>
              </w:tc>
              <w:tc>
                <w:tcPr>
                  <w:tcW w:w="338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д</w:t>
                  </w:r>
                  <w:proofErr w:type="spellEnd"/>
                </w:p>
              </w:tc>
              <w:tc>
                <w:tcPr>
                  <w:tcW w:w="333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х</w:t>
                  </w:r>
                  <w:proofErr w:type="spellEnd"/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proofErr w:type="gramStart"/>
                  <w:r w:rsidRPr="009650C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а</w:t>
                  </w:r>
                </w:p>
              </w:tc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н</w:t>
                  </w:r>
                  <w:proofErr w:type="spellEnd"/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и</w:t>
                  </w:r>
                </w:p>
              </w:tc>
              <w:tc>
                <w:tcPr>
                  <w:tcW w:w="329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л</w:t>
                  </w:r>
                </w:p>
              </w:tc>
              <w:tc>
                <w:tcPr>
                  <w:tcW w:w="366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щ</w:t>
                  </w:r>
                  <w:proofErr w:type="spellEnd"/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е</w:t>
                  </w:r>
                </w:p>
              </w:tc>
            </w:tr>
            <w:tr w:rsidR="00033541" w:rsidRPr="009650CE" w:rsidTr="00033541">
              <w:trPr>
                <w:trHeight w:val="444"/>
              </w:trPr>
              <w:tc>
                <w:tcPr>
                  <w:tcW w:w="4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gramStart"/>
                  <w:r w:rsidRPr="009650CE">
                    <w:t>Р</w:t>
                  </w:r>
                  <w:proofErr w:type="gramEnd"/>
                </w:p>
              </w:tc>
              <w:tc>
                <w:tcPr>
                  <w:tcW w:w="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у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с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л</w:t>
                  </w:r>
                </w:p>
              </w:tc>
              <w:tc>
                <w:tcPr>
                  <w:tcW w:w="365" w:type="dxa"/>
                  <w:tcBorders>
                    <w:righ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</w:tr>
            <w:tr w:rsidR="00033541" w:rsidRPr="009650CE" w:rsidTr="00033541">
              <w:trPr>
                <w:trHeight w:val="444"/>
              </w:trPr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lef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в</w:t>
                  </w:r>
                </w:p>
              </w:tc>
              <w:tc>
                <w:tcPr>
                  <w:tcW w:w="494" w:type="dxa"/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365" w:type="dxa"/>
                </w:tcPr>
                <w:p w:rsidR="00033541" w:rsidRPr="009650CE" w:rsidRDefault="00033541" w:rsidP="00A8046B">
                  <w:proofErr w:type="spellStart"/>
                  <w:r w:rsidRPr="009650CE">
                    <w:t>д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proofErr w:type="gramStart"/>
                  <w:r w:rsidRPr="009650CE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а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д</w:t>
                  </w:r>
                  <w:proofErr w:type="spellEnd"/>
                </w:p>
              </w:tc>
              <w:tc>
                <w:tcPr>
                  <w:tcW w:w="3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</w:tr>
            <w:tr w:rsidR="00033541" w:rsidRPr="009650CE" w:rsidTr="00033541">
              <w:trPr>
                <w:trHeight w:val="444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и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с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т</w:t>
                  </w:r>
                </w:p>
              </w:tc>
              <w:tc>
                <w:tcPr>
                  <w:tcW w:w="365" w:type="dxa"/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к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</w:tr>
            <w:tr w:rsidR="00033541" w:rsidRPr="009650CE" w:rsidTr="00033541">
              <w:trPr>
                <w:trHeight w:val="479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proofErr w:type="spellStart"/>
                  <w:r w:rsidRPr="009650CE">
                    <w:t>з</w:t>
                  </w:r>
                  <w:proofErr w:type="spellEnd"/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ё</w:t>
                  </w:r>
                </w:p>
              </w:tc>
              <w:tc>
                <w:tcPr>
                  <w:tcW w:w="338" w:type="dxa"/>
                </w:tcPr>
                <w:p w:rsidR="00033541" w:rsidRPr="009650CE" w:rsidRDefault="00033541" w:rsidP="00A8046B">
                  <w:proofErr w:type="spellStart"/>
                  <w:proofErr w:type="gramStart"/>
                  <w:r w:rsidRPr="009650C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а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</w:tr>
            <w:tr w:rsidR="00033541" w:rsidRPr="009650CE" w:rsidTr="00033541">
              <w:trPr>
                <w:trHeight w:val="479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3541" w:rsidRPr="009650CE" w:rsidRDefault="00033541" w:rsidP="00A8046B"/>
              </w:tc>
              <w:tc>
                <w:tcPr>
                  <w:tcW w:w="365" w:type="dxa"/>
                  <w:tcBorders>
                    <w:lef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м</w:t>
                  </w:r>
                </w:p>
              </w:tc>
              <w:tc>
                <w:tcPr>
                  <w:tcW w:w="338" w:type="dxa"/>
                </w:tcPr>
                <w:p w:rsidR="00033541" w:rsidRPr="009650CE" w:rsidRDefault="00033541" w:rsidP="00A8046B">
                  <w:r w:rsidRPr="009650CE">
                    <w:t>о</w:t>
                  </w:r>
                </w:p>
              </w:tc>
              <w:tc>
                <w:tcPr>
                  <w:tcW w:w="419" w:type="dxa"/>
                </w:tcPr>
                <w:p w:rsidR="00033541" w:rsidRPr="009650CE" w:rsidRDefault="00033541" w:rsidP="00A8046B">
                  <w:proofErr w:type="spellStart"/>
                  <w:proofErr w:type="gramStart"/>
                  <w:r w:rsidRPr="009650C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33541" w:rsidRPr="009650CE" w:rsidRDefault="00033541" w:rsidP="00A8046B">
                  <w:r w:rsidRPr="009650CE">
                    <w:t>е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3541" w:rsidRPr="009650CE" w:rsidRDefault="00033541" w:rsidP="00A8046B"/>
              </w:tc>
            </w:tr>
          </w:tbl>
          <w:p w:rsidR="00033541" w:rsidRPr="009650CE" w:rsidRDefault="00033541" w:rsidP="00033541">
            <w:r w:rsidRPr="009650CE">
              <w:t xml:space="preserve"> </w:t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 xml:space="preserve">Плотина задерживает сток воды, вода разливается и образуется искусственный </w:t>
            </w:r>
          </w:p>
          <w:p w:rsidR="00033541" w:rsidRPr="00033541" w:rsidRDefault="00033541" w:rsidP="000335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водоём.</w:t>
            </w:r>
          </w:p>
          <w:p w:rsidR="00033541" w:rsidRPr="00033541" w:rsidRDefault="00033541" w:rsidP="00033541">
            <w:pPr>
              <w:tabs>
                <w:tab w:val="left" w:pos="30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Как он называется?</w:t>
            </w: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proofErr w:type="gramEnd"/>
            <w:r w:rsidRPr="00033541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течёт река.</w:t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Место, где быстрые шумные горные реки с грохотом падают со склонов гор.</w:t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Начало реки.</w:t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Естественные водоёмы со стоячей водой. При сильном ветре у них иногда бывают волны.</w:t>
            </w:r>
          </w:p>
          <w:p w:rsidR="00033541" w:rsidRPr="00033541" w:rsidRDefault="00033541" w:rsidP="000335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Естественные водоёмы с солёной водой.</w:t>
            </w:r>
          </w:p>
          <w:p w:rsidR="00033541" w:rsidRPr="00033541" w:rsidRDefault="00033541" w:rsidP="000335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-Назовите ключевое слово</w:t>
            </w:r>
            <w:proofErr w:type="gramStart"/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33541">
              <w:rPr>
                <w:rFonts w:ascii="Times New Roman" w:hAnsi="Times New Roman" w:cs="Times New Roman"/>
                <w:sz w:val="24"/>
                <w:szCs w:val="24"/>
              </w:rPr>
              <w:t>водоём)</w:t>
            </w:r>
          </w:p>
          <w:p w:rsidR="00F3690E" w:rsidRPr="000A2DAD" w:rsidRDefault="00033541" w:rsidP="00F3690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вы знаете о водоеме? И что хотели бы узнать?</w:t>
            </w:r>
          </w:p>
          <w:p w:rsidR="00F3690E" w:rsidRDefault="00F3690E" w:rsidP="00F369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 так какая наша тема урока? (</w:t>
            </w:r>
            <w:r w:rsidR="0003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Водоемы: озера, пруды, болота. Байкал-жемчужина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800F9" w:rsidRPr="00F3690E" w:rsidRDefault="00F3690E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-Какие цели поставим на урок? Что </w:t>
            </w:r>
            <w:r w:rsidR="0003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на уроке? (</w:t>
            </w:r>
            <w:r w:rsidRPr="000A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Помогут нам в этом ваше внимание, смекалка, ваши знания и умения.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B0395" w:rsidRDefault="00DB0395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 w:rsidR="00A35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95" w:rsidRDefault="00DB0395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95" w:rsidRDefault="00DB0395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связях.</w:t>
            </w:r>
          </w:p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П:Определение темы урока;</w:t>
            </w:r>
          </w:p>
        </w:tc>
      </w:tr>
      <w:tr w:rsidR="0074204F" w:rsidTr="00493ACA">
        <w:trPr>
          <w:trHeight w:val="6084"/>
        </w:trPr>
        <w:tc>
          <w:tcPr>
            <w:tcW w:w="456" w:type="dxa"/>
          </w:tcPr>
          <w:p w:rsidR="0074204F" w:rsidRPr="00362341" w:rsidRDefault="00C219E9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2" w:type="dxa"/>
          </w:tcPr>
          <w:p w:rsidR="0074204F" w:rsidRDefault="00C219E9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  <w:proofErr w:type="gramStart"/>
            <w:r w:rsidR="000D706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0D706E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83" w:rsidRDefault="00300F8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83" w:rsidRDefault="00300F8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83" w:rsidRDefault="00300F8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0D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4204F" w:rsidRDefault="00CC40ED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219E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115" w:type="dxa"/>
          </w:tcPr>
          <w:p w:rsidR="0074204F" w:rsidRDefault="00033541" w:rsidP="00F3690E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Что такое река? (Естественный поток воды, постоянно текущий в разработанном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углублении-русле). Назовите ее части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Исток, устье, приток, русло.)</w:t>
            </w:r>
          </w:p>
          <w:p w:rsidR="00033541" w:rsidRDefault="00033541" w:rsidP="00F3690E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-Какими бываю реки? Чем различаются горные потоки в горной и равнинной реках?</w:t>
            </w:r>
          </w:p>
          <w:p w:rsidR="00450F87" w:rsidRDefault="00450F87" w:rsidP="00F3690E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-Какой вкус речной воды? В каких еще водоемах есть пресная вода?</w:t>
            </w:r>
          </w:p>
          <w:p w:rsidR="00450F87" w:rsidRDefault="00450F87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ознакомимся с параграфом и ответим на вопросы. (Чтение по цепочке).</w:t>
            </w:r>
          </w:p>
          <w:p w:rsidR="00450F87" w:rsidRDefault="00450F87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озеро? (Естественный водоем, заполненное водой углубление на поверхности суши).</w:t>
            </w:r>
          </w:p>
          <w:p w:rsidR="00450F87" w:rsidRDefault="00450F87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-Какими бывают озера? (Равнинные, гористые, вулканические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Чем они отличаются друг от друга? (Местом расположения).</w:t>
            </w:r>
          </w:p>
          <w:p w:rsidR="00450F87" w:rsidRDefault="00450F87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самое большое озеро? (Каспийское) В чем особенность этого озера? (оно соленое) </w:t>
            </w:r>
          </w:p>
          <w:p w:rsidR="00450F87" w:rsidRDefault="00450F87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самое глубокое озеро на Земле? (Байкал)</w:t>
            </w:r>
          </w:p>
          <w:p w:rsidR="00450F87" w:rsidRDefault="00493ACA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внимательно смотрите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прослушайте интересную информацию про Байкал.</w:t>
            </w:r>
          </w:p>
          <w:p w:rsidR="00493ACA" w:rsidRP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ACA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Считается, что российское озеро Байкал - самое древнее озеро на Земле. Некоторые учёные утверждают, что ему около 25 миллионов лет. А ещё это самое глубокое озеро в мире. Его максимальная глубина - и ручьев, а вытекает единственная река - Ангара. Общая площадь Байкала - около 32 тысяч </w:t>
            </w:r>
            <w:r w:rsidRPr="00493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 километров. Это площадь Бельгии со всеми ее городами.</w:t>
            </w:r>
          </w:p>
          <w:p w:rsidR="00493ACA" w:rsidRP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CA">
              <w:rPr>
                <w:rFonts w:ascii="Times New Roman" w:hAnsi="Times New Roman" w:cs="Times New Roman"/>
                <w:sz w:val="24"/>
                <w:szCs w:val="24"/>
              </w:rPr>
              <w:t>Байкальская вода необыкновенно чиста. Весной можно увидеть даже то, что находится на глубине 40 метров. Это объясняется тем, что вода по своему составу близка к дистиллированной (самой очищенной). Когда-то вода из озера Байкал считалась целебной.</w:t>
            </w:r>
          </w:p>
          <w:p w:rsidR="00493ACA" w:rsidRP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CA">
              <w:rPr>
                <w:rFonts w:ascii="Times New Roman" w:hAnsi="Times New Roman" w:cs="Times New Roman"/>
                <w:sz w:val="24"/>
                <w:szCs w:val="24"/>
              </w:rPr>
              <w:t>Одна из особенностей озера - необычайное разнообразие животного и растительного мира окружающей природы. Множество обитающих в озере животных и растений не встречается больше ни в одном водоёме мира.</w:t>
            </w:r>
          </w:p>
          <w:p w:rsidR="00493ACA" w:rsidRP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CA">
              <w:rPr>
                <w:rFonts w:ascii="Times New Roman" w:hAnsi="Times New Roman" w:cs="Times New Roman"/>
                <w:sz w:val="24"/>
                <w:szCs w:val="24"/>
              </w:rPr>
              <w:t xml:space="preserve">В Байкале обитают 52 вида рыб, среди них омуль - небольшая рыбка, живущая только здесь. На 30 островах Байкала гнездятся чайки, гоголи, скопы, </w:t>
            </w:r>
            <w:proofErr w:type="spellStart"/>
            <w:proofErr w:type="gramStart"/>
            <w:r w:rsidRPr="00493ACA">
              <w:rPr>
                <w:rFonts w:ascii="Times New Roman" w:hAnsi="Times New Roman" w:cs="Times New Roman"/>
                <w:sz w:val="24"/>
                <w:szCs w:val="24"/>
              </w:rPr>
              <w:t>орланы-белохвосты</w:t>
            </w:r>
            <w:proofErr w:type="spellEnd"/>
            <w:proofErr w:type="gramEnd"/>
            <w:r w:rsidRPr="00493ACA">
              <w:rPr>
                <w:rFonts w:ascii="Times New Roman" w:hAnsi="Times New Roman" w:cs="Times New Roman"/>
                <w:sz w:val="24"/>
                <w:szCs w:val="24"/>
              </w:rPr>
              <w:t>. На каменистых берегах можно увидеть лёжки байкальской нерпы - типично морского и единственного млекопитающего, которое обитает в озере. А в горной тайге Прибайкалья встречается самый маленький олень - кабарга.</w:t>
            </w:r>
          </w:p>
          <w:p w:rsid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CA">
              <w:rPr>
                <w:rFonts w:ascii="Times New Roman" w:hAnsi="Times New Roman" w:cs="Times New Roman"/>
                <w:sz w:val="24"/>
                <w:szCs w:val="24"/>
              </w:rPr>
              <w:t>Объем воды в Байкале - 23 тысячи кубических километров, что составляет 90% российских запасов пресной воды.</w:t>
            </w:r>
          </w:p>
          <w:p w:rsidR="00493ACA" w:rsidRPr="00033541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Поэтому, Байкал называют жемчужиной России.</w:t>
            </w:r>
          </w:p>
        </w:tc>
        <w:tc>
          <w:tcPr>
            <w:tcW w:w="2410" w:type="dxa"/>
          </w:tcPr>
          <w:p w:rsidR="0074204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Смотрят;</w:t>
            </w: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35CAF">
              <w:rPr>
                <w:rFonts w:ascii="Times New Roman" w:hAnsi="Times New Roman" w:cs="Times New Roman"/>
                <w:sz w:val="24"/>
                <w:szCs w:val="24"/>
              </w:rPr>
              <w:t>особенности;</w:t>
            </w:r>
          </w:p>
          <w:p w:rsidR="000C7712" w:rsidRDefault="000C771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0C771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0C7712" w:rsidP="000C7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воспринимают информацию.</w:t>
            </w:r>
          </w:p>
          <w:p w:rsidR="000C7712" w:rsidRDefault="000C7712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0C7712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0C7712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D7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воспринимают информацию.</w:t>
            </w: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0C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0D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: устанавливать причинно-следственные связи.</w:t>
            </w:r>
          </w:p>
          <w:p w:rsidR="000C7712" w:rsidRDefault="000C771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12" w:rsidRDefault="000C771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: строить рассуждения в форме связи простых суждений об объекте, его строении, свойствах и связя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A60CF3" w:rsidRDefault="00A60CF3" w:rsidP="00A60C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Осмысленно читают упражнение, стоят речевые высказывания, строят синтез.</w:t>
            </w:r>
          </w:p>
          <w:p w:rsidR="00A60CF3" w:rsidRDefault="00A60CF3" w:rsidP="00A60CF3">
            <w:pPr>
              <w:rPr>
                <w:rFonts w:ascii="Times New Roman" w:eastAsia="Calibri" w:hAnsi="Times New Roman" w:cs="Times New Roman"/>
              </w:rPr>
            </w:pPr>
          </w:p>
          <w:p w:rsidR="000D706E" w:rsidRDefault="000D706E" w:rsidP="00A60CF3">
            <w:pPr>
              <w:rPr>
                <w:rFonts w:ascii="Times New Roman" w:eastAsia="Calibri" w:hAnsi="Times New Roman" w:cs="Times New Roman"/>
              </w:rPr>
            </w:pPr>
          </w:p>
          <w:p w:rsidR="000D706E" w:rsidRDefault="000D706E" w:rsidP="00A60CF3">
            <w:pPr>
              <w:rPr>
                <w:rFonts w:ascii="Times New Roman" w:eastAsia="Calibri" w:hAnsi="Times New Roman" w:cs="Times New Roman"/>
              </w:rPr>
            </w:pPr>
          </w:p>
          <w:p w:rsidR="000D706E" w:rsidRDefault="000D706E" w:rsidP="000D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причинно-следственные </w:t>
            </w:r>
            <w:r w:rsidRPr="009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  <w:p w:rsidR="000D706E" w:rsidRDefault="000D706E" w:rsidP="00A60CF3">
            <w:pPr>
              <w:rPr>
                <w:rFonts w:ascii="Times New Roman" w:eastAsia="Calibri" w:hAnsi="Times New Roman" w:cs="Times New Roman"/>
              </w:rPr>
            </w:pPr>
          </w:p>
          <w:p w:rsidR="00A60CF3" w:rsidRDefault="00A60CF3" w:rsidP="00A60C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Анализируют объекты с выделением существенных признаков.</w:t>
            </w:r>
          </w:p>
          <w:p w:rsidR="000C7712" w:rsidRDefault="000C7712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4F" w:rsidTr="0074204F">
        <w:trPr>
          <w:trHeight w:val="254"/>
        </w:trPr>
        <w:tc>
          <w:tcPr>
            <w:tcW w:w="456" w:type="dxa"/>
          </w:tcPr>
          <w:p w:rsidR="0074204F" w:rsidRPr="00362341" w:rsidRDefault="00CC713B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2" w:type="dxa"/>
          </w:tcPr>
          <w:p w:rsidR="0074204F" w:rsidRDefault="00CC713B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18" w:type="dxa"/>
          </w:tcPr>
          <w:p w:rsidR="0074204F" w:rsidRDefault="00CC713B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115" w:type="dxa"/>
          </w:tcPr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отдохнём – 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На рыбалку мы пойдём!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Накопаем мы червей,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Удочку возьмём скорей,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И вприпрыжку побежим – 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Порыбачить мы хотим.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В воду удочку закинем, 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Посидим тихонько.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Рыбка, кажется, клюёт?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Вытащим легонько.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Ах, какая красота – 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Рыбка небольшая.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Пусть живёт себе в реке,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Выпущу тебя я!</w:t>
            </w:r>
          </w:p>
          <w:p w:rsidR="00362341" w:rsidRPr="00362341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Быстро в школу побежим – </w:t>
            </w:r>
          </w:p>
          <w:p w:rsidR="0074204F" w:rsidRDefault="00362341" w:rsidP="003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t xml:space="preserve"> Вот такой у нас режим.</w:t>
            </w:r>
          </w:p>
        </w:tc>
        <w:tc>
          <w:tcPr>
            <w:tcW w:w="2410" w:type="dxa"/>
          </w:tcPr>
          <w:p w:rsidR="0074204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упражнение;</w:t>
            </w:r>
          </w:p>
        </w:tc>
        <w:tc>
          <w:tcPr>
            <w:tcW w:w="2291" w:type="dxa"/>
          </w:tcPr>
          <w:p w:rsidR="0074204F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24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proofErr w:type="spellStart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препятствий;</w:t>
            </w:r>
          </w:p>
        </w:tc>
      </w:tr>
      <w:tr w:rsidR="0074204F" w:rsidTr="0074204F">
        <w:trPr>
          <w:trHeight w:val="254"/>
        </w:trPr>
        <w:tc>
          <w:tcPr>
            <w:tcW w:w="456" w:type="dxa"/>
          </w:tcPr>
          <w:p w:rsidR="0074204F" w:rsidRPr="00362341" w:rsidRDefault="0074204F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4204F" w:rsidRDefault="0068224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  <w:proofErr w:type="gramStart"/>
            <w:r w:rsidR="00300F8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300F83">
              <w:t xml:space="preserve"> </w:t>
            </w:r>
            <w:proofErr w:type="gramEnd"/>
            <w:r w:rsidR="00300F83" w:rsidRPr="00300F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 наблюдение за практической работой учащихся; объяснение;</w:t>
            </w: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книгой.</w:t>
            </w: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картой.</w:t>
            </w: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6E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83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</w:tcPr>
          <w:p w:rsidR="0074204F" w:rsidRDefault="00362341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6115" w:type="dxa"/>
          </w:tcPr>
          <w:p w:rsid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познакомимся с остальным параграфом.</w:t>
            </w:r>
          </w:p>
          <w:p w:rsid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пруд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Небольшой искусственный водоем.) Для чего он создан? (Для отдыха людей, разведения рыб, противопожарной безопасности).</w:t>
            </w:r>
          </w:p>
          <w:p w:rsidR="00493ACA" w:rsidRDefault="00493ACA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-Обсудите в парах со своим соседом, в чем сходство и в чем различие пруда и озера? Ответ обоснуйте.</w:t>
            </w:r>
          </w:p>
          <w:p w:rsidR="002934D4" w:rsidRDefault="002934D4" w:rsidP="004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продолжить знакомство со следующим водоемом, отгадайте загадку:</w:t>
            </w:r>
          </w:p>
          <w:p w:rsidR="002934D4" w:rsidRPr="002934D4" w:rsidRDefault="002934D4" w:rsidP="002934D4">
            <w:pPr>
              <w:widowControl w:val="0"/>
              <w:autoSpaceDE w:val="0"/>
              <w:autoSpaceDN w:val="0"/>
              <w:adjustRightInd w:val="0"/>
              <w:spacing w:after="17" w:line="223" w:lineRule="exact"/>
              <w:ind w:right="701" w:firstLine="340"/>
              <w:rPr>
                <w:rFonts w:ascii="Times New Roman" w:eastAsia="Calibri" w:hAnsi="Times New Roman" w:cs="Times New Roman"/>
                <w:color w:val="000000"/>
                <w:w w:val="92"/>
                <w:sz w:val="24"/>
                <w:szCs w:val="24"/>
              </w:rPr>
            </w:pP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Это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31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место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31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для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30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лягушек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92"/>
                <w:sz w:val="24"/>
                <w:szCs w:val="24"/>
              </w:rPr>
              <w:t xml:space="preserve">. </w:t>
            </w:r>
          </w:p>
          <w:p w:rsidR="002934D4" w:rsidRPr="002934D4" w:rsidRDefault="002934D4" w:rsidP="002934D4">
            <w:pPr>
              <w:widowControl w:val="0"/>
              <w:autoSpaceDE w:val="0"/>
              <w:autoSpaceDN w:val="0"/>
              <w:adjustRightInd w:val="0"/>
              <w:spacing w:after="17" w:line="223" w:lineRule="exact"/>
              <w:ind w:right="701" w:firstLine="340"/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</w:pP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Здесь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нет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улиц,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нет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избушек.</w:t>
            </w:r>
          </w:p>
          <w:p w:rsidR="002934D4" w:rsidRPr="002934D4" w:rsidRDefault="002934D4" w:rsidP="002934D4">
            <w:pPr>
              <w:widowControl w:val="0"/>
              <w:autoSpaceDE w:val="0"/>
              <w:autoSpaceDN w:val="0"/>
              <w:adjustRightInd w:val="0"/>
              <w:spacing w:after="17" w:line="223" w:lineRule="exact"/>
              <w:ind w:right="701" w:firstLine="340"/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</w:pP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Лишь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–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куда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7"/>
                <w:w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ни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6"/>
                <w:w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поглядишь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6"/>
                <w:w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–</w:t>
            </w:r>
          </w:p>
          <w:p w:rsidR="002934D4" w:rsidRPr="002934D4" w:rsidRDefault="002934D4" w:rsidP="002934D4">
            <w:pPr>
              <w:widowControl w:val="0"/>
              <w:autoSpaceDE w:val="0"/>
              <w:autoSpaceDN w:val="0"/>
              <w:adjustRightInd w:val="0"/>
              <w:spacing w:after="19" w:line="221" w:lineRule="exact"/>
              <w:ind w:right="701" w:firstLine="340"/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</w:pP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Кочки,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9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ряска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8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28"/>
                <w:w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камыш.</w:t>
            </w:r>
          </w:p>
          <w:p w:rsidR="002934D4" w:rsidRDefault="002934D4" w:rsidP="002934D4">
            <w:pPr>
              <w:widowControl w:val="0"/>
              <w:autoSpaceDE w:val="0"/>
              <w:autoSpaceDN w:val="0"/>
              <w:adjustRightInd w:val="0"/>
              <w:spacing w:after="131" w:line="223" w:lineRule="exact"/>
              <w:ind w:right="701" w:firstLine="2315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  <w:r w:rsidRPr="002934D4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24"/>
                <w:szCs w:val="24"/>
              </w:rPr>
              <w:t>(Болото)</w:t>
            </w:r>
          </w:p>
          <w:p w:rsidR="002934D4" w:rsidRPr="002934D4" w:rsidRDefault="002934D4" w:rsidP="002934D4">
            <w:pPr>
              <w:widowControl w:val="0"/>
              <w:autoSpaceDE w:val="0"/>
              <w:autoSpaceDN w:val="0"/>
              <w:adjustRightInd w:val="0"/>
              <w:spacing w:line="223" w:lineRule="exact"/>
              <w:ind w:right="701"/>
              <w:rPr>
                <w:rFonts w:ascii="Times New Roman" w:hAnsi="Times New Roman"/>
                <w:iCs/>
                <w:color w:val="000000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w w:val="110"/>
                <w:sz w:val="24"/>
                <w:szCs w:val="24"/>
              </w:rPr>
              <w:t>-Начнем чтение по цепочке.</w:t>
            </w:r>
          </w:p>
          <w:p w:rsidR="00493ACA" w:rsidRDefault="00493ACA" w:rsidP="0029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болото?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Переувлажненные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участки суши).</w:t>
            </w:r>
          </w:p>
          <w:p w:rsidR="002934D4" w:rsidRDefault="002934D4" w:rsidP="0029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появляются в основном болота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Там, где на земной поверхности скапливается непроточная вода)</w:t>
            </w:r>
          </w:p>
          <w:p w:rsidR="00F3690E" w:rsidRDefault="002934D4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по болоту опасно ходить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затянуть в трясину).</w:t>
            </w:r>
          </w:p>
          <w:p w:rsidR="002934D4" w:rsidRDefault="002934D4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-Приходилось ли вам видеть болото?</w:t>
            </w:r>
          </w:p>
          <w:p w:rsidR="002934D4" w:rsidRDefault="002934D4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полезно болото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засухи  болота отдают воду, когда много впитывают и многие реки берут начало из болот).</w:t>
            </w:r>
          </w:p>
          <w:p w:rsidR="002934D4" w:rsidRDefault="002934D4" w:rsidP="00F369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отправимся в путешествие по рисунку-схеме. Посмотрите внимательно на рисунок и назовите, как называются те или иные водоемы и их признаки. </w:t>
            </w:r>
          </w:p>
          <w:p w:rsidR="002934D4" w:rsidRDefault="002934D4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-Ответьте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 про водоемы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отдельности:</w:t>
            </w:r>
            <w:r>
              <w:rPr>
                <w:rFonts w:ascii="Times New Roman" w:hAnsi="Times New Roman"/>
                <w:color w:val="000000"/>
                <w:w w:val="107"/>
                <w:sz w:val="20"/>
                <w:szCs w:val="20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7"/>
                <w:sz w:val="24"/>
                <w:szCs w:val="24"/>
              </w:rPr>
              <w:t>Вода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2"/>
                <w:w w:val="107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7"/>
                <w:sz w:val="24"/>
                <w:szCs w:val="24"/>
              </w:rPr>
              <w:t>в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"/>
                <w:w w:val="107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7"/>
                <w:sz w:val="24"/>
                <w:szCs w:val="24"/>
              </w:rPr>
              <w:t>нём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2"/>
                <w:w w:val="107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w w:val="107"/>
                <w:sz w:val="24"/>
                <w:szCs w:val="24"/>
              </w:rPr>
              <w:t>солёная?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водоёма?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Общается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Мировым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океаном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нет? Вода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текучая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стоячая?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Какое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животное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любит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этот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водоём?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Какое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растение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любит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этом</w:t>
            </w:r>
            <w:r w:rsidRPr="002934D4">
              <w:rPr>
                <w:rFonts w:ascii="Times New Roman" w:eastAsia="Calibri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29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водоёме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?</w:t>
            </w:r>
          </w:p>
          <w:p w:rsidR="000D706E" w:rsidRDefault="000D706E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0D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прочитаем дополнительный материал.</w:t>
            </w:r>
          </w:p>
          <w:p w:rsidR="000D706E" w:rsidRDefault="000D706E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-Что нового из него вы узнали? О чем именно?</w:t>
            </w:r>
          </w:p>
          <w:p w:rsidR="000D706E" w:rsidRDefault="000D706E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-Посмотрите внимательно на карту Челябинской области. Назовите реки, озера. Что можете сказать про водоемы в нашей области?</w:t>
            </w:r>
          </w:p>
          <w:p w:rsidR="000D706E" w:rsidRDefault="000D706E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-Изобразите у себя в тетради один из водоемов.</w:t>
            </w:r>
          </w:p>
          <w:p w:rsidR="000D706E" w:rsidRPr="002934D4" w:rsidRDefault="000D706E" w:rsidP="002934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48"/>
              <w:rPr>
                <w:rFonts w:ascii="Times New Roman" w:hAnsi="Times New Roman"/>
                <w:color w:val="000000"/>
                <w:spacing w:val="6"/>
                <w:w w:val="10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-Откройте рабочую тетрадь на стр.26. Выполните в парах задание №45.(Фронтальная проверка).</w:t>
            </w:r>
          </w:p>
        </w:tc>
        <w:tc>
          <w:tcPr>
            <w:tcW w:w="2410" w:type="dxa"/>
          </w:tcPr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</w:t>
            </w:r>
          </w:p>
          <w:p w:rsidR="00A35CAF" w:rsidRPr="00225767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67"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F" w:rsidRDefault="00A35CAF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A60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 на вопросы с помощью используемых в тексте выражений</w:t>
            </w: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карте.</w:t>
            </w:r>
          </w:p>
          <w:p w:rsidR="00A60CF3" w:rsidRDefault="00A60CF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0D706E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  <w:tc>
          <w:tcPr>
            <w:tcW w:w="2291" w:type="dxa"/>
          </w:tcPr>
          <w:p w:rsidR="0074204F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E2B24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необходимой информации для выполнения учебных заданий с использованием учебной литературы.</w:t>
            </w:r>
          </w:p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24" w:rsidRPr="009E2B24" w:rsidRDefault="009E2B24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24" w:rsidRPr="009E2B24" w:rsidRDefault="009E2B24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A2" w:rsidRDefault="00F97AA2" w:rsidP="00F97AA2">
            <w:pPr>
              <w:pStyle w:val="ac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7AA2">
              <w:rPr>
                <w:color w:val="000000"/>
              </w:rPr>
              <w:t>азвиваем умение слушать и понимать других.</w:t>
            </w:r>
          </w:p>
          <w:p w:rsidR="00F97AA2" w:rsidRPr="00F97AA2" w:rsidRDefault="00F97AA2" w:rsidP="00F97AA2">
            <w:pPr>
              <w:pStyle w:val="ac"/>
              <w:shd w:val="clear" w:color="auto" w:fill="FFFFFF"/>
              <w:spacing w:before="0" w:after="0"/>
              <w:rPr>
                <w:rStyle w:val="ab"/>
                <w:color w:val="00B050"/>
              </w:rPr>
            </w:pPr>
          </w:p>
          <w:p w:rsidR="00F97AA2" w:rsidRPr="00F97AA2" w:rsidRDefault="00F97AA2" w:rsidP="00F97AA2">
            <w:pPr>
              <w:pStyle w:val="ac"/>
              <w:shd w:val="clear" w:color="auto" w:fill="FFFFFF"/>
              <w:spacing w:before="0" w:after="0"/>
              <w:rPr>
                <w:color w:val="000000"/>
              </w:rPr>
            </w:pPr>
            <w:r w:rsidRPr="00F97AA2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9E2B24" w:rsidRDefault="009E2B24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3" w:rsidRDefault="00A60CF3" w:rsidP="00A60CF3">
            <w:pPr>
              <w:pStyle w:val="ac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7AA2">
              <w:rPr>
                <w:color w:val="000000"/>
              </w:rPr>
              <w:t>азвиваем умение слушать и понимать других.</w:t>
            </w:r>
          </w:p>
          <w:p w:rsidR="000D706E" w:rsidRDefault="000D706E" w:rsidP="00A60CF3">
            <w:pPr>
              <w:pStyle w:val="ac"/>
              <w:shd w:val="clear" w:color="auto" w:fill="FFFFFF"/>
              <w:spacing w:before="0" w:after="0"/>
              <w:rPr>
                <w:color w:val="000000"/>
              </w:rPr>
            </w:pPr>
          </w:p>
          <w:p w:rsidR="000D706E" w:rsidRPr="00A60CF3" w:rsidRDefault="000D706E" w:rsidP="00A60CF3">
            <w:pPr>
              <w:pStyle w:val="ac"/>
              <w:shd w:val="clear" w:color="auto" w:fill="FFFFFF"/>
              <w:spacing w:before="0" w:after="0"/>
              <w:rPr>
                <w:rStyle w:val="ab"/>
                <w:b w:val="0"/>
                <w:bCs w:val="0"/>
                <w:color w:val="000000"/>
              </w:rPr>
            </w:pPr>
          </w:p>
          <w:p w:rsidR="00A60CF3" w:rsidRPr="00F97AA2" w:rsidRDefault="00A60CF3" w:rsidP="00A60CF3">
            <w:pPr>
              <w:pStyle w:val="ac"/>
              <w:shd w:val="clear" w:color="auto" w:fill="FFFFFF"/>
              <w:spacing w:before="0" w:after="0"/>
              <w:rPr>
                <w:color w:val="000000"/>
              </w:rPr>
            </w:pPr>
            <w:r w:rsidRPr="00F97AA2">
              <w:rPr>
                <w:color w:val="000000"/>
              </w:rPr>
              <w:lastRenderedPageBreak/>
              <w:t>Строить речевое высказывание в соответствии с поставленными задачами.</w:t>
            </w:r>
          </w:p>
          <w:p w:rsidR="00A60CF3" w:rsidRDefault="00A60CF3" w:rsidP="009E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4F" w:rsidTr="0074204F">
        <w:trPr>
          <w:trHeight w:val="268"/>
        </w:trPr>
        <w:tc>
          <w:tcPr>
            <w:tcW w:w="456" w:type="dxa"/>
          </w:tcPr>
          <w:p w:rsidR="0074204F" w:rsidRPr="00362341" w:rsidRDefault="00DB0395" w:rsidP="003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2" w:type="dxa"/>
          </w:tcPr>
          <w:p w:rsidR="0074204F" w:rsidRDefault="00DB0395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18" w:type="dxa"/>
          </w:tcPr>
          <w:p w:rsidR="0074204F" w:rsidRDefault="00362341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39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115" w:type="dxa"/>
          </w:tcPr>
          <w:p w:rsidR="00B742ED" w:rsidRPr="003C63B7" w:rsidRDefault="00DB0395" w:rsidP="00B742ED">
            <w:pPr>
              <w:tabs>
                <w:tab w:val="left" w:pos="55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ED" w:rsidRPr="003C63B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B742ED">
              <w:rPr>
                <w:rFonts w:ascii="Times New Roman" w:hAnsi="Times New Roman"/>
                <w:sz w:val="24"/>
                <w:szCs w:val="24"/>
              </w:rPr>
              <w:t xml:space="preserve"> Какова наша тема урока? </w:t>
            </w:r>
            <w:r w:rsidR="00B742ED" w:rsidRPr="003C63B7">
              <w:rPr>
                <w:rFonts w:ascii="Times New Roman" w:hAnsi="Times New Roman"/>
                <w:sz w:val="24"/>
                <w:szCs w:val="24"/>
              </w:rPr>
              <w:t>Назовите цели сегодняшнего урока?</w:t>
            </w:r>
            <w:r w:rsidR="00B7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2ED" w:rsidRPr="003C63B7">
              <w:rPr>
                <w:rFonts w:ascii="Times New Roman" w:hAnsi="Times New Roman"/>
                <w:sz w:val="24"/>
                <w:szCs w:val="24"/>
              </w:rPr>
              <w:t>Что нового узнали? У кого были затруднения на уроке?</w:t>
            </w:r>
            <w:r w:rsidR="00B74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2ED" w:rsidRPr="003C63B7">
              <w:rPr>
                <w:rFonts w:ascii="Times New Roman" w:hAnsi="Times New Roman"/>
                <w:sz w:val="24"/>
                <w:szCs w:val="24"/>
              </w:rPr>
              <w:t>Что понравилось на уроке в своей работе?</w:t>
            </w:r>
          </w:p>
          <w:p w:rsidR="00DB0395" w:rsidRDefault="00B742ED" w:rsidP="003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B7">
              <w:rPr>
                <w:rFonts w:ascii="Times New Roman" w:hAnsi="Times New Roman"/>
                <w:sz w:val="24"/>
                <w:szCs w:val="24"/>
              </w:rPr>
              <w:t>Достигли этих целей? Что хотели повторить, а чему научиться? Молодцы.</w:t>
            </w:r>
          </w:p>
        </w:tc>
        <w:tc>
          <w:tcPr>
            <w:tcW w:w="2410" w:type="dxa"/>
          </w:tcPr>
          <w:p w:rsidR="0074204F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итог;</w:t>
            </w:r>
          </w:p>
          <w:p w:rsidR="009E2B24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A3" w:rsidRDefault="009E2B24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</w:tc>
        <w:tc>
          <w:tcPr>
            <w:tcW w:w="2291" w:type="dxa"/>
          </w:tcPr>
          <w:p w:rsidR="009E2B24" w:rsidRDefault="00300F83" w:rsidP="007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83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по результату.</w:t>
            </w:r>
          </w:p>
        </w:tc>
      </w:tr>
    </w:tbl>
    <w:p w:rsidR="009A5DBB" w:rsidRDefault="009A5DBB" w:rsidP="002070C7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</w:pPr>
    </w:p>
    <w:p w:rsidR="000D706E" w:rsidRDefault="000D706E" w:rsidP="002070C7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</w:pPr>
    </w:p>
    <w:p w:rsidR="000D706E" w:rsidRPr="00D6055F" w:rsidRDefault="000D706E" w:rsidP="002070C7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</w:pPr>
    </w:p>
    <w:sectPr w:rsidR="000D706E" w:rsidRPr="00D6055F" w:rsidSect="00524E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76" w:rsidRDefault="00DD7D76" w:rsidP="00D6055F">
      <w:pPr>
        <w:spacing w:after="0" w:line="240" w:lineRule="auto"/>
      </w:pPr>
      <w:r>
        <w:separator/>
      </w:r>
    </w:p>
  </w:endnote>
  <w:endnote w:type="continuationSeparator" w:id="0">
    <w:p w:rsidR="00DD7D76" w:rsidRDefault="00DD7D76" w:rsidP="00D6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76" w:rsidRDefault="00DD7D76" w:rsidP="00D6055F">
      <w:pPr>
        <w:spacing w:after="0" w:line="240" w:lineRule="auto"/>
      </w:pPr>
      <w:r>
        <w:separator/>
      </w:r>
    </w:p>
  </w:footnote>
  <w:footnote w:type="continuationSeparator" w:id="0">
    <w:p w:rsidR="00DD7D76" w:rsidRDefault="00DD7D76" w:rsidP="00D6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7228"/>
    <w:multiLevelType w:val="hybridMultilevel"/>
    <w:tmpl w:val="C77C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732E9"/>
    <w:multiLevelType w:val="hybridMultilevel"/>
    <w:tmpl w:val="4D5AF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55F"/>
    <w:rsid w:val="00033541"/>
    <w:rsid w:val="00084F00"/>
    <w:rsid w:val="000C7712"/>
    <w:rsid w:val="000D706E"/>
    <w:rsid w:val="002070C7"/>
    <w:rsid w:val="00211DFE"/>
    <w:rsid w:val="00225767"/>
    <w:rsid w:val="00276A5F"/>
    <w:rsid w:val="002800F9"/>
    <w:rsid w:val="002934D4"/>
    <w:rsid w:val="00300F83"/>
    <w:rsid w:val="003201D3"/>
    <w:rsid w:val="00362341"/>
    <w:rsid w:val="003639B9"/>
    <w:rsid w:val="0038363F"/>
    <w:rsid w:val="00383667"/>
    <w:rsid w:val="003864B1"/>
    <w:rsid w:val="003903A9"/>
    <w:rsid w:val="00405AA7"/>
    <w:rsid w:val="00407679"/>
    <w:rsid w:val="00450F87"/>
    <w:rsid w:val="00455CA5"/>
    <w:rsid w:val="00493ACA"/>
    <w:rsid w:val="00521D05"/>
    <w:rsid w:val="00524E09"/>
    <w:rsid w:val="005440C9"/>
    <w:rsid w:val="00555196"/>
    <w:rsid w:val="005C394D"/>
    <w:rsid w:val="006670E7"/>
    <w:rsid w:val="00682244"/>
    <w:rsid w:val="006A4065"/>
    <w:rsid w:val="0074204F"/>
    <w:rsid w:val="0075301D"/>
    <w:rsid w:val="00794EB7"/>
    <w:rsid w:val="00851B95"/>
    <w:rsid w:val="008526F7"/>
    <w:rsid w:val="00852C0A"/>
    <w:rsid w:val="0089608F"/>
    <w:rsid w:val="00911E67"/>
    <w:rsid w:val="009251A0"/>
    <w:rsid w:val="009A5DBB"/>
    <w:rsid w:val="009C0BFA"/>
    <w:rsid w:val="009E2205"/>
    <w:rsid w:val="009E2B24"/>
    <w:rsid w:val="009F6F44"/>
    <w:rsid w:val="00A13D0D"/>
    <w:rsid w:val="00A35CAF"/>
    <w:rsid w:val="00A412BC"/>
    <w:rsid w:val="00A41963"/>
    <w:rsid w:val="00A60CF3"/>
    <w:rsid w:val="00A70AA3"/>
    <w:rsid w:val="00A927CA"/>
    <w:rsid w:val="00AE6F53"/>
    <w:rsid w:val="00B2434B"/>
    <w:rsid w:val="00B742ED"/>
    <w:rsid w:val="00C219E9"/>
    <w:rsid w:val="00C21E93"/>
    <w:rsid w:val="00CB73F0"/>
    <w:rsid w:val="00CC40ED"/>
    <w:rsid w:val="00CC713B"/>
    <w:rsid w:val="00D6055F"/>
    <w:rsid w:val="00D639F2"/>
    <w:rsid w:val="00DB0395"/>
    <w:rsid w:val="00DB1BA6"/>
    <w:rsid w:val="00DB7C0F"/>
    <w:rsid w:val="00DD7D76"/>
    <w:rsid w:val="00E60C38"/>
    <w:rsid w:val="00EE1D72"/>
    <w:rsid w:val="00F05D8A"/>
    <w:rsid w:val="00F3690E"/>
    <w:rsid w:val="00F457AE"/>
    <w:rsid w:val="00F97AA2"/>
    <w:rsid w:val="00FA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55F"/>
  </w:style>
  <w:style w:type="paragraph" w:styleId="a5">
    <w:name w:val="footer"/>
    <w:basedOn w:val="a"/>
    <w:link w:val="a6"/>
    <w:uiPriority w:val="99"/>
    <w:unhideWhenUsed/>
    <w:rsid w:val="00D6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55F"/>
  </w:style>
  <w:style w:type="table" w:styleId="a7">
    <w:name w:val="Table Grid"/>
    <w:basedOn w:val="a1"/>
    <w:uiPriority w:val="59"/>
    <w:rsid w:val="0074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00F9"/>
    <w:pPr>
      <w:ind w:left="720"/>
      <w:contextualSpacing/>
    </w:pPr>
  </w:style>
  <w:style w:type="paragraph" w:styleId="a9">
    <w:name w:val="Body Text"/>
    <w:basedOn w:val="a"/>
    <w:link w:val="aa"/>
    <w:rsid w:val="00F3690E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F3690E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F97AA2"/>
  </w:style>
  <w:style w:type="character" w:styleId="ab">
    <w:name w:val="Strong"/>
    <w:basedOn w:val="a0"/>
    <w:qFormat/>
    <w:rsid w:val="00F97AA2"/>
    <w:rPr>
      <w:b/>
      <w:bCs/>
    </w:rPr>
  </w:style>
  <w:style w:type="paragraph" w:styleId="ac">
    <w:name w:val="Normal (Web)"/>
    <w:basedOn w:val="a"/>
    <w:uiPriority w:val="99"/>
    <w:rsid w:val="00F97A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55F"/>
  </w:style>
  <w:style w:type="paragraph" w:styleId="a5">
    <w:name w:val="footer"/>
    <w:basedOn w:val="a"/>
    <w:link w:val="a6"/>
    <w:uiPriority w:val="99"/>
    <w:unhideWhenUsed/>
    <w:rsid w:val="00D6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55F"/>
  </w:style>
  <w:style w:type="table" w:styleId="a7">
    <w:name w:val="Table Grid"/>
    <w:basedOn w:val="a1"/>
    <w:uiPriority w:val="59"/>
    <w:rsid w:val="0074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23</cp:revision>
  <dcterms:created xsi:type="dcterms:W3CDTF">2014-01-22T10:24:00Z</dcterms:created>
  <dcterms:modified xsi:type="dcterms:W3CDTF">2015-05-10T12:22:00Z</dcterms:modified>
</cp:coreProperties>
</file>