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C8" w:rsidRPr="007A2EED" w:rsidRDefault="00344D5D" w:rsidP="00956C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развлечения</w:t>
      </w:r>
      <w:bookmarkStart w:id="0" w:name="_GoBack"/>
      <w:bookmarkEnd w:id="0"/>
    </w:p>
    <w:p w:rsidR="00956CC8" w:rsidRPr="007A2EED" w:rsidRDefault="00956CC8" w:rsidP="00956CC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EED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344D5D">
        <w:rPr>
          <w:rFonts w:ascii="Times New Roman" w:eastAsia="Calibri" w:hAnsi="Times New Roman" w:cs="Times New Roman"/>
          <w:b/>
          <w:i/>
          <w:sz w:val="28"/>
          <w:szCs w:val="28"/>
        </w:rPr>
        <w:t>Мульти-</w:t>
      </w:r>
      <w:proofErr w:type="spellStart"/>
      <w:r w:rsidR="00344D5D">
        <w:rPr>
          <w:rFonts w:ascii="Times New Roman" w:eastAsia="Calibri" w:hAnsi="Times New Roman" w:cs="Times New Roman"/>
          <w:b/>
          <w:i/>
          <w:sz w:val="28"/>
          <w:szCs w:val="28"/>
        </w:rPr>
        <w:t>пульти</w:t>
      </w:r>
      <w:proofErr w:type="spellEnd"/>
      <w:r w:rsidRPr="007A2EE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56CC8" w:rsidRPr="007A2EED" w:rsidRDefault="00956CC8" w:rsidP="00956CC8">
      <w:pPr>
        <w:ind w:hanging="54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CC8" w:rsidRPr="007A2EED" w:rsidRDefault="00956CC8" w:rsidP="00956C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интереса к положительным мультфильмам через игру.</w:t>
      </w:r>
    </w:p>
    <w:p w:rsidR="00956CC8" w:rsidRPr="007A2EED" w:rsidRDefault="00956CC8" w:rsidP="00956CC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56CC8" w:rsidRPr="007A2EED" w:rsidRDefault="00956CC8" w:rsidP="00956C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EED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956CC8" w:rsidRPr="007A2EED" w:rsidRDefault="00956CC8" w:rsidP="00956C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Расширить знания детей о мире мультфильмов;</w:t>
      </w:r>
    </w:p>
    <w:p w:rsidR="00956CC8" w:rsidRPr="007A2EED" w:rsidRDefault="00956CC8" w:rsidP="00956C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Способствовать развитию у детей чувства сплоченности коллектива, ответственности;</w:t>
      </w:r>
    </w:p>
    <w:p w:rsidR="00956CC8" w:rsidRPr="007A2EED" w:rsidRDefault="00956CC8" w:rsidP="00956C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Способствовать творческому, логическому мышлению, развитию интеллектуальной деятельности.</w:t>
      </w:r>
    </w:p>
    <w:p w:rsidR="00956CC8" w:rsidRPr="007A2EED" w:rsidRDefault="00956CC8" w:rsidP="00956CC8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56CC8" w:rsidRPr="007A2EED" w:rsidRDefault="00956CC8" w:rsidP="00956CC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2EED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викторины</w:t>
      </w:r>
    </w:p>
    <w:p w:rsidR="00956CC8" w:rsidRPr="007A2EED" w:rsidRDefault="00956CC8" w:rsidP="00956CC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56CC8" w:rsidRDefault="00956CC8" w:rsidP="00956C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ВЕДУЩИЙ. Здравствуйте, ребята! Сегодня мы собрались здесь, чтобы отправиться в удивительный мир мультфильмов.</w:t>
      </w:r>
    </w:p>
    <w:p w:rsidR="00956CC8" w:rsidRDefault="00956CC8" w:rsidP="00956C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вы любите смотреть</w:t>
      </w: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 мультфильмы? </w:t>
      </w:r>
    </w:p>
    <w:p w:rsidR="00956CC8" w:rsidRPr="007A2EED" w:rsidRDefault="00956CC8" w:rsidP="00956CC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внимательно ли вы их смотрите? </w:t>
      </w: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Сегодня мы это проверим. </w:t>
      </w:r>
    </w:p>
    <w:p w:rsidR="00956CC8" w:rsidRPr="007A2EED" w:rsidRDefault="00956CC8" w:rsidP="00956CC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Вам, ребята, нужно выполнять задания. За каждое правильно выполненное задание, вы будете получать кусочек паззла.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Чем больше кусочков вы соберёте, тем быстрее поймёте, что же изображено на картинке.</w:t>
      </w: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 На картинке будет изображен фрагмент из мультфильма. Вам нужно будет отгадать этот </w:t>
      </w:r>
      <w:proofErr w:type="gramStart"/>
      <w:r w:rsidRPr="007A2EED">
        <w:rPr>
          <w:rFonts w:ascii="Times New Roman" w:eastAsia="Calibri" w:hAnsi="Times New Roman" w:cs="Times New Roman"/>
          <w:sz w:val="28"/>
          <w:szCs w:val="28"/>
        </w:rPr>
        <w:t>мультфильм.</w:t>
      </w:r>
      <w:r w:rsidR="00733110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3311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33110">
        <w:rPr>
          <w:rFonts w:ascii="Times New Roman" w:eastAsia="Calibri" w:hAnsi="Times New Roman" w:cs="Times New Roman"/>
          <w:sz w:val="28"/>
          <w:szCs w:val="28"/>
        </w:rPr>
        <w:t>Трям</w:t>
      </w:r>
      <w:proofErr w:type="spellEnd"/>
      <w:r w:rsidR="00733110">
        <w:rPr>
          <w:rFonts w:ascii="Times New Roman" w:eastAsia="Calibri" w:hAnsi="Times New Roman" w:cs="Times New Roman"/>
          <w:sz w:val="28"/>
          <w:szCs w:val="28"/>
        </w:rPr>
        <w:t>! Здравствуйте!»)</w:t>
      </w:r>
    </w:p>
    <w:p w:rsidR="00956CC8" w:rsidRPr="00A73CB4" w:rsidRDefault="00956CC8" w:rsidP="00956C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наш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A73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Pr="00956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CC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56CC8">
        <w:rPr>
          <w:rFonts w:ascii="Times New Roman" w:eastAsia="Calibri" w:hAnsi="Times New Roman" w:cs="Times New Roman"/>
          <w:b/>
          <w:sz w:val="28"/>
          <w:szCs w:val="28"/>
        </w:rPr>
        <w:t>«Разминка</w:t>
      </w:r>
      <w:r w:rsidRPr="00956CC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Назовите имя кота из Простоквашино. 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Назовите имя кота, который дружелюбно относился к мышам.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Как звали мальчика-луковичку?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Как зовут девочку с голубыми волосами? 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Как звали </w:t>
      </w:r>
      <w:proofErr w:type="spellStart"/>
      <w:r w:rsidRPr="007A2EED">
        <w:rPr>
          <w:rFonts w:ascii="Times New Roman" w:eastAsia="Calibri" w:hAnsi="Times New Roman" w:cs="Times New Roman"/>
          <w:sz w:val="28"/>
          <w:szCs w:val="28"/>
        </w:rPr>
        <w:t>крыску</w:t>
      </w:r>
      <w:proofErr w:type="spellEnd"/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 старухи Шапокляк? 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Как звали девочку, которая попала в Изумрудный город?</w:t>
      </w:r>
    </w:p>
    <w:p w:rsidR="00956CC8" w:rsidRPr="007A2EED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Как звали корову кота </w:t>
      </w:r>
      <w:proofErr w:type="spellStart"/>
      <w:r w:rsidRPr="007A2EED">
        <w:rPr>
          <w:rFonts w:ascii="Times New Roman" w:eastAsia="Calibri" w:hAnsi="Times New Roman" w:cs="Times New Roman"/>
          <w:sz w:val="28"/>
          <w:szCs w:val="28"/>
        </w:rPr>
        <w:t>Матроскина</w:t>
      </w:r>
      <w:proofErr w:type="spellEnd"/>
      <w:r w:rsidRPr="007A2EED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956CC8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Какая героиня получила свое имя благодаря своей шапочке?</w:t>
      </w:r>
    </w:p>
    <w:p w:rsidR="00956CC8" w:rsidRDefault="00956CC8" w:rsidP="00956CC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Какое животное нашли в ящике с апельсинами?</w:t>
      </w:r>
    </w:p>
    <w:p w:rsidR="00956CC8" w:rsidRDefault="00956CC8" w:rsidP="00956CC8">
      <w:pPr>
        <w:rPr>
          <w:rFonts w:ascii="Times New Roman" w:eastAsia="Calibri" w:hAnsi="Times New Roman" w:cs="Times New Roman"/>
          <w:sz w:val="28"/>
          <w:szCs w:val="28"/>
        </w:rPr>
      </w:pPr>
      <w:r w:rsidRPr="007A2EED">
        <w:rPr>
          <w:rFonts w:ascii="Times New Roman" w:eastAsia="Calibri" w:hAnsi="Times New Roman" w:cs="Times New Roman"/>
          <w:sz w:val="28"/>
          <w:szCs w:val="28"/>
        </w:rPr>
        <w:t>Молодцы, ребята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! Вы справились с этим </w:t>
      </w:r>
      <w:r w:rsidR="000A1330">
        <w:rPr>
          <w:rFonts w:ascii="Times New Roman" w:eastAsia="Calibri" w:hAnsi="Times New Roman" w:cs="Times New Roman"/>
          <w:sz w:val="28"/>
          <w:szCs w:val="28"/>
        </w:rPr>
        <w:t>заданием,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получаете первый кусочек паззла.</w:t>
      </w:r>
    </w:p>
    <w:p w:rsidR="00956CC8" w:rsidRPr="00A73CB4" w:rsidRDefault="00956CC8" w:rsidP="00956CC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3CB4">
        <w:rPr>
          <w:rFonts w:ascii="Times New Roman" w:eastAsia="Calibri" w:hAnsi="Times New Roman" w:cs="Times New Roman"/>
          <w:b/>
          <w:sz w:val="28"/>
          <w:szCs w:val="28"/>
        </w:rPr>
        <w:t>Второй конкурс «Выбери правильный ответ»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Вопрос: Какой персонаж из мультфильма считал себя мужчиной в самом расцвете сил? </w:t>
      </w:r>
    </w:p>
    <w:p w:rsidR="00956CC8" w:rsidRPr="00A73CB4" w:rsidRDefault="00956CC8" w:rsidP="00956C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5" o:title=""/>
          </v:shape>
          <w:control r:id="rId6" w:name="DefaultOcxName" w:shapeid="_x0000_i1026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Пятачок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28" type="#_x0000_t75" style="width:20.25pt;height:18pt" o:ole="">
            <v:imagedata r:id="rId5" o:title=""/>
          </v:shape>
          <w:control r:id="rId7" w:name="DefaultOcxName1" w:shapeid="_x0000_i1028"/>
        </w:object>
      </w:r>
      <w:proofErr w:type="spellStart"/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0" type="#_x0000_t75" style="width:20.25pt;height:18pt" o:ole="">
            <v:imagedata r:id="rId5" o:title=""/>
          </v:shape>
          <w:control r:id="rId8" w:name="DefaultOcxName2" w:shapeid="_x0000_i1030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Джерри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2" type="#_x0000_t75" style="width:20.25pt;height:18pt" o:ole="">
            <v:imagedata r:id="rId5" o:title=""/>
          </v:shape>
          <w:control r:id="rId9" w:name="DefaultOcxName3" w:shapeid="_x0000_i1032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Элли </w:t>
      </w:r>
    </w:p>
    <w:p w:rsidR="00956CC8" w:rsidRPr="00A73CB4" w:rsidRDefault="00956CC8" w:rsidP="00956CC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56CC8" w:rsidRPr="00A73CB4" w:rsidRDefault="00956CC8" w:rsidP="00956CC8">
      <w:pPr>
        <w:rPr>
          <w:rFonts w:ascii="Times New Roman" w:hAnsi="Times New Roman" w:cs="Times New Roman"/>
          <w:sz w:val="28"/>
          <w:szCs w:val="28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Вопрос: Как называет</w:t>
      </w:r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мультсериал про зайца и волка? </w:t>
      </w:r>
    </w:p>
    <w:p w:rsidR="00956CC8" w:rsidRPr="00A73CB4" w:rsidRDefault="00956CC8" w:rsidP="00956C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4" type="#_x0000_t75" style="width:20.25pt;height:18pt" o:ole="">
            <v:imagedata r:id="rId5" o:title=""/>
          </v:shape>
          <w:control r:id="rId10" w:name="DefaultOcxName4" w:shapeid="_x0000_i1034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"Стой, не ходи!"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6" type="#_x0000_t75" style="width:20.25pt;height:18pt" o:ole="">
            <v:imagedata r:id="rId5" o:title=""/>
          </v:shape>
          <w:control r:id="rId11" w:name="DefaultOcxName11" w:shapeid="_x0000_i1036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"Не укради!"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38" type="#_x0000_t75" style="width:20.25pt;height:18pt" o:ole="">
            <v:imagedata r:id="rId5" o:title=""/>
          </v:shape>
          <w:control r:id="rId12" w:name="DefaultOcxName21" w:shapeid="_x0000_i1038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"Ну, угоди!"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0" type="#_x0000_t75" style="width:20.25pt;height:18pt" o:ole="">
            <v:imagedata r:id="rId5" o:title=""/>
          </v:shape>
          <w:control r:id="rId13" w:name="DefaultOcxName31" w:shapeid="_x0000_i1040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"Ну, погоди!" 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Вопрос: Кем является мультипликационный персонаж </w:t>
      </w:r>
      <w:proofErr w:type="spellStart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Скрудж</w:t>
      </w:r>
      <w:proofErr w:type="spellEnd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Макдак</w:t>
      </w:r>
      <w:proofErr w:type="spellEnd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956CC8" w:rsidRPr="00A73CB4" w:rsidRDefault="00956CC8" w:rsidP="00956C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2" type="#_x0000_t75" style="width:20.25pt;height:18pt" o:ole="">
            <v:imagedata r:id="rId5" o:title=""/>
          </v:shape>
          <w:control r:id="rId14" w:name="DefaultOcxName5" w:shapeid="_x0000_i1042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Лебедем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4" type="#_x0000_t75" style="width:20.25pt;height:18pt" o:ole="">
            <v:imagedata r:id="rId5" o:title=""/>
          </v:shape>
          <w:control r:id="rId15" w:name="DefaultOcxName12" w:shapeid="_x0000_i1044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Гусём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6" type="#_x0000_t75" style="width:20.25pt;height:18pt" o:ole="">
            <v:imagedata r:id="rId5" o:title=""/>
          </v:shape>
          <w:control r:id="rId16" w:name="DefaultOcxName22" w:shapeid="_x0000_i1046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Жабой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8" type="#_x0000_t75" style="width:20.25pt;height:18pt" o:ole="">
            <v:imagedata r:id="rId5" o:title=""/>
          </v:shape>
          <w:control r:id="rId17" w:name="DefaultOcxName32" w:shapeid="_x0000_i1048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Селезнем 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Вопрос: Как заканчивается фраза кота </w:t>
      </w:r>
      <w:proofErr w:type="spellStart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Матроскина</w:t>
      </w:r>
      <w:proofErr w:type="spellEnd"/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"Усы, лапы, хвост! Вот..."? </w:t>
      </w:r>
    </w:p>
    <w:p w:rsidR="00956CC8" w:rsidRPr="00A73CB4" w:rsidRDefault="00956CC8" w:rsidP="00956C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0" type="#_x0000_t75" style="width:20.25pt;height:18pt" o:ole="">
            <v:imagedata r:id="rId5" o:title=""/>
          </v:shape>
          <w:control r:id="rId18" w:name="DefaultOcxName6" w:shapeid="_x0000_i1050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документы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2" type="#_x0000_t75" style="width:20.25pt;height:18pt" o:ole="">
            <v:imagedata r:id="rId5" o:title=""/>
          </v:shape>
          <w:control r:id="rId19" w:name="DefaultOcxName13" w:shapeid="_x0000_i1052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имидж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4" type="#_x0000_t75" style="width:20.25pt;height:18pt" o:ole="">
            <v:imagedata r:id="rId5" o:title=""/>
          </v:shape>
          <w:control r:id="rId20" w:name="DefaultOcxName23" w:shapeid="_x0000_i1054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Моё богатство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6" type="#_x0000_t75" style="width:20.25pt;height:18pt" o:ole="">
            <v:imagedata r:id="rId5" o:title=""/>
          </v:shape>
          <w:control r:id="rId21" w:name="DefaultOcxName33" w:shapeid="_x0000_i1056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нравится кошкам </w:t>
      </w:r>
    </w:p>
    <w:p w:rsidR="00956CC8" w:rsidRPr="00A73CB4" w:rsidRDefault="00956CC8" w:rsidP="00956CC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Вопрос: Кто носил имя Диего в мультфильме «Ледниковый период»? </w:t>
      </w:r>
    </w:p>
    <w:p w:rsidR="00956CC8" w:rsidRPr="00A73CB4" w:rsidRDefault="00956CC8" w:rsidP="00956C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8" type="#_x0000_t75" style="width:20.25pt;height:18pt" o:ole="">
            <v:imagedata r:id="rId5" o:title=""/>
          </v:shape>
          <w:control r:id="rId22" w:name="DefaultOcxName7" w:shapeid="_x0000_i1058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мамонт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0" type="#_x0000_t75" style="width:20.25pt;height:18pt" o:ole="">
            <v:imagedata r:id="rId5" o:title=""/>
          </v:shape>
          <w:control r:id="rId23" w:name="DefaultOcxName14" w:shapeid="_x0000_i1060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ленивец </w:t>
      </w:r>
    </w:p>
    <w:p w:rsidR="00956CC8" w:rsidRPr="00A73CB4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2" type="#_x0000_t75" style="width:20.25pt;height:18pt" o:ole="">
            <v:imagedata r:id="rId5" o:title=""/>
          </v:shape>
          <w:control r:id="rId24" w:name="DefaultOcxName24" w:shapeid="_x0000_i1062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саблезубый тигр </w:t>
      </w:r>
    </w:p>
    <w:p w:rsidR="00956CC8" w:rsidRDefault="000A534A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4" type="#_x0000_t75" style="width:20.25pt;height:18pt" o:ole="">
            <v:imagedata r:id="rId5" o:title=""/>
          </v:shape>
          <w:control r:id="rId25" w:name="DefaultOcxName34" w:shapeid="_x0000_i1064"/>
        </w:object>
      </w:r>
      <w:r w:rsidR="00956CC8"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саблезубая белка 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заработали ещё один кусочек паззла!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конкурс «Музыкальный»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вам предлагаем послушать песенки и назвать в каких мультфильмах они звучат.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Включаются фонограммы песен из мультфильмов.</w:t>
      </w:r>
    </w:p>
    <w:p w:rsidR="00956CC8" w:rsidRPr="00953CEA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третий паззл ваш!</w:t>
      </w:r>
    </w:p>
    <w:p w:rsidR="00956CC8" w:rsidRPr="00953CEA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конкурс «Кто так говорит?»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CC8" w:rsidRPr="00A73CB4" w:rsidRDefault="00956CC8" w:rsidP="00956CC8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56CC8" w:rsidRPr="00A73CB4" w:rsidRDefault="00956CC8" w:rsidP="0095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hAnsi="Times New Roman" w:cs="Times New Roman"/>
          <w:sz w:val="28"/>
          <w:szCs w:val="28"/>
        </w:rPr>
        <w:t>Кому из героев принадлежат эти слова:</w:t>
      </w: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ты не боишься того, кто сидит в пруду?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больше никогда не пойду на пруд, я боюсь того, кто сидит в пруду, у него с палка ещё больше моей, а рожи -то какие корчит» (Крошка Енот)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мама и папа! Я живу хорошо. Просто замечательно. У меня есть дом. В нём одна комната и кухня. Я без вас очень скучаю</w:t>
      </w:r>
      <w:proofErr w:type="gramStart"/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E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46E1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Фёдор</w:t>
      </w: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давайте жить дружно» (Леопольд)</w:t>
      </w:r>
    </w:p>
    <w:p w:rsidR="00956CC8" w:rsidRPr="00A73CB4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«Укуси меня пчела.» (</w:t>
      </w:r>
      <w:proofErr w:type="spellStart"/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</w:t>
      </w:r>
      <w:proofErr w:type="spellEnd"/>
      <w:r w:rsidRPr="00A73C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заработали ещё один элемент картинки.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конкурс «Угадай мультфильм»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Показывается презентация. Дети называют мультфильмы.</w:t>
      </w: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CC8" w:rsidRDefault="00956CC8" w:rsidP="00956C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и собрали все элементы картинки. Давайте посмотрим,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 мультфильма изображён на ней.</w:t>
      </w:r>
    </w:p>
    <w:p w:rsidR="00956CC8" w:rsidRDefault="00956CC8" w:rsidP="00956CC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мультфильм.</w:t>
      </w:r>
    </w:p>
    <w:p w:rsidR="00956CC8" w:rsidRDefault="00956CC8" w:rsidP="00956C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8" w:rsidRPr="00953CEA" w:rsidRDefault="00956CC8" w:rsidP="00956CC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со всеми заданиями. А теперь давай посмотрим этот мультфильм.</w:t>
      </w:r>
    </w:p>
    <w:p w:rsidR="009F24A1" w:rsidRDefault="009F24A1"/>
    <w:sectPr w:rsidR="009F24A1" w:rsidSect="00956C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32F89"/>
    <w:multiLevelType w:val="hybridMultilevel"/>
    <w:tmpl w:val="10EA3A32"/>
    <w:lvl w:ilvl="0" w:tplc="091A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896FB1"/>
    <w:multiLevelType w:val="hybridMultilevel"/>
    <w:tmpl w:val="ABB6F2C2"/>
    <w:lvl w:ilvl="0" w:tplc="7D62A92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C8"/>
    <w:rsid w:val="000A1330"/>
    <w:rsid w:val="000A534A"/>
    <w:rsid w:val="00246E19"/>
    <w:rsid w:val="00344D5D"/>
    <w:rsid w:val="00733110"/>
    <w:rsid w:val="00956CC8"/>
    <w:rsid w:val="009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6B6149B2-1FFD-4999-9FFC-FA6F3C6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2014-10-27T08:15:00Z</dcterms:created>
  <dcterms:modified xsi:type="dcterms:W3CDTF">2015-02-09T16:30:00Z</dcterms:modified>
</cp:coreProperties>
</file>