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Муниципальное казенное общеобразовательное учреждение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 «Школа – интернат среднего (полного) общего образования»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 с </w:t>
      </w:r>
      <w:proofErr w:type="spellStart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Самбург</w:t>
      </w:r>
      <w:proofErr w:type="spellEnd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 </w:t>
      </w:r>
      <w:proofErr w:type="spellStart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Пуровского</w:t>
      </w:r>
      <w:proofErr w:type="spellEnd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 района</w:t>
      </w: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460375</wp:posOffset>
                </wp:positionV>
                <wp:extent cx="1798320" cy="1050925"/>
                <wp:effectExtent l="0" t="3175" r="381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86" w:rsidRDefault="00774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5pt;margin-top:36.25pt;width:141.6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" stroked="f">
                <v:textbox>
                  <w:txbxContent>
                    <w:p w:rsidR="00774086" w:rsidRDefault="00774086"/>
                  </w:txbxContent>
                </v:textbox>
              </v:shape>
            </w:pict>
          </mc:Fallback>
        </mc:AlternateContent>
      </w: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8D5CAA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AD8B" wp14:editId="2E9A7EA5">
                <wp:simplePos x="0" y="0"/>
                <wp:positionH relativeFrom="column">
                  <wp:posOffset>3069590</wp:posOffset>
                </wp:positionH>
                <wp:positionV relativeFrom="paragraph">
                  <wp:posOffset>51435</wp:posOffset>
                </wp:positionV>
                <wp:extent cx="2790825" cy="908685"/>
                <wp:effectExtent l="2540" t="381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90C" w:rsidRDefault="00BD590C" w:rsidP="00774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41.7pt;margin-top:4.05pt;width:219.7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" stroked="f">
                <v:textbox>
                  <w:txbxContent>
                    <w:p w:rsidR="00BD590C" w:rsidRDefault="00BD590C" w:rsidP="00774086"/>
                  </w:txbxContent>
                </v:textbox>
              </v:shape>
            </w:pict>
          </mc:Fallback>
        </mc:AlternateContent>
      </w: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44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44"/>
          <w:szCs w:val="24"/>
        </w:rPr>
        <w:t>Программа кружка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44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44"/>
          <w:szCs w:val="24"/>
        </w:rPr>
        <w:t>«Веселый пластилин»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44"/>
          <w:szCs w:val="24"/>
        </w:rPr>
        <w:t>для подготовительной группы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right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Воспитатель 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right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proofErr w:type="spellStart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Няруй</w:t>
      </w:r>
      <w:proofErr w:type="spellEnd"/>
      <w:r w:rsidRPr="00BD590C"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 О.С.</w:t>
      </w: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BD590C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D590C" w:rsidRPr="00BD590C" w:rsidRDefault="00774086" w:rsidP="00BD590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 xml:space="preserve">с. </w:t>
      </w:r>
      <w:proofErr w:type="spellStart"/>
      <w:r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Самбург</w:t>
      </w:r>
      <w:proofErr w:type="spellEnd"/>
      <w:r>
        <w:rPr>
          <w:rFonts w:ascii="Times New Roman" w:eastAsia="DejaVu Sans" w:hAnsi="Times New Roman" w:cs="Times New Roman"/>
          <w:b/>
          <w:bCs/>
          <w:kern w:val="1"/>
          <w:sz w:val="28"/>
          <w:szCs w:val="24"/>
        </w:rPr>
        <w:t>, 2014</w:t>
      </w:r>
      <w:bookmarkStart w:id="0" w:name="_GoBack"/>
      <w:bookmarkEnd w:id="0"/>
    </w:p>
    <w:p w:rsidR="00BD590C" w:rsidRPr="00BD590C" w:rsidRDefault="00BD590C" w:rsidP="00BD59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590C" w:rsidRPr="008D5CAA" w:rsidRDefault="00BD590C" w:rsidP="008D5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943" w:rsidRPr="008D5CAA" w:rsidRDefault="00BD590C" w:rsidP="008D5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кружка </w:t>
      </w:r>
      <w:r w:rsidR="00B57943" w:rsidRPr="008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«Веселый пластилин» </w:t>
      </w:r>
    </w:p>
    <w:p w:rsidR="00BD590C" w:rsidRDefault="00BD590C" w:rsidP="008D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лепки богата и разнообразна, но при этом доступна даже маленьким детям. Занятия лепкой комплексно воздействуют на развитие ребёнка: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лепкой повышают сенсорную чувствительность, т.е. способствуют тонкому восприятию формы, фактуры, цвета, веса, пластики.</w:t>
      </w:r>
      <w:proofErr w:type="gramEnd"/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Развивается воображение, пространственное мышление, общая ручная умелость, мелкая моторика; синхронизируются работа обеих рук.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Лепка является одним из средств релаксации, что имеет </w:t>
      </w:r>
      <w:proofErr w:type="gramStart"/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психологического благополучия малыша.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развития творческих способностей младших дошкольников, их эстетического развития.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воспитывать желание своими руками создавать красивые поделки из пластилина, использовать их в игровой и театральной деятельности, в качестве подарка  или для украшения группы; </w:t>
      </w:r>
    </w:p>
    <w:p w:rsidR="006709D4" w:rsidRPr="006709D4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чувство формы и цвета, мелкую моторику рук, обогащать словарный запас;</w:t>
      </w:r>
    </w:p>
    <w:p w:rsidR="006709D4" w:rsidRPr="008D5CAA" w:rsidRDefault="006709D4" w:rsidP="00670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></w:t>
      </w:r>
      <w:r w:rsidRPr="0067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учить простейшим приёмам лепки, формировать умение составлять простые композиции.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Художественная деятельность связана с процессами восприятия, познания. С эмоциональной и общественной сторонами человека, в ней находят отражение некоторые особенности его интеллекта и характера.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пластилином расширяет круг возможностей детей, развивает пространственное воображение, конструкторские способности. Открытие в </w:t>
      </w: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индивидуальности поможет ребенку реализовать себя в учебе, творчестве, в общении  с другими.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Актуальность данной программы состоит  в создании микроклимат добра и взаимопонимания, воспитывать бережное отношение к труду и творчеству других людей.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рассчитана на детей с 5 – 7 лет. В группах могут заниматься дети разного возраста. В создании разновозрастных групп есть свои преимущества: младшие всегда вольно и </w:t>
      </w:r>
      <w:proofErr w:type="gramStart"/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вольно смотрят</w:t>
      </w:r>
      <w:proofErr w:type="gramEnd"/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старших не только по возрасту, но и по опыту творческой деятельности, и видят ориентиры своего роста, учатся выстраивать отношения, расширяют информационное поле.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важным моментом является развитие руки, её тактильных ощущений поверхностной фактуры.</w:t>
      </w:r>
    </w:p>
    <w:p w:rsidR="00B57943" w:rsidRPr="008D5CAA" w:rsidRDefault="00B57943" w:rsidP="008D5C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943" w:rsidRPr="008D5CAA" w:rsidRDefault="00B57943" w:rsidP="006709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</w:p>
    <w:p w:rsidR="00B57943" w:rsidRPr="008D5CAA" w:rsidRDefault="00B57943" w:rsidP="008D5C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AA">
        <w:rPr>
          <w:rFonts w:ascii="Times New Roman" w:eastAsia="Calibri" w:hAnsi="Times New Roman" w:cs="Times New Roman"/>
          <w:sz w:val="28"/>
          <w:szCs w:val="28"/>
        </w:rPr>
        <w:t>Занятия проводятся</w:t>
      </w:r>
      <w:r w:rsidR="006709D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D5CAA">
        <w:rPr>
          <w:rFonts w:ascii="Times New Roman" w:eastAsia="Calibri" w:hAnsi="Times New Roman" w:cs="Times New Roman"/>
          <w:sz w:val="28"/>
          <w:szCs w:val="28"/>
        </w:rPr>
        <w:t xml:space="preserve"> раз в неделю. В течение учебного года планируется </w:t>
      </w:r>
      <w:r w:rsidR="006709D4">
        <w:rPr>
          <w:rFonts w:ascii="Times New Roman" w:eastAsia="Calibri" w:hAnsi="Times New Roman" w:cs="Times New Roman"/>
          <w:sz w:val="28"/>
          <w:szCs w:val="28"/>
        </w:rPr>
        <w:t>36</w:t>
      </w:r>
      <w:r w:rsidRPr="008D5CAA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6709D4">
        <w:rPr>
          <w:rFonts w:ascii="Times New Roman" w:eastAsia="Calibri" w:hAnsi="Times New Roman" w:cs="Times New Roman"/>
          <w:sz w:val="28"/>
          <w:szCs w:val="28"/>
        </w:rPr>
        <w:t>й</w:t>
      </w:r>
      <w:r w:rsidRPr="008D5C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7943" w:rsidRPr="008D5CAA" w:rsidRDefault="00B57943" w:rsidP="008D5C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AA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детей </w:t>
      </w:r>
      <w:r w:rsidR="00DD5FB0" w:rsidRPr="008D5CAA">
        <w:rPr>
          <w:rFonts w:ascii="Times New Roman" w:eastAsia="Calibri" w:hAnsi="Times New Roman" w:cs="Times New Roman"/>
          <w:sz w:val="28"/>
          <w:szCs w:val="28"/>
        </w:rPr>
        <w:t>5-7</w:t>
      </w:r>
      <w:r w:rsidRPr="008D5CAA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8D5CAA" w:rsidRDefault="008D5C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709D4" w:rsidRPr="006709D4" w:rsidRDefault="006709D4" w:rsidP="006709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на год.</w:t>
      </w:r>
    </w:p>
    <w:tbl>
      <w:tblPr>
        <w:tblStyle w:val="1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1056"/>
        <w:gridCol w:w="2835"/>
        <w:gridCol w:w="5635"/>
      </w:tblGrid>
      <w:tr w:rsidR="006709D4" w:rsidRPr="006709D4" w:rsidTr="006721DF">
        <w:tc>
          <w:tcPr>
            <w:tcW w:w="1056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базовую форму «шар», научатся различать цвета, называть фрукты.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Мухоморы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базовую форму «лепёшка», узнают, что есть грибы съедобные и несъедобные, научатся различать мухоморы.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Цветущий лужок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базовую форму «колбаска», научатся составлять простейшую композицию, испытают положительные эмоции от воспоминаний о лете.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Научатся приёму лепки «мазок», запомнят стихи и </w:t>
            </w:r>
            <w:proofErr w:type="spell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солнце, испытают положительные эмоции от их чтения.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Лепим овощи: огурец, помидор.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огурец и помидор, закрепят умение различать овощи, узнают, что такое витамины.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Лепим овощи: морковка, капуста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морковь и капусту, закрепят умение различать овощи, отгадывать про них загадки.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Любимые игрушки: пирамидка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пирамидку, закрепят понятия «</w:t>
            </w:r>
            <w:proofErr w:type="gram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больше-меньше</w:t>
            </w:r>
            <w:proofErr w:type="gram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научатся располагать предметы по величине.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Любимые игрушки: неваляшка.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куклу-неваляшку, будут учиться рассказывать о своей любимой игрушке.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работа «</w:t>
            </w:r>
            <w:proofErr w:type="spell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Фруктосад</w:t>
            </w:r>
            <w:proofErr w:type="spell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фантазировать на «фруктовую» тему, будут учиться работать в коллективе, составлять композицию, примут участие во всероссийском пластилиновом конкурсе.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Аквариум: водоросли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что такое водоросли и для чего они нужны, научатся лепить различные по форме водоросли.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Аквариум: улитки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кто такие улитки, какую роль они играют в аквариуме, научатся лепить улиток из пластилина.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Аквариум: камешки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проявлять фантазию при лепке камешков, научатся наблюдать за аквариумными рыбками.</w:t>
            </w:r>
          </w:p>
        </w:tc>
      </w:tr>
      <w:tr w:rsidR="006709D4" w:rsidRPr="006709D4" w:rsidTr="006721DF">
        <w:trPr>
          <w:trHeight w:val="1041"/>
        </w:trPr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Аквариум: рыбки</w:t>
            </w:r>
          </w:p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 о разнообразии аквариумных рыбок, об условиях их жизни, научатся лепить рыбок, составлять композицию.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Научатся лепить снеговика, проявят желание лепить снеговика из снега, запомнят стихи и 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загадки про снеговика.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Ёлочка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Испытают положительные эмоции от приближающегося праздника, научатся лепить ёлку, выучат стихи про новогоднюю ёлочку.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Шарики-фонарики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украшения для ёлки, научатся украшать ёлочку и запомнят песни и хороводы про новогоднюю ёлку.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Картина на плоскости: «Зимняя ночь»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Научатся лепить картины на плоскости, будут развивать воображение, научатся различать понятия «день-ночь», примут участие во всероссийском конкурсе «Талант с колыбели».</w:t>
            </w:r>
          </w:p>
        </w:tc>
      </w:tr>
      <w:tr w:rsidR="006709D4" w:rsidRPr="006709D4" w:rsidTr="006721DF">
        <w:trPr>
          <w:trHeight w:val="1052"/>
        </w:trPr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Ферма: курочка и цыплятки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Познакомятся с домашними птицами, вспомнят об их повадках, запомнят </w:t>
            </w:r>
            <w:proofErr w:type="spell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научатся лепить курочку и цыплят.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Ферма: Петя-петушок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Закрепят знания о домашних птицах, научатся лепить петушка, выучат </w:t>
            </w:r>
            <w:proofErr w:type="spell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«Петушок».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Ферма: утка и гусь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Познакомятся с домашними птицами, научатся лепить утку и гуся, разучат игру «Гуси-гуси».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Самолёт построим сами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 о государственном празднике «День защитника Отечества», научатся лепить самолёт, познакомятся с профессией лётчика.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Закрепят знания о государственном празднике «День защитника Отечества», научатся лепить танк, познакомятся с профессией танкиста.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Картина на 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-диске: Цветы для мамы</w:t>
            </w:r>
          </w:p>
        </w:tc>
        <w:tc>
          <w:tcPr>
            <w:tcW w:w="5635" w:type="dxa"/>
            <w:vMerge w:val="restart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что композиции можно создавать, используя бросовый материал, научатся лепить различные цветы, познакомятся с названиями цветов, будут учиться рассказывать о своих мамах.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Картина на 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-диске: Цветы для мамы</w:t>
            </w:r>
          </w:p>
        </w:tc>
        <w:tc>
          <w:tcPr>
            <w:tcW w:w="5635" w:type="dxa"/>
            <w:vMerge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Зоопарк: павлин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Будут учиться рассказывать о диких зверях и птицах, научатся лепить павлина, узнают, как выглядит эта птица и каковы её особенности.</w:t>
            </w:r>
          </w:p>
        </w:tc>
      </w:tr>
      <w:tr w:rsidR="006709D4" w:rsidRPr="006709D4" w:rsidTr="006721DF">
        <w:trPr>
          <w:trHeight w:val="555"/>
        </w:trPr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Зоопарк: ёжик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Обобщат свои знания о ёжике, научатся его лепить, прослушаю сказку Маршака про ежиное семейство.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Зоопарк: черепаха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Узнают про особенности внешнего вида </w:t>
            </w: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черепахи и её </w:t>
            </w:r>
            <w:proofErr w:type="gram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поведении</w:t>
            </w:r>
            <w:proofErr w:type="gram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научатся лепить черепаху, использую пластилин и скорлупу грецкого ореха.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Зоопарк: змейки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 о жизни змей в дикой природе, научатся как себя вести при встрече с ней, научатся лепить змею, придумают истории про этих пресмыкающихся.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Ракета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кто такие космонавты, научатся лепить ракету, разучат игру «Ждут нас быстрые ракеты».</w:t>
            </w:r>
          </w:p>
        </w:tc>
      </w:tr>
      <w:tr w:rsidR="006709D4" w:rsidRPr="006709D4" w:rsidTr="006721DF"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Жучки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кого называют насекомыми, как насекомые провели зиму, научатся лепить жуков, составлять простые композиции.</w:t>
            </w:r>
          </w:p>
        </w:tc>
      </w:tr>
      <w:tr w:rsidR="006709D4" w:rsidRPr="006709D4" w:rsidTr="006721DF">
        <w:trPr>
          <w:trHeight w:val="364"/>
        </w:trPr>
        <w:tc>
          <w:tcPr>
            <w:tcW w:w="1056" w:type="dxa"/>
            <w:vMerge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Божья коровка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Узнают, кто такая божья коровка и почему так называется, научатся лепить её, разучат </w:t>
            </w:r>
            <w:proofErr w:type="spellStart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«Божья коровка».</w:t>
            </w:r>
          </w:p>
        </w:tc>
      </w:tr>
      <w:tr w:rsidR="006709D4" w:rsidRPr="006709D4" w:rsidTr="006721DF">
        <w:tc>
          <w:tcPr>
            <w:tcW w:w="1056" w:type="dxa"/>
            <w:vMerge w:val="restart"/>
            <w:textDirection w:val="btLr"/>
            <w:vAlign w:val="center"/>
          </w:tcPr>
          <w:p w:rsidR="006709D4" w:rsidRPr="006709D4" w:rsidRDefault="006709D4" w:rsidP="006709D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Пластилиновый лужок: Ромашка и Мак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 о разнообразии полевых цветов, научатся различать ромашку и мак, лепить их.</w:t>
            </w:r>
          </w:p>
        </w:tc>
      </w:tr>
      <w:tr w:rsidR="006709D4" w:rsidRPr="006709D4" w:rsidTr="006721DF">
        <w:tc>
          <w:tcPr>
            <w:tcW w:w="1056" w:type="dxa"/>
            <w:vMerge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Пластилиновый лужок: Василёк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Познакомятся с цветком василёк, научатся различать и лепить его, будут учиться любоваться красотой природы.</w:t>
            </w:r>
          </w:p>
        </w:tc>
      </w:tr>
      <w:tr w:rsidR="006709D4" w:rsidRPr="006709D4" w:rsidTr="006721DF">
        <w:tc>
          <w:tcPr>
            <w:tcW w:w="1056" w:type="dxa"/>
            <w:vMerge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Пластилиновый лужок: Гусеница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откуда берутся гусеницы, научатся лепить их, разучат подвижную игру «Гусеница».</w:t>
            </w:r>
          </w:p>
        </w:tc>
      </w:tr>
      <w:tr w:rsidR="006709D4" w:rsidRPr="006709D4" w:rsidTr="006721DF">
        <w:tc>
          <w:tcPr>
            <w:tcW w:w="1056" w:type="dxa"/>
            <w:vMerge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Пластилиновый лужок: Бабочка</w:t>
            </w:r>
          </w:p>
        </w:tc>
        <w:tc>
          <w:tcPr>
            <w:tcW w:w="5635" w:type="dxa"/>
          </w:tcPr>
          <w:p w:rsidR="006709D4" w:rsidRPr="006709D4" w:rsidRDefault="006709D4" w:rsidP="006709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Узнают, что бабочки – это насекомые, будут учиться любоваться их красотой и разнообразием, научатся лепить бабочку, проявляя фантазию и развивая воображение.</w:t>
            </w:r>
          </w:p>
        </w:tc>
      </w:tr>
    </w:tbl>
    <w:p w:rsidR="006709D4" w:rsidRPr="006709D4" w:rsidRDefault="006709D4" w:rsidP="006709D4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3" w:rsidRPr="00B57943" w:rsidRDefault="00B57943" w:rsidP="00B57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943" w:rsidRPr="008D5CAA" w:rsidRDefault="00B57943" w:rsidP="00B579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B57943" w:rsidRPr="008D5CAA" w:rsidSect="00CB228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2CD"/>
    <w:multiLevelType w:val="hybridMultilevel"/>
    <w:tmpl w:val="FC32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C"/>
    <w:rsid w:val="001628E8"/>
    <w:rsid w:val="00470426"/>
    <w:rsid w:val="006709D4"/>
    <w:rsid w:val="006B000C"/>
    <w:rsid w:val="00774086"/>
    <w:rsid w:val="008D5CAA"/>
    <w:rsid w:val="00B57943"/>
    <w:rsid w:val="00BD590C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0C"/>
    <w:pPr>
      <w:ind w:left="720"/>
      <w:contextualSpacing/>
    </w:pPr>
  </w:style>
  <w:style w:type="paragraph" w:styleId="a4">
    <w:name w:val="No Spacing"/>
    <w:link w:val="a5"/>
    <w:uiPriority w:val="1"/>
    <w:qFormat/>
    <w:rsid w:val="008D5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D5CA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6709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0C"/>
    <w:pPr>
      <w:ind w:left="720"/>
      <w:contextualSpacing/>
    </w:pPr>
  </w:style>
  <w:style w:type="paragraph" w:styleId="a4">
    <w:name w:val="No Spacing"/>
    <w:link w:val="a5"/>
    <w:uiPriority w:val="1"/>
    <w:qFormat/>
    <w:rsid w:val="008D5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D5CA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6709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2013-10-02T16:32:00Z</dcterms:created>
  <dcterms:modified xsi:type="dcterms:W3CDTF">2015-05-10T17:55:00Z</dcterms:modified>
</cp:coreProperties>
</file>