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B" w:rsidRPr="001D0DA4" w:rsidRDefault="0091796B" w:rsidP="0091796B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DA4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91796B" w:rsidRPr="001D0DA4" w:rsidRDefault="0091796B" w:rsidP="0091796B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DA4">
        <w:rPr>
          <w:rFonts w:ascii="Times New Roman" w:eastAsia="Times New Roman" w:hAnsi="Times New Roman" w:cs="Times New Roman"/>
          <w:sz w:val="28"/>
          <w:szCs w:val="28"/>
        </w:rPr>
        <w:t>учреждение детский сад № 98</w:t>
      </w:r>
    </w:p>
    <w:p w:rsidR="0091796B" w:rsidRPr="001D0DA4" w:rsidRDefault="0091796B" w:rsidP="0091796B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DA4">
        <w:rPr>
          <w:rFonts w:ascii="Times New Roman" w:eastAsia="Times New Roman" w:hAnsi="Times New Roman" w:cs="Times New Roman"/>
          <w:sz w:val="28"/>
          <w:szCs w:val="28"/>
        </w:rPr>
        <w:t>Московского района Санкт-Петербурга</w:t>
      </w:r>
    </w:p>
    <w:p w:rsidR="0091796B" w:rsidRDefault="0091796B" w:rsidP="0091796B">
      <w:pPr>
        <w:spacing w:before="0" w:beforeAutospacing="0"/>
        <w:jc w:val="center"/>
        <w:rPr>
          <w:sz w:val="28"/>
          <w:szCs w:val="28"/>
        </w:rPr>
      </w:pPr>
    </w:p>
    <w:p w:rsidR="0091796B" w:rsidRDefault="0091796B" w:rsidP="0091796B">
      <w:pPr>
        <w:spacing w:before="0" w:beforeAutospacing="0"/>
        <w:jc w:val="center"/>
        <w:rPr>
          <w:sz w:val="28"/>
          <w:szCs w:val="28"/>
        </w:rPr>
      </w:pPr>
    </w:p>
    <w:p w:rsidR="0091796B" w:rsidRPr="00CB13CF" w:rsidRDefault="0091796B" w:rsidP="0091796B">
      <w:pPr>
        <w:spacing w:before="0" w:before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3CF">
        <w:rPr>
          <w:rFonts w:ascii="Times New Roman" w:hAnsi="Times New Roman" w:cs="Times New Roman"/>
          <w:b/>
          <w:sz w:val="36"/>
          <w:szCs w:val="36"/>
        </w:rPr>
        <w:t>Непосредственная</w:t>
      </w:r>
      <w:r>
        <w:rPr>
          <w:rFonts w:ascii="Times New Roman" w:hAnsi="Times New Roman" w:cs="Times New Roman"/>
          <w:b/>
          <w:sz w:val="36"/>
          <w:szCs w:val="36"/>
        </w:rPr>
        <w:t xml:space="preserve"> - театрализованная деятельность педагога с детьми старшего возраста</w:t>
      </w:r>
    </w:p>
    <w:p w:rsidR="0091796B" w:rsidRPr="00CB13CF" w:rsidRDefault="0091796B" w:rsidP="0091796B">
      <w:pPr>
        <w:spacing w:before="0" w:before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3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13CF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91796B" w:rsidRPr="00CB13CF" w:rsidRDefault="0091796B" w:rsidP="0091796B">
      <w:pPr>
        <w:spacing w:before="0" w:beforeAutospacing="0"/>
        <w:rPr>
          <w:b/>
          <w:sz w:val="28"/>
          <w:szCs w:val="28"/>
        </w:rPr>
      </w:pPr>
    </w:p>
    <w:p w:rsidR="0091796B" w:rsidRPr="00CB13CF" w:rsidRDefault="0091796B" w:rsidP="0091796B">
      <w:pPr>
        <w:spacing w:before="0" w:beforeAutospacing="0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«Дорожные при</w:t>
      </w:r>
      <w:r w:rsidRPr="00CB13C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ключения Буратино-2»</w:t>
      </w:r>
    </w:p>
    <w:p w:rsidR="0091796B" w:rsidRPr="0061300B" w:rsidRDefault="0091796B" w:rsidP="0091796B">
      <w:pPr>
        <w:spacing w:before="0" w:beforeAutospacing="0"/>
        <w:rPr>
          <w:sz w:val="28"/>
          <w:szCs w:val="28"/>
        </w:rPr>
      </w:pPr>
    </w:p>
    <w:p w:rsidR="0091796B" w:rsidRDefault="0091796B" w:rsidP="0091796B">
      <w:pPr>
        <w:spacing w:before="0" w:beforeAutospacing="0"/>
        <w:jc w:val="center"/>
        <w:rPr>
          <w:sz w:val="28"/>
          <w:szCs w:val="28"/>
        </w:rPr>
      </w:pPr>
    </w:p>
    <w:p w:rsidR="0091796B" w:rsidRPr="001D0DA4" w:rsidRDefault="0091796B" w:rsidP="0091796B">
      <w:pPr>
        <w:spacing w:before="0" w:beforeAutospacing="0"/>
        <w:jc w:val="center"/>
        <w:rPr>
          <w:sz w:val="28"/>
          <w:szCs w:val="28"/>
        </w:rPr>
      </w:pPr>
    </w:p>
    <w:p w:rsidR="0091796B" w:rsidRDefault="0091796B" w:rsidP="0091796B">
      <w:pPr>
        <w:spacing w:before="0" w:beforeAutospacing="0"/>
        <w:jc w:val="center"/>
      </w:pPr>
      <w:r w:rsidRPr="0091796B">
        <w:drawing>
          <wp:inline distT="0" distB="0" distL="0" distR="0">
            <wp:extent cx="2028825" cy="3547548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02" cy="355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96B">
        <w:drawing>
          <wp:inline distT="0" distB="0" distL="0" distR="0">
            <wp:extent cx="1905000" cy="2514601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1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796B" w:rsidRPr="0091796B" w:rsidRDefault="0091796B" w:rsidP="0091796B">
      <w:pPr>
        <w:spacing w:before="0" w:beforeAutospacing="0"/>
        <w:jc w:val="right"/>
        <w:rPr>
          <w:rFonts w:ascii="Forte" w:hAnsi="Forte" w:cs="Times New Roman"/>
          <w:sz w:val="28"/>
          <w:szCs w:val="28"/>
        </w:rPr>
      </w:pPr>
      <w:r w:rsidRPr="0091796B">
        <w:rPr>
          <w:rFonts w:ascii="Times New Roman" w:hAnsi="Times New Roman" w:cs="Times New Roman"/>
          <w:sz w:val="28"/>
          <w:szCs w:val="28"/>
        </w:rPr>
        <w:t>Подготовила</w:t>
      </w:r>
      <w:r w:rsidRPr="0091796B">
        <w:rPr>
          <w:rFonts w:ascii="Forte" w:hAnsi="Forte" w:cs="Times New Roman"/>
          <w:sz w:val="28"/>
          <w:szCs w:val="28"/>
        </w:rPr>
        <w:t xml:space="preserve"> </w:t>
      </w:r>
      <w:r w:rsidRPr="0091796B">
        <w:rPr>
          <w:rFonts w:ascii="Times New Roman" w:hAnsi="Times New Roman" w:cs="Times New Roman"/>
          <w:sz w:val="28"/>
          <w:szCs w:val="28"/>
        </w:rPr>
        <w:t>воспитатель</w:t>
      </w:r>
      <w:r w:rsidRPr="0091796B">
        <w:rPr>
          <w:rFonts w:ascii="Forte" w:hAnsi="Forte" w:cs="Times New Roman"/>
          <w:sz w:val="28"/>
          <w:szCs w:val="28"/>
        </w:rPr>
        <w:t xml:space="preserve"> </w:t>
      </w:r>
      <w:r w:rsidRPr="0091796B">
        <w:rPr>
          <w:rFonts w:ascii="Times New Roman" w:hAnsi="Times New Roman" w:cs="Times New Roman"/>
          <w:sz w:val="28"/>
          <w:szCs w:val="28"/>
        </w:rPr>
        <w:t>старшей</w:t>
      </w:r>
      <w:r w:rsidRPr="0091796B">
        <w:rPr>
          <w:rFonts w:ascii="Forte" w:hAnsi="Forte" w:cs="Times New Roman"/>
          <w:sz w:val="28"/>
          <w:szCs w:val="28"/>
        </w:rPr>
        <w:t xml:space="preserve"> </w:t>
      </w:r>
      <w:r w:rsidRPr="0091796B">
        <w:rPr>
          <w:rFonts w:ascii="Times New Roman" w:hAnsi="Times New Roman" w:cs="Times New Roman"/>
          <w:sz w:val="28"/>
          <w:szCs w:val="28"/>
        </w:rPr>
        <w:t>группы</w:t>
      </w:r>
    </w:p>
    <w:p w:rsidR="0091796B" w:rsidRPr="0091796B" w:rsidRDefault="0091796B" w:rsidP="0091796B">
      <w:pPr>
        <w:spacing w:before="0" w:beforeAutospacing="0"/>
        <w:jc w:val="right"/>
        <w:rPr>
          <w:rFonts w:ascii="Forte" w:hAnsi="Forte" w:cs="Times New Roman"/>
          <w:sz w:val="28"/>
          <w:szCs w:val="28"/>
        </w:rPr>
      </w:pPr>
      <w:r w:rsidRPr="0091796B">
        <w:rPr>
          <w:rFonts w:ascii="Forte" w:hAnsi="Forte" w:cs="Times New Roman"/>
          <w:sz w:val="28"/>
          <w:szCs w:val="28"/>
        </w:rPr>
        <w:t xml:space="preserve"> </w:t>
      </w:r>
      <w:proofErr w:type="spellStart"/>
      <w:r w:rsidRPr="0091796B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91796B">
        <w:rPr>
          <w:rFonts w:ascii="Forte" w:hAnsi="Forte" w:cs="Times New Roman"/>
          <w:sz w:val="28"/>
          <w:szCs w:val="28"/>
        </w:rPr>
        <w:t xml:space="preserve"> </w:t>
      </w:r>
      <w:proofErr w:type="spellStart"/>
      <w:r w:rsidRPr="0091796B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91796B">
        <w:rPr>
          <w:rFonts w:ascii="Forte" w:hAnsi="Forte" w:cs="Times New Roman"/>
          <w:sz w:val="28"/>
          <w:szCs w:val="28"/>
        </w:rPr>
        <w:t xml:space="preserve">  </w:t>
      </w:r>
      <w:proofErr w:type="spellStart"/>
      <w:r w:rsidRPr="0091796B">
        <w:rPr>
          <w:rFonts w:ascii="Times New Roman" w:hAnsi="Times New Roman" w:cs="Times New Roman"/>
          <w:sz w:val="28"/>
          <w:szCs w:val="28"/>
        </w:rPr>
        <w:t>Индусовна</w:t>
      </w:r>
      <w:proofErr w:type="spellEnd"/>
    </w:p>
    <w:p w:rsidR="0091796B" w:rsidRPr="0091796B" w:rsidRDefault="0091796B" w:rsidP="0091796B">
      <w:pPr>
        <w:spacing w:before="0" w:beforeAutospacing="0"/>
        <w:rPr>
          <w:rFonts w:ascii="Forte" w:hAnsi="Forte"/>
          <w:sz w:val="28"/>
          <w:szCs w:val="28"/>
        </w:rPr>
      </w:pPr>
    </w:p>
    <w:p w:rsidR="0091796B" w:rsidRPr="0091796B" w:rsidRDefault="0091796B" w:rsidP="0091796B">
      <w:pPr>
        <w:spacing w:before="0" w:beforeAutospacing="0"/>
        <w:rPr>
          <w:rFonts w:ascii="Forte" w:hAnsi="Forte"/>
          <w:sz w:val="28"/>
          <w:szCs w:val="28"/>
        </w:rPr>
      </w:pPr>
    </w:p>
    <w:p w:rsidR="0091796B" w:rsidRPr="0091796B" w:rsidRDefault="0091796B" w:rsidP="0091796B">
      <w:pPr>
        <w:spacing w:before="0" w:beforeAutospacing="0"/>
        <w:rPr>
          <w:rFonts w:ascii="Forte" w:hAnsi="Forte"/>
          <w:sz w:val="28"/>
          <w:szCs w:val="28"/>
        </w:rPr>
      </w:pPr>
    </w:p>
    <w:p w:rsidR="0091796B" w:rsidRPr="0091796B" w:rsidRDefault="0091796B" w:rsidP="0091796B">
      <w:pPr>
        <w:spacing w:before="0" w:beforeAutospacing="0"/>
        <w:rPr>
          <w:rFonts w:ascii="Forte" w:hAnsi="Forte"/>
          <w:sz w:val="28"/>
          <w:szCs w:val="28"/>
        </w:rPr>
      </w:pPr>
    </w:p>
    <w:p w:rsidR="0091796B" w:rsidRPr="0091796B" w:rsidRDefault="0091796B" w:rsidP="0091796B">
      <w:pPr>
        <w:spacing w:before="0" w:beforeAutospacing="0"/>
        <w:jc w:val="center"/>
        <w:rPr>
          <w:rFonts w:ascii="Forte" w:hAnsi="Forte"/>
          <w:sz w:val="28"/>
          <w:szCs w:val="28"/>
        </w:rPr>
      </w:pPr>
      <w:r w:rsidRPr="0091796B">
        <w:rPr>
          <w:sz w:val="28"/>
          <w:szCs w:val="28"/>
        </w:rPr>
        <w:t>Санкт</w:t>
      </w:r>
      <w:r w:rsidRPr="0091796B">
        <w:rPr>
          <w:rFonts w:ascii="Forte" w:hAnsi="Forte"/>
          <w:sz w:val="28"/>
          <w:szCs w:val="28"/>
        </w:rPr>
        <w:t>-</w:t>
      </w:r>
      <w:r w:rsidRPr="0091796B">
        <w:rPr>
          <w:sz w:val="28"/>
          <w:szCs w:val="28"/>
        </w:rPr>
        <w:t>Петербург</w:t>
      </w:r>
    </w:p>
    <w:p w:rsidR="0091796B" w:rsidRPr="0091796B" w:rsidRDefault="0091796B" w:rsidP="0091796B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  <w:r w:rsidRPr="0091796B">
        <w:rPr>
          <w:rFonts w:ascii="Times New Roman" w:hAnsi="Times New Roman" w:cs="Times New Roman"/>
          <w:sz w:val="28"/>
          <w:szCs w:val="28"/>
        </w:rPr>
        <w:t>24.04.2014</w:t>
      </w:r>
    </w:p>
    <w:p w:rsid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у детей сознательное отношение к правилам дорожного движения.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привить детям  понимать и объяснять значения дорожных знаков;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закрепить знания  детей  о правилах  дорожного движения;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упражнять в выразительном чтение стихов;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внимательность, логическое мышление;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воспитывать сплоченность коллектива, чувство ответственности за безопасность своей жизни и жизни других людей.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Предварительная работа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заучивание песен, стихотворений, проведение НОД по теме «на улицах города»,  «дорожные знаки», проведение открытого совместного мероприятия на тему « дорожные приключения Буратино».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Велосипед, самокат, детская машина, макеты  двух светафоров,  уголок дорожного движения, костюмы для театрализованного представления.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Выходит из-зи кулис Мальвина и говорит: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приглашаю вас к себе на день рождения.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ждала праздника целый год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 особым нетерпением.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а теперь готовлю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Стол, игры, угощенья.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Повеселимся от души,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Устроим развлечения.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Автор: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путь собрался наш герой,(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Буратино берет денежки из шкатулки и подходит к светафору)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Взял и денежки с собой.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вышел он за двор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На дороге светафор.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Цветами разными горит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Тут Буратино говорит.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Буратино: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Вот те на! Вот это да-а-а!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Что это за ерунда?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Светафор ( ребенок):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«Я- дорожный светафор.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Здесь стою я с давних пор.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Тремя цветами я свечу.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Людей спасти от бед хочу.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Коль горит зеленый свет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Путь открыт, запрета нет,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Если красный свет горит-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значит, путь закрыт!» 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ребенок встает со стульчика и читает стих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.,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затем садится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меня запретов нет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любой пойду я свет.(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выходит на дорогу, где на него наезжает Пьеро ( ребенок) на велосипеде)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проскачив на красный свет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Сбил его велосипед.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На Буратинину беду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Это был Пьеро в бреду.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Затылок свой почесал наш герой.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снова продолжил  свой путь неземной.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Чтоб не тратить время даром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Пошел Буратино в спортовары.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купил тот предмет,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зовут «велосипед». 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подходит к магазину отдает деньги Артемону, и берет велосипед)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Буратино: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по улице качу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качу, куда хочу.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меня все прпускают,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нето всех задавлю.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Торопись же Артемон , давай,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Да скорей, не отставай.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На день рождения опоздать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Мне никак нельзя опять.(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подходят к дороги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Артемон: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Буратино здесь нельзя идти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 нужно найти.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Больно умный ты у нас.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Лучше торопился б щас.(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идут вместе к зебре и переходят дорогу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пошли они вдвоем.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По переходу на обгон.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Так! Так ! так!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Ну а это тут зачем?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Служит эта штука чем?( показывает на знак 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Знак ( ребенок):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Буратино дорожный знак,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А служу я людям так: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Если видишь ты меня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Путь закрыт вперед нельзя.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Ты чего тут говоришь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Чтобы я не ехал- шишь!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он проехал знак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Там дороги нет – овраг.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Велосипед остановился, зашатался весь, и вот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Буратино не удержался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герой в овраг сорвался.(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Буратино уезжает за кулисы, оставляет там велосипед, и возвращается, держась за бока)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Ой болят мои бока!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Ладно потерплю пока!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Буратино потянулася, отряхнулся и пошел.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Но пройдя еще чуть-чуть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Снова прерывает путь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Перед ним на пути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Снова знак стоит.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Ух ты!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Пьеро сюда пади!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такое впереди?( </w:t>
      </w: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подходит Пьеро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Пьеро: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скажет тебе знак.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Знак (ребенок):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 дождь и в ясную погоду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не ходят пешеходы.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Говорит им знак одно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Здесь ходить запрещенно.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Это точно – ерунда.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Не буду смотреть я никуда.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Вся дорога для меня.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на знаки не смотрю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к Мальвине я лечу.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 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Только с места сдвинулся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Как в аварию попал.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На дорогу и упал.(выезжает Карабас из –за кулис исовершает наезд на Буратино, Буратино сел на дорожку и взялся за голову)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Пьеро: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Ой скорее позвоните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Айболиту доктору.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его вы позовите.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Ну скорей же не молчите!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Тут и доктор подоспел.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Буратино уцелел.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Шофер ( Карабас-Барабас, ребенок)</w:t>
      </w: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Я не хотел!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Буратино на знак не смотрел.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Айболит( ребенок):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Позовем совет мы высший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они рассудят нас: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 главней из нас?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Кто лишний?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Звучит музыка минусовка песни « Наша служба и опасна и трудна» входят </w:t>
      </w:r>
      <w:r w:rsidRPr="009179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два  работника ДПС поют песню: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Наша служба и опасна и трудна,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 городах и селах всем она нужна,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Если где-то по дороге городской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Мчиться нарушитель.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Это служба помагает нам с тобой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Днем и ночью на посту она везде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Служба смелых – ГАИ.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ГАИ ( два ребенка):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Что вы нас позвали?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Что узнать хотите?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Шофер( Карабас-Барабас):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Мы решать устали.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Вы нас рассудите.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Кто не прав, кто виноват?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Вы нам подскажите.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ГАИ: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Эх Буратино, Буратино!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Ты не прав, конечно,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Просто изучи ты правила движения.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Чтоб не оказаться на уице в беде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Нужно знать отлично правила ДД!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Вручают Буратино книгу о правилах  дорожного движения.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Буратино: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Эти правила движения,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Как таблицу умноженья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Наизусь я заучу!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Включается минусовка песни « Крылатые качели, выходит Мальвина , дети встают на середину зала, поют все вместе.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куплет: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Жить чудесно без сомненья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 Питере таком большом.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и правила движенья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Должен знать ты хорошо.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Там, где шумный перекресток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И машин не сосчитать.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Перейти не так уж просто,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Если правила не знать. ( 2 раза)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Припев: 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знает, что без правил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Без дорожных не прожить.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Все дожны мы на дороге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noProof/>
          <w:sz w:val="28"/>
          <w:szCs w:val="28"/>
          <w:lang w:eastAsia="ru-RU"/>
        </w:rPr>
        <w:t>Осмотрительными быть. (припев 2 раза )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1796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 садятся на стульчики выходит Умняк, одетый в конфедератку и черный плащ.</w:t>
      </w:r>
    </w:p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90"/>
        <w:gridCol w:w="4781"/>
      </w:tblGrid>
      <w:tr w:rsidR="0091796B" w:rsidRPr="0091796B" w:rsidTr="00386A0D"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Воспитатель – Умняк</w:t>
            </w:r>
          </w:p>
        </w:tc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91796B" w:rsidRPr="0091796B" w:rsidTr="00386A0D"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 часть 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Добрый день, ребята.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Меня зовут Умняк, я мистер всезнайка. Я услышал, что вы показываете маленький театр про дорожное движение.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Значит, вы утверждаете, что все знаети о правилах?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Чтож…….проверим. Но для начала потанцуете со мной. 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</w:t>
            </w:r>
            <w:r w:rsidRPr="0091796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Включается песня «Буратино» дети  производят движения, которык показывает Умняк.) </w:t>
            </w:r>
          </w:p>
        </w:tc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Здравствуйте 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Да. Это так. Только вы опоздали. Мы уже все показали.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Да , мы все знаем.</w:t>
            </w:r>
          </w:p>
        </w:tc>
      </w:tr>
      <w:tr w:rsidR="0091796B" w:rsidRPr="0091796B" w:rsidTr="00386A0D"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 часть: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Вот я вижу у вас тут инспекторы ДПС к ним и вопрос. Как вы дамаете, какая машина опаснее для пешехода?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Нет, нет. Я имею в виду стоящая или движущаяся?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А почему?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Уважаемое ГАИ, а что это такое? (поазывает на пешеходный переход – зебру).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А зачем она?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Кто такие участники дорожного движения?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Почему на загородных дорогах пешеходы должны двигаться навстречу движению?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следует перейти дорогу, если ты вышел из автобуса?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Какой сигнал светофора включается одновременно для всех сторон перекрестка?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Какие дорожные знаки вы знаете? 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( Умняк показывает картинки дорожных знаков, дети отвечают, что это и для чего служит, какие из них знаки предписывающие, какие запрещающие)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Какой перекресток называют регулируемым? (тот, где есть светофор или регулировщик).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А кто такой регулировщик?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А зачем он нужен, если есть светафор?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Правильно, ребята, когда светофор ломается, то дорожным движением управляет полицейский – </w:t>
            </w: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регулировщик при помощи полосатой палочки, окрашенной в чёрно -  белые полоски – жезла. Регулировщик следит за порядком на тех перекрёстках, где нет светофоров. При помощи жезла регулировщик подаёт команды : кому стоять, кому идти или ехать.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Сейчас я покажу вам жесты регулировщика, а вы повторяйте за мной: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</w:rPr>
              <w:t xml:space="preserve"> </w:t>
            </w: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Если регулировщик стоит к нам лицом или спиной – это то же самое, что красный сигнал светофора;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Если перегородил путь вытянутой рукой -  тоже надо остановиться и подождать.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Поднял жезл вверх: внимание. Можно считать, что на светофоре зажегся желтый сигнал.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Регулировщик повернулся к тебе боком, руки опустил вниз или развел в стороны. Вот теперь можно переходить дорогу. Это как зеленый сигнал светофора.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Запомнили , ребята?</w:t>
            </w:r>
          </w:p>
        </w:tc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ГАИ поют: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Машины бывают разные: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Черные, белые, красные.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Но пешеходам не хочется 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больничной койке ворочиться.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Конечно, движущаяся.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Опаснее тем, что за ней может быть </w:t>
            </w: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скрыта другая машина!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Это зебра.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Выходит из-за кулис </w:t>
            </w:r>
            <w:r w:rsidRPr="0091796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зебра ( ребенок)</w:t>
            </w:r>
            <w:r w:rsidRPr="0091796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поет песню из минусовки Земфиры</w:t>
            </w: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 , пожулуйста не нарушай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Больше правила движенья.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 законы соблюдай-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Будешь жить тогда без сожаленья.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Видишь – пешеход идет,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Значит – рядом переход.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Это пешеходы, водители , пассажиры.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Двигаясь по обочине навстречу движению, пешеходы всегда видят приближающийся транспорт.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Желтый.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Это человек в форме , ГАИ, который следит за порядком на дороге.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Светафор может сломаться, приходит на помощь регулировщик.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Да.</w:t>
            </w:r>
          </w:p>
        </w:tc>
      </w:tr>
      <w:tr w:rsidR="0091796B" w:rsidRPr="0091796B" w:rsidTr="00386A0D"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3 часть: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Тога закрепим: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Кому должны подчиняться пешеходы и водители, если на перекрестке работают одновременно и светофор и регулировщик? 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Почему?</w:t>
            </w:r>
            <w:r w:rsidRPr="0091796B">
              <w:rPr>
                <w:rFonts w:ascii="Times New Roman" w:hAnsi="Times New Roman" w:cs="Times New Roman"/>
              </w:rPr>
              <w:t xml:space="preserve"> 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Какое положение регулировщика означает красный свет- дороги нет.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Какой знак регулировщика означет желтый свет светафора?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Какое положение регулировщика означает зеленый сигнал, что можно идти?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- Молодцы, ребята, что все запомнили. Я хочу, чтоб вы всегда переходили дорогу правильно, и никогда не нарушаи правила ДД. А в местах, где есть регулировщик, пользовались навыками , которые сегодня узнали. А теперь я с вами прощаюся, но перед этим хочу вас угостить сладостями, ведь я всегда люблю не только спрашивать и задавать вопросы, но и угощать 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( раздает угощения)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До новых встреч!!!</w:t>
            </w:r>
          </w:p>
        </w:tc>
        <w:tc>
          <w:tcPr>
            <w:tcW w:w="4856" w:type="dxa"/>
          </w:tcPr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Регулировщику.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Потому что светафор может быть сломан.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Когда регулировщик стоит лицом к нам или спиной.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Поднятая на верх рука.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Регулировщик стоит боком, руки опущенны или в стороны разведены.</w:t>
            </w: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796B" w:rsidRPr="0091796B" w:rsidRDefault="0091796B" w:rsidP="00386A0D">
            <w:pPr>
              <w:spacing w:beforeAutospacing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До свидания.</w:t>
            </w:r>
          </w:p>
        </w:tc>
      </w:tr>
    </w:tbl>
    <w:p w:rsidR="0091796B" w:rsidRPr="0091796B" w:rsidRDefault="0091796B" w:rsidP="0091796B">
      <w:pPr>
        <w:spacing w:before="0" w:beforeAutospacing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2D87" w:rsidRPr="0091796B" w:rsidRDefault="00582D87">
      <w:pPr>
        <w:rPr>
          <w:rFonts w:ascii="Times New Roman" w:hAnsi="Times New Roman" w:cs="Times New Roman"/>
          <w:sz w:val="28"/>
          <w:szCs w:val="28"/>
        </w:rPr>
      </w:pPr>
    </w:p>
    <w:sectPr w:rsidR="00582D87" w:rsidRPr="0091796B" w:rsidSect="0058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1796B"/>
    <w:rsid w:val="00582D87"/>
    <w:rsid w:val="006655BC"/>
    <w:rsid w:val="0091796B"/>
    <w:rsid w:val="00C225A1"/>
    <w:rsid w:val="00DB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96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96B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2014-08-17T15:11:00Z</dcterms:created>
  <dcterms:modified xsi:type="dcterms:W3CDTF">2014-08-17T15:20:00Z</dcterms:modified>
</cp:coreProperties>
</file>