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E" w:rsidRDefault="00CB1AE4" w:rsidP="00CB1AE4">
      <w:pPr>
        <w:jc w:val="center"/>
        <w:rPr>
          <w:rFonts w:ascii="Trebuchet MS" w:eastAsia="+mj-ea" w:hAnsi="Trebuchet MS" w:cs="+mj-cs"/>
          <w:b/>
          <w:bCs/>
          <w:color w:val="A90000"/>
          <w:kern w:val="2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CB1AE4">
        <w:rPr>
          <w:rFonts w:ascii="Trebuchet MS" w:eastAsia="+mj-ea" w:hAnsi="Trebuchet MS" w:cs="+mj-cs"/>
          <w:b/>
          <w:bCs/>
          <w:color w:val="A90000"/>
          <w:kern w:val="2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Проект</w:t>
      </w:r>
      <w:r w:rsidRPr="00CB1AE4">
        <w:rPr>
          <w:rFonts w:ascii="Trebuchet MS" w:eastAsia="+mj-ea" w:hAnsi="Trebuchet MS" w:cs="+mj-cs"/>
          <w:b/>
          <w:bCs/>
          <w:color w:val="A90000"/>
          <w:kern w:val="2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90000">
                    <w14:shade w14:val="20000"/>
                    <w14:satMod w14:val="200000"/>
                  </w14:srgbClr>
                </w14:gs>
                <w14:gs w14:pos="78000">
                  <w14:srgbClr w14:val="FF1F0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E9E8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br/>
        <w:t>«В гости к сказкам»</w:t>
      </w:r>
    </w:p>
    <w:p w:rsidR="00CB1AE4" w:rsidRPr="00CB1AE4" w:rsidRDefault="00CB1AE4" w:rsidP="00CB1AE4">
      <w:pPr>
        <w:pStyle w:val="a5"/>
        <w:spacing w:before="110" w:beforeAutospacing="0" w:after="60" w:afterAutospacing="0"/>
        <w:ind w:left="72"/>
        <w:jc w:val="center"/>
        <w:rPr>
          <w:sz w:val="36"/>
          <w:szCs w:val="36"/>
        </w:rPr>
      </w:pP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Подготовила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: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Воспитатель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второй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квалификационной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категории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первой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младшей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группы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«Ромашка»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МДОУ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«Центр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развития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ребёнка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-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детский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сад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№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7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»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Емельянова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Марина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Юрьевна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                        </w:t>
      </w:r>
      <w:proofErr w:type="spellStart"/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</w:t>
      </w:r>
      <w:proofErr w:type="gramStart"/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О</w:t>
      </w:r>
      <w:proofErr w:type="gramEnd"/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сташёво</w:t>
      </w:r>
      <w:proofErr w:type="spellEnd"/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,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Волоколамский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район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,            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Московской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области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. 2014 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год</w:t>
      </w:r>
      <w:r w:rsidRPr="00CB1AE4">
        <w:rPr>
          <w:rFonts w:asciiTheme="minorHAnsi" w:eastAsiaTheme="minorEastAsia" w:hAnsi="Trebuchet MS" w:cstheme="minorBidi"/>
          <w:b/>
          <w:bCs/>
          <w:color w:val="4F6228" w:themeColor="accent3" w:themeShade="8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</w:t>
      </w:r>
    </w:p>
    <w:p w:rsidR="00CB1AE4" w:rsidRPr="00CB1AE4" w:rsidRDefault="00CB1AE4" w:rsidP="00CB1AE4">
      <w:pPr>
        <w:jc w:val="center"/>
        <w:rPr>
          <w:b/>
          <w:bCs/>
          <w:i/>
          <w:iCs/>
          <w:sz w:val="44"/>
          <w:szCs w:val="44"/>
        </w:rPr>
      </w:pPr>
      <w:r w:rsidRPr="00CB1AE4">
        <w:rPr>
          <w:b/>
          <w:bCs/>
          <w:i/>
          <w:iCs/>
          <w:sz w:val="44"/>
          <w:szCs w:val="44"/>
        </w:rPr>
        <w:t>Великие люди о сказках:</w:t>
      </w:r>
    </w:p>
    <w:p w:rsidR="00CB1AE4" w:rsidRPr="007B72D1" w:rsidRDefault="00CB1AE4" w:rsidP="00CB1AE4">
      <w:pPr>
        <w:pStyle w:val="a5"/>
        <w:spacing w:before="115" w:beforeAutospacing="0" w:after="60" w:afterAutospacing="0"/>
        <w:ind w:left="72"/>
        <w:rPr>
          <w:sz w:val="28"/>
          <w:szCs w:val="28"/>
        </w:rPr>
      </w:pPr>
      <w:r w:rsidRPr="007B72D1">
        <w:rPr>
          <w:rFonts w:eastAsiaTheme="minorEastAsia"/>
          <w:kern w:val="24"/>
          <w:sz w:val="28"/>
          <w:szCs w:val="28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народа».</w:t>
      </w:r>
      <w:r w:rsidRPr="007B72D1">
        <w:rPr>
          <w:rFonts w:eastAsiaTheme="minorEastAsia"/>
          <w:kern w:val="24"/>
          <w:sz w:val="28"/>
          <w:szCs w:val="28"/>
        </w:rPr>
        <w:br/>
        <w:t>(Алексей Николаевич Толстой)</w:t>
      </w:r>
      <w:r w:rsidRPr="007B72D1">
        <w:rPr>
          <w:rFonts w:eastAsiaTheme="minorEastAsia"/>
          <w:kern w:val="24"/>
          <w:sz w:val="28"/>
          <w:szCs w:val="28"/>
        </w:rPr>
        <w:br/>
      </w:r>
      <w:r w:rsidRPr="007B72D1">
        <w:rPr>
          <w:rFonts w:eastAsiaTheme="minorEastAsia"/>
          <w:kern w:val="24"/>
          <w:sz w:val="28"/>
          <w:szCs w:val="28"/>
        </w:rPr>
        <w:br/>
        <w:t xml:space="preserve"> «Сказки, как старые друзья, их надо навещать время от времени». ( Джордж Мартин</w:t>
      </w:r>
      <w:proofErr w:type="gramStart"/>
      <w:r w:rsidRPr="007B72D1">
        <w:rPr>
          <w:rFonts w:eastAsiaTheme="minorEastAsia"/>
          <w:kern w:val="24"/>
          <w:sz w:val="28"/>
          <w:szCs w:val="28"/>
        </w:rPr>
        <w:t xml:space="preserve"> )</w:t>
      </w:r>
      <w:proofErr w:type="gramEnd"/>
    </w:p>
    <w:p w:rsidR="00CB1AE4" w:rsidRPr="007B72D1" w:rsidRDefault="00CB1AE4" w:rsidP="00CB1AE4">
      <w:pPr>
        <w:pStyle w:val="a5"/>
        <w:spacing w:before="115" w:beforeAutospacing="0" w:after="60" w:afterAutospacing="0"/>
        <w:ind w:left="72"/>
        <w:rPr>
          <w:rFonts w:eastAsiaTheme="minorEastAsia"/>
          <w:kern w:val="24"/>
          <w:sz w:val="28"/>
          <w:szCs w:val="28"/>
        </w:rPr>
      </w:pPr>
      <w:r w:rsidRPr="007B72D1">
        <w:rPr>
          <w:rFonts w:eastAsiaTheme="minorEastAsia"/>
          <w:kern w:val="24"/>
          <w:sz w:val="28"/>
          <w:szCs w:val="28"/>
        </w:rPr>
        <w:br/>
        <w:t>« Не бойся сказок. Бойся лжи.</w:t>
      </w:r>
      <w:r w:rsidRPr="007B72D1">
        <w:rPr>
          <w:rFonts w:eastAsiaTheme="minorEastAsia"/>
          <w:kern w:val="24"/>
          <w:sz w:val="28"/>
          <w:szCs w:val="28"/>
        </w:rPr>
        <w:br/>
        <w:t>А сказка? Сказка не обманет.</w:t>
      </w:r>
      <w:r w:rsidRPr="007B72D1">
        <w:rPr>
          <w:rFonts w:eastAsiaTheme="minorEastAsia"/>
          <w:kern w:val="24"/>
          <w:sz w:val="28"/>
          <w:szCs w:val="28"/>
        </w:rPr>
        <w:br/>
        <w:t>Ребёнку сказку расскажи -</w:t>
      </w:r>
      <w:r w:rsidRPr="007B72D1">
        <w:rPr>
          <w:rFonts w:eastAsiaTheme="minorEastAsia"/>
          <w:kern w:val="24"/>
          <w:sz w:val="28"/>
          <w:szCs w:val="28"/>
        </w:rPr>
        <w:br/>
        <w:t>На свете правды больше станет». (Валентин Берестов)</w:t>
      </w:r>
    </w:p>
    <w:p w:rsidR="00CB1AE4" w:rsidRPr="00CB1AE4" w:rsidRDefault="00CB1AE4" w:rsidP="00CB1AE4">
      <w:pPr>
        <w:pStyle w:val="a5"/>
        <w:spacing w:before="115" w:beforeAutospacing="0" w:after="60" w:afterAutospacing="0"/>
        <w:ind w:left="72"/>
        <w:rPr>
          <w:sz w:val="28"/>
          <w:szCs w:val="28"/>
        </w:rPr>
      </w:pPr>
    </w:p>
    <w:p w:rsidR="00CB1AE4" w:rsidRPr="007B72D1" w:rsidRDefault="00CB1AE4" w:rsidP="00CB1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hAnsi="Times New Roman" w:cs="Times New Roman"/>
          <w:b/>
          <w:bCs/>
          <w:sz w:val="28"/>
          <w:szCs w:val="28"/>
        </w:rPr>
        <w:t>Методы проекта</w:t>
      </w:r>
      <w:r w:rsidRPr="007B72D1">
        <w:rPr>
          <w:rFonts w:ascii="Times New Roman" w:hAnsi="Times New Roman" w:cs="Times New Roman"/>
          <w:sz w:val="28"/>
          <w:szCs w:val="28"/>
        </w:rPr>
        <w:t>:</w:t>
      </w:r>
      <w:r w:rsidRPr="007B72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B72D1">
        <w:rPr>
          <w:rFonts w:ascii="Times New Roman" w:hAnsi="Times New Roman" w:cs="Times New Roman"/>
          <w:sz w:val="28"/>
          <w:szCs w:val="28"/>
        </w:rPr>
        <w:t>Познавательно-игровая деятельность, игры, беседы, наблюдения, совместные игры.</w:t>
      </w:r>
    </w:p>
    <w:p w:rsidR="00CB1AE4" w:rsidRPr="007B72D1" w:rsidRDefault="00CB1AE4" w:rsidP="00CB1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7B72D1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CB1AE4" w:rsidRPr="007B72D1" w:rsidRDefault="00CB1AE4" w:rsidP="00CB1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проекта: </w:t>
      </w:r>
      <w:r w:rsidRPr="007B72D1">
        <w:rPr>
          <w:rFonts w:ascii="Times New Roman" w:hAnsi="Times New Roman" w:cs="Times New Roman"/>
          <w:sz w:val="28"/>
          <w:szCs w:val="28"/>
        </w:rPr>
        <w:t>МДОУ №7, первая младшая группа «Ромашка».</w:t>
      </w:r>
    </w:p>
    <w:p w:rsidR="00CB1AE4" w:rsidRPr="007B72D1" w:rsidRDefault="00CB1AE4" w:rsidP="00CB1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7B72D1">
        <w:rPr>
          <w:rFonts w:ascii="Times New Roman" w:hAnsi="Times New Roman" w:cs="Times New Roman"/>
          <w:sz w:val="28"/>
          <w:szCs w:val="28"/>
        </w:rPr>
        <w:t>– краткосрочный – 2 недели.</w:t>
      </w:r>
    </w:p>
    <w:p w:rsidR="00CB1AE4" w:rsidRDefault="00CB1AE4" w:rsidP="00CB1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hAnsi="Times New Roman" w:cs="Times New Roman"/>
          <w:b/>
          <w:bCs/>
          <w:sz w:val="28"/>
          <w:szCs w:val="28"/>
        </w:rPr>
        <w:t>Участники проекта: </w:t>
      </w:r>
      <w:r w:rsidRPr="007B72D1">
        <w:rPr>
          <w:rFonts w:ascii="Times New Roman" w:hAnsi="Times New Roman" w:cs="Times New Roman"/>
          <w:sz w:val="28"/>
          <w:szCs w:val="28"/>
        </w:rPr>
        <w:t>дети, воспитатели, родители.</w:t>
      </w:r>
    </w:p>
    <w:p w:rsidR="007B72D1" w:rsidRPr="007B72D1" w:rsidRDefault="007B72D1" w:rsidP="00CB1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AE4" w:rsidRPr="00CB1AE4" w:rsidRDefault="00CB1AE4" w:rsidP="00CB1AE4">
      <w:pPr>
        <w:jc w:val="center"/>
        <w:rPr>
          <w:sz w:val="28"/>
          <w:szCs w:val="28"/>
        </w:rPr>
      </w:pPr>
    </w:p>
    <w:p w:rsidR="00CB1AE4" w:rsidRPr="007B72D1" w:rsidRDefault="00CB1AE4" w:rsidP="00CB1AE4">
      <w:pPr>
        <w:jc w:val="center"/>
        <w:rPr>
          <w:b/>
          <w:bCs/>
          <w:i/>
          <w:iCs/>
          <w:sz w:val="44"/>
          <w:szCs w:val="44"/>
        </w:rPr>
      </w:pPr>
      <w:r w:rsidRPr="007B72D1">
        <w:rPr>
          <w:b/>
          <w:bCs/>
          <w:i/>
          <w:iCs/>
          <w:sz w:val="44"/>
          <w:szCs w:val="44"/>
        </w:rPr>
        <w:lastRenderedPageBreak/>
        <w:t>Актуальность проекта:</w:t>
      </w:r>
    </w:p>
    <w:p w:rsidR="007B72D1" w:rsidRPr="007B72D1" w:rsidRDefault="007B72D1" w:rsidP="007B72D1">
      <w:pPr>
        <w:pStyle w:val="a5"/>
        <w:spacing w:before="96" w:beforeAutospacing="0" w:after="60" w:afterAutospacing="0"/>
        <w:rPr>
          <w:sz w:val="28"/>
          <w:szCs w:val="28"/>
        </w:rPr>
      </w:pPr>
      <w:r w:rsidRPr="007B72D1">
        <w:rPr>
          <w:rFonts w:eastAsiaTheme="minorEastAsia"/>
          <w:b/>
          <w:bCs/>
          <w:color w:val="000000"/>
          <w:kern w:val="24"/>
          <w:sz w:val="28"/>
          <w:szCs w:val="28"/>
        </w:rPr>
        <w:t>Сказка</w:t>
      </w:r>
      <w:r w:rsidRPr="007B72D1">
        <w:rPr>
          <w:rFonts w:eastAsiaTheme="minorEastAsia"/>
          <w:color w:val="000000"/>
          <w:kern w:val="24"/>
          <w:sz w:val="28"/>
          <w:szCs w:val="28"/>
        </w:rPr>
        <w:t> – это вымышленная история. Такая история, которая хранит в себе чудо. Чудо способное восхитить каждого ребенка.</w:t>
      </w:r>
    </w:p>
    <w:p w:rsidR="007B72D1" w:rsidRPr="007B72D1" w:rsidRDefault="007B72D1" w:rsidP="007B72D1">
      <w:pPr>
        <w:pStyle w:val="a5"/>
        <w:spacing w:before="96" w:beforeAutospacing="0" w:after="60" w:afterAutospacing="0"/>
        <w:rPr>
          <w:sz w:val="28"/>
          <w:szCs w:val="28"/>
        </w:rPr>
      </w:pPr>
      <w:r w:rsidRPr="007B72D1">
        <w:rPr>
          <w:rFonts w:eastAsiaTheme="minorEastAsia"/>
          <w:color w:val="000000"/>
          <w:kern w:val="24"/>
          <w:sz w:val="28"/>
          <w:szCs w:val="28"/>
        </w:rPr>
        <w:t>Ведь любая сказка, открывает для ребенка целый мир. Мир с волшебством, с невероятными приключениями, со страшными тайнами и добрыми героями, с победой добра над злом, и обязательно со счастливым концом.</w:t>
      </w:r>
    </w:p>
    <w:p w:rsidR="007B72D1" w:rsidRPr="007B72D1" w:rsidRDefault="007B72D1" w:rsidP="007B72D1">
      <w:pPr>
        <w:pStyle w:val="a5"/>
        <w:spacing w:before="96" w:beforeAutospacing="0" w:after="60" w:afterAutospacing="0"/>
        <w:rPr>
          <w:sz w:val="28"/>
          <w:szCs w:val="28"/>
        </w:rPr>
      </w:pPr>
      <w:r w:rsidRPr="007B72D1">
        <w:rPr>
          <w:rFonts w:eastAsiaTheme="minorEastAsia"/>
          <w:b/>
          <w:bCs/>
          <w:color w:val="000000"/>
          <w:kern w:val="24"/>
          <w:sz w:val="28"/>
          <w:szCs w:val="28"/>
        </w:rPr>
        <w:t>Сказки для детей</w:t>
      </w:r>
      <w:r w:rsidRPr="007B72D1">
        <w:rPr>
          <w:rFonts w:eastAsiaTheme="minorEastAsia"/>
          <w:color w:val="000000"/>
          <w:kern w:val="24"/>
          <w:sz w:val="28"/>
          <w:szCs w:val="28"/>
        </w:rPr>
        <w:t> сохраняют в своем тексте народную мудрость. В них затрагиваются очень жизненные, порой даже философские вопросы. Но в сказках они раскрываются понятным для детей языком.</w:t>
      </w:r>
    </w:p>
    <w:p w:rsidR="007B72D1" w:rsidRPr="007B72D1" w:rsidRDefault="007B72D1" w:rsidP="007B72D1">
      <w:pPr>
        <w:pStyle w:val="a5"/>
        <w:spacing w:before="96" w:beforeAutospacing="0" w:after="60" w:afterAutospacing="0"/>
        <w:rPr>
          <w:sz w:val="28"/>
          <w:szCs w:val="28"/>
        </w:rPr>
      </w:pPr>
      <w:r w:rsidRPr="007B72D1">
        <w:rPr>
          <w:rFonts w:eastAsiaTheme="minorEastAsia"/>
          <w:color w:val="000000"/>
          <w:kern w:val="24"/>
          <w:sz w:val="28"/>
          <w:szCs w:val="28"/>
        </w:rPr>
        <w:t>Сказки для детей выполняют такие функции, о которых многие родители даже не задумывались. Слушая сказку, ребенок сопереживает главным героям. Так он учится сострадать или радоваться. Хорошие сказки для детей избавят ребенка от личных переживаний и повысят уверенность в себе. Сказки помогут детям побороть хвастовство, заносчивость, завистливость и жадность. Помогут обогатить словарный запас и развить воображение у ребенка.</w:t>
      </w:r>
    </w:p>
    <w:p w:rsidR="007B72D1" w:rsidRDefault="007B72D1" w:rsidP="007B72D1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7B72D1">
        <w:rPr>
          <w:rFonts w:cstheme="minorHAnsi"/>
          <w:b/>
          <w:bCs/>
          <w:i/>
          <w:iCs/>
          <w:sz w:val="44"/>
          <w:szCs w:val="44"/>
        </w:rPr>
        <w:t>Проблема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934D49" w:rsidRPr="00934D49" w:rsidRDefault="00934D49" w:rsidP="00934D49">
      <w:pPr>
        <w:pStyle w:val="a6"/>
        <w:numPr>
          <w:ilvl w:val="0"/>
          <w:numId w:val="8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 xml:space="preserve">Дети проявляют мало интереса к книгам, к рассматриванию иллюстраций, не могут назвать героев сказок. </w:t>
      </w:r>
    </w:p>
    <w:p w:rsidR="00934D49" w:rsidRPr="00934D49" w:rsidRDefault="00934D49" w:rsidP="00934D49">
      <w:pPr>
        <w:pStyle w:val="a6"/>
        <w:numPr>
          <w:ilvl w:val="0"/>
          <w:numId w:val="8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Родители мало уделяют внимания чтению русских народных сказок.</w:t>
      </w:r>
    </w:p>
    <w:p w:rsidR="00934D49" w:rsidRPr="007B72D1" w:rsidRDefault="00934D49" w:rsidP="007B72D1">
      <w:pPr>
        <w:jc w:val="center"/>
        <w:rPr>
          <w:rFonts w:cstheme="minorHAnsi"/>
          <w:b/>
          <w:bCs/>
          <w:i/>
          <w:iCs/>
          <w:sz w:val="44"/>
          <w:szCs w:val="44"/>
        </w:rPr>
      </w:pPr>
    </w:p>
    <w:p w:rsidR="007B72D1" w:rsidRDefault="007B72D1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7B72D1">
        <w:rPr>
          <w:rFonts w:cstheme="minorHAnsi"/>
          <w:b/>
          <w:bCs/>
          <w:i/>
          <w:iCs/>
          <w:sz w:val="44"/>
          <w:szCs w:val="44"/>
        </w:rPr>
        <w:t>Гипотеза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7B72D1" w:rsidRDefault="007B72D1" w:rsidP="007B72D1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Мы предположили, что приобщение детей к русской народной сказке даст положительные результаты в развитии и воспитании наших детей, так как сказка обладает преимуществом над другими воспитательными приемами. Сказк</w:t>
      </w:r>
      <w:proofErr w:type="gramStart"/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а-</w:t>
      </w:r>
      <w:proofErr w:type="gramEnd"/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это своего рода нравственный кодекс народа. Она 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деятельность. Сказки прививают интерес к чтению художественной литературы. Сказка совершенствует ум ребёнка, помогает овладеть речью, познавать окружающий мир, развивает устойчивый интерес к книгам. Образные</w:t>
      </w:r>
      <w:proofErr w:type="gramStart"/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gramStart"/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proofErr w:type="gramEnd"/>
      <w:r w:rsidRPr="007B72D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казочные» языковые средства способствуют развитию выразительности речи у детей.</w:t>
      </w:r>
    </w:p>
    <w:p w:rsidR="007B72D1" w:rsidRDefault="007B72D1" w:rsidP="007B72D1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B72D1" w:rsidRDefault="007B72D1" w:rsidP="007B72D1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B72D1" w:rsidRDefault="007B72D1" w:rsidP="007B72D1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B72D1" w:rsidRDefault="007B72D1" w:rsidP="007B72D1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B72D1" w:rsidRPr="007B72D1" w:rsidRDefault="007B72D1" w:rsidP="007B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D1" w:rsidRDefault="007B72D1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7B72D1">
        <w:rPr>
          <w:rFonts w:cstheme="minorHAnsi"/>
          <w:b/>
          <w:bCs/>
          <w:i/>
          <w:iCs/>
          <w:sz w:val="44"/>
          <w:szCs w:val="44"/>
        </w:rPr>
        <w:lastRenderedPageBreak/>
        <w:t>Цель проекта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7B72D1" w:rsidRPr="007B72D1" w:rsidRDefault="007B72D1" w:rsidP="007B72D1">
      <w:pPr>
        <w:pStyle w:val="a6"/>
        <w:numPr>
          <w:ilvl w:val="0"/>
          <w:numId w:val="7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212745"/>
          <w:kern w:val="24"/>
          <w:sz w:val="28"/>
          <w:szCs w:val="28"/>
        </w:rPr>
        <w:t>Воспитывать у детей любовь к книге, чтению посредством сказок, приобщение детей к общечеловеческим нравственным ценностям.</w:t>
      </w:r>
    </w:p>
    <w:p w:rsidR="007B72D1" w:rsidRPr="007B72D1" w:rsidRDefault="007B72D1" w:rsidP="007B72D1">
      <w:pPr>
        <w:pStyle w:val="a6"/>
        <w:numPr>
          <w:ilvl w:val="0"/>
          <w:numId w:val="7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212745"/>
          <w:kern w:val="24"/>
          <w:sz w:val="28"/>
          <w:szCs w:val="28"/>
        </w:rPr>
        <w:t>Раскрыть ценности совместного творчества детей и их родителей, домашнего чтения с детьми.</w:t>
      </w:r>
    </w:p>
    <w:p w:rsidR="007B72D1" w:rsidRDefault="007B72D1">
      <w:pPr>
        <w:jc w:val="center"/>
        <w:rPr>
          <w:rFonts w:cstheme="minorHAnsi"/>
          <w:b/>
          <w:bCs/>
          <w:i/>
          <w:iCs/>
          <w:sz w:val="44"/>
          <w:szCs w:val="44"/>
        </w:rPr>
      </w:pPr>
    </w:p>
    <w:p w:rsidR="007B72D1" w:rsidRDefault="007B72D1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7B72D1">
        <w:rPr>
          <w:rFonts w:cstheme="minorHAnsi"/>
          <w:b/>
          <w:bCs/>
          <w:i/>
          <w:iCs/>
          <w:sz w:val="44"/>
          <w:szCs w:val="44"/>
        </w:rPr>
        <w:t>Задачи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7B72D1" w:rsidRPr="007B72D1" w:rsidRDefault="007B72D1" w:rsidP="007B72D1">
      <w:pPr>
        <w:pStyle w:val="a5"/>
        <w:spacing w:before="77" w:beforeAutospacing="0" w:after="60" w:afterAutospacing="0"/>
        <w:ind w:left="72"/>
        <w:rPr>
          <w:sz w:val="28"/>
          <w:szCs w:val="28"/>
        </w:rPr>
      </w:pPr>
      <w:r w:rsidRPr="007B72D1">
        <w:rPr>
          <w:rFonts w:eastAsia="+mn-ea"/>
          <w:b/>
          <w:bCs/>
          <w:color w:val="404040"/>
          <w:kern w:val="24"/>
          <w:sz w:val="28"/>
          <w:szCs w:val="28"/>
        </w:rPr>
        <w:t xml:space="preserve">                                                </w:t>
      </w:r>
      <w:r w:rsidRPr="007B72D1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 xml:space="preserve">С детьми:      </w:t>
      </w:r>
    </w:p>
    <w:p w:rsidR="007B72D1" w:rsidRPr="007B72D1" w:rsidRDefault="007B72D1" w:rsidP="007B72D1">
      <w:pPr>
        <w:pStyle w:val="a5"/>
        <w:spacing w:before="77" w:beforeAutospacing="0" w:after="60" w:afterAutospacing="0"/>
        <w:ind w:left="72"/>
        <w:rPr>
          <w:sz w:val="28"/>
          <w:szCs w:val="28"/>
        </w:rPr>
      </w:pPr>
      <w:r w:rsidRPr="007B72D1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>1. Образовательные:</w:t>
      </w:r>
    </w:p>
    <w:p w:rsidR="007B72D1" w:rsidRPr="007B72D1" w:rsidRDefault="007B72D1" w:rsidP="007B72D1">
      <w:pPr>
        <w:pStyle w:val="a6"/>
        <w:numPr>
          <w:ilvl w:val="0"/>
          <w:numId w:val="4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Создать необходимые условия для знакомства со сказками в различных видах совместной деятельности с детьми.</w:t>
      </w:r>
    </w:p>
    <w:p w:rsidR="007B72D1" w:rsidRPr="007B72D1" w:rsidRDefault="007B72D1" w:rsidP="007B72D1">
      <w:pPr>
        <w:pStyle w:val="a6"/>
        <w:numPr>
          <w:ilvl w:val="0"/>
          <w:numId w:val="4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 xml:space="preserve">Развивать связную речь детей и её выразительность. </w:t>
      </w:r>
    </w:p>
    <w:p w:rsidR="007B72D1" w:rsidRPr="007B72D1" w:rsidRDefault="007B72D1" w:rsidP="007B72D1">
      <w:pPr>
        <w:pStyle w:val="a6"/>
        <w:numPr>
          <w:ilvl w:val="0"/>
          <w:numId w:val="4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 xml:space="preserve">Работать над звукопроизношением, развивать звуковую культуру речи у детей. </w:t>
      </w:r>
    </w:p>
    <w:p w:rsidR="007B72D1" w:rsidRPr="007B72D1" w:rsidRDefault="007B72D1" w:rsidP="007B72D1">
      <w:pPr>
        <w:pStyle w:val="a6"/>
        <w:numPr>
          <w:ilvl w:val="0"/>
          <w:numId w:val="4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Формировать умение пересказывать и инсценировать  с помощью воспитателя сказки.</w:t>
      </w:r>
    </w:p>
    <w:p w:rsidR="007B72D1" w:rsidRPr="007B72D1" w:rsidRDefault="007B72D1" w:rsidP="007B72D1">
      <w:pPr>
        <w:pStyle w:val="a5"/>
        <w:spacing w:before="72" w:beforeAutospacing="0" w:after="60" w:afterAutospacing="0"/>
        <w:ind w:left="72"/>
        <w:rPr>
          <w:sz w:val="28"/>
          <w:szCs w:val="28"/>
        </w:rPr>
      </w:pPr>
      <w:r w:rsidRPr="007B72D1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>2. Развивающее:</w:t>
      </w:r>
    </w:p>
    <w:p w:rsidR="007B72D1" w:rsidRPr="007B72D1" w:rsidRDefault="007B72D1" w:rsidP="007B72D1">
      <w:pPr>
        <w:pStyle w:val="a6"/>
        <w:numPr>
          <w:ilvl w:val="0"/>
          <w:numId w:val="5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Развивать групповую сплоченность, самооценку детей.</w:t>
      </w:r>
    </w:p>
    <w:p w:rsidR="007B72D1" w:rsidRPr="007B72D1" w:rsidRDefault="007B72D1" w:rsidP="007B72D1">
      <w:pPr>
        <w:pStyle w:val="a6"/>
        <w:numPr>
          <w:ilvl w:val="0"/>
          <w:numId w:val="5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Развивать познавательные способности ребенка, любознательность, творческое воображение, внимание, память, фантазию.</w:t>
      </w:r>
    </w:p>
    <w:p w:rsidR="007B72D1" w:rsidRPr="007B72D1" w:rsidRDefault="007B72D1" w:rsidP="007B72D1">
      <w:pPr>
        <w:pStyle w:val="a6"/>
        <w:numPr>
          <w:ilvl w:val="0"/>
          <w:numId w:val="5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Развивать традиции семейного чтения.</w:t>
      </w:r>
    </w:p>
    <w:p w:rsidR="007B72D1" w:rsidRPr="007B72D1" w:rsidRDefault="007B72D1" w:rsidP="007B72D1">
      <w:pPr>
        <w:pStyle w:val="a5"/>
        <w:spacing w:before="72" w:beforeAutospacing="0" w:after="60" w:afterAutospacing="0"/>
        <w:ind w:left="72"/>
        <w:rPr>
          <w:sz w:val="28"/>
          <w:szCs w:val="28"/>
        </w:rPr>
      </w:pPr>
      <w:r w:rsidRPr="007B72D1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>3. Воспитательные:</w:t>
      </w:r>
    </w:p>
    <w:p w:rsidR="007B72D1" w:rsidRPr="007B72D1" w:rsidRDefault="007B72D1" w:rsidP="007B72D1">
      <w:pPr>
        <w:pStyle w:val="a6"/>
        <w:numPr>
          <w:ilvl w:val="0"/>
          <w:numId w:val="6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Воспитывать у детей уважение к самому себе и другим детям.</w:t>
      </w:r>
    </w:p>
    <w:p w:rsidR="007B72D1" w:rsidRPr="007B72D1" w:rsidRDefault="007B72D1" w:rsidP="007B72D1">
      <w:pPr>
        <w:pStyle w:val="a6"/>
        <w:numPr>
          <w:ilvl w:val="0"/>
          <w:numId w:val="6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Воспитывать взаимопонимание, дружеские отношения между детьми, желание прийти на помощь в трудную минуту.</w:t>
      </w:r>
    </w:p>
    <w:p w:rsidR="007B72D1" w:rsidRPr="007B72D1" w:rsidRDefault="007B72D1" w:rsidP="007B72D1">
      <w:pPr>
        <w:pStyle w:val="a6"/>
        <w:numPr>
          <w:ilvl w:val="0"/>
          <w:numId w:val="6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>Воспитывать любовь и уважение к труду</w:t>
      </w:r>
    </w:p>
    <w:p w:rsidR="007B72D1" w:rsidRPr="007B72D1" w:rsidRDefault="007B72D1" w:rsidP="007B72D1">
      <w:pPr>
        <w:pStyle w:val="a6"/>
        <w:numPr>
          <w:ilvl w:val="0"/>
          <w:numId w:val="6"/>
        </w:numPr>
        <w:rPr>
          <w:color w:val="C3260C"/>
          <w:sz w:val="28"/>
          <w:szCs w:val="28"/>
        </w:rPr>
      </w:pPr>
      <w:r w:rsidRPr="007B72D1">
        <w:rPr>
          <w:rFonts w:eastAsia="+mn-ea"/>
          <w:color w:val="404040"/>
          <w:kern w:val="24"/>
          <w:sz w:val="28"/>
          <w:szCs w:val="28"/>
        </w:rPr>
        <w:t xml:space="preserve"> Пробуждать интерес к сказкам.</w:t>
      </w:r>
    </w:p>
    <w:p w:rsidR="007B72D1" w:rsidRDefault="00934D49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934D49">
        <w:rPr>
          <w:rFonts w:cstheme="minorHAnsi"/>
          <w:b/>
          <w:bCs/>
          <w:i/>
          <w:iCs/>
          <w:sz w:val="44"/>
          <w:szCs w:val="44"/>
        </w:rPr>
        <w:t>Задачи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934D49" w:rsidRDefault="00934D49" w:rsidP="00934D49">
      <w:pPr>
        <w:pStyle w:val="a5"/>
        <w:spacing w:before="86" w:beforeAutospacing="0" w:after="200" w:afterAutospacing="0" w:line="276" w:lineRule="auto"/>
      </w:pPr>
      <w:r>
        <w:rPr>
          <w:rFonts w:ascii="Trebuchet MS" w:eastAsia="Calibri" w:hAnsi="Trebuchet MS"/>
          <w:b/>
          <w:bCs/>
          <w:color w:val="212745"/>
          <w:kern w:val="24"/>
          <w:sz w:val="36"/>
          <w:szCs w:val="36"/>
        </w:rPr>
        <w:t xml:space="preserve">                                </w:t>
      </w:r>
      <w:r>
        <w:rPr>
          <w:rFonts w:ascii="Trebuchet MS" w:eastAsia="Calibri" w:hAnsi="Trebuchet MS"/>
          <w:b/>
          <w:bCs/>
          <w:color w:val="212745"/>
          <w:kern w:val="24"/>
          <w:sz w:val="40"/>
          <w:szCs w:val="40"/>
          <w:u w:val="single"/>
        </w:rPr>
        <w:t>С родителями:</w:t>
      </w:r>
    </w:p>
    <w:p w:rsidR="00934D49" w:rsidRPr="00934D49" w:rsidRDefault="00934D49" w:rsidP="00934D49">
      <w:pPr>
        <w:pStyle w:val="a6"/>
        <w:numPr>
          <w:ilvl w:val="0"/>
          <w:numId w:val="9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Расширять представления о детской литературе.</w:t>
      </w:r>
    </w:p>
    <w:p w:rsidR="00934D49" w:rsidRPr="00934D49" w:rsidRDefault="00934D49" w:rsidP="00934D49">
      <w:pPr>
        <w:pStyle w:val="a6"/>
        <w:numPr>
          <w:ilvl w:val="0"/>
          <w:numId w:val="9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Повышение читательской культуры родителей.</w:t>
      </w:r>
    </w:p>
    <w:p w:rsidR="00934D49" w:rsidRPr="00934D49" w:rsidRDefault="00934D49" w:rsidP="00934D49">
      <w:pPr>
        <w:pStyle w:val="a6"/>
        <w:numPr>
          <w:ilvl w:val="0"/>
          <w:numId w:val="9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Заинтересовать родителей расширением читательского кругозора ребенка, знакомя его с произведениями различных жанров, знакомить с русскими народными сказками.</w:t>
      </w:r>
    </w:p>
    <w:p w:rsidR="00934D49" w:rsidRPr="00934D49" w:rsidRDefault="00934D49" w:rsidP="00934D49">
      <w:pPr>
        <w:pStyle w:val="a6"/>
        <w:numPr>
          <w:ilvl w:val="0"/>
          <w:numId w:val="9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lastRenderedPageBreak/>
        <w:t>Не допускать раннего приучения ребёнка к телевизору, видео, компьютерным играм, не заменять непосредственного общения ребёнка с родителем.</w:t>
      </w:r>
    </w:p>
    <w:p w:rsidR="00934D49" w:rsidRPr="00934D49" w:rsidRDefault="00934D49" w:rsidP="00934D49">
      <w:pPr>
        <w:pStyle w:val="a6"/>
        <w:numPr>
          <w:ilvl w:val="0"/>
          <w:numId w:val="9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Привлечь к участию в выставке «Неделя Сказок»</w:t>
      </w:r>
    </w:p>
    <w:p w:rsidR="00934D49" w:rsidRPr="00934D49" w:rsidRDefault="00934D49" w:rsidP="00934D49">
      <w:pPr>
        <w:pStyle w:val="a6"/>
        <w:numPr>
          <w:ilvl w:val="0"/>
          <w:numId w:val="9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Привлечь к организации выставки для детей « Наши любимые книги»</w:t>
      </w:r>
    </w:p>
    <w:p w:rsidR="00934D49" w:rsidRDefault="00934D49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934D49">
        <w:rPr>
          <w:rFonts w:cstheme="minorHAnsi"/>
          <w:b/>
          <w:bCs/>
          <w:i/>
          <w:iCs/>
          <w:sz w:val="44"/>
          <w:szCs w:val="44"/>
        </w:rPr>
        <w:t>Предполагаемый результат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934D49" w:rsidRPr="00934D49" w:rsidRDefault="00934D49" w:rsidP="00934D49">
      <w:pPr>
        <w:pStyle w:val="a5"/>
        <w:spacing w:before="115" w:beforeAutospacing="0" w:after="60" w:afterAutospacing="0"/>
        <w:rPr>
          <w:sz w:val="28"/>
          <w:szCs w:val="28"/>
        </w:rPr>
      </w:pPr>
      <w:r>
        <w:rPr>
          <w:rFonts w:ascii="Trebuchet MS" w:eastAsia="+mn-ea" w:hAnsi="Trebuchet MS" w:cs="+mn-cs"/>
          <w:color w:val="212745"/>
          <w:kern w:val="24"/>
          <w:sz w:val="48"/>
          <w:szCs w:val="48"/>
        </w:rPr>
        <w:t xml:space="preserve">                                  </w:t>
      </w:r>
      <w:r w:rsidRPr="00934D49">
        <w:rPr>
          <w:rFonts w:eastAsia="+mn-ea"/>
          <w:b/>
          <w:bCs/>
          <w:color w:val="212745"/>
          <w:kern w:val="24"/>
          <w:sz w:val="28"/>
          <w:szCs w:val="28"/>
          <w:u w:val="single"/>
        </w:rPr>
        <w:t>У детей:</w:t>
      </w:r>
    </w:p>
    <w:p w:rsidR="00934D49" w:rsidRPr="00934D49" w:rsidRDefault="00934D49" w:rsidP="00934D49">
      <w:pPr>
        <w:pStyle w:val="a6"/>
        <w:numPr>
          <w:ilvl w:val="0"/>
          <w:numId w:val="10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Получение дополнительных знаний о сказках.</w:t>
      </w:r>
    </w:p>
    <w:p w:rsidR="00934D49" w:rsidRPr="00934D49" w:rsidRDefault="00934D49" w:rsidP="00934D49">
      <w:pPr>
        <w:pStyle w:val="a6"/>
        <w:numPr>
          <w:ilvl w:val="0"/>
          <w:numId w:val="10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 xml:space="preserve"> Развитие интереса к художественной литературе по средствам русских народных сказок.</w:t>
      </w:r>
    </w:p>
    <w:p w:rsidR="00934D49" w:rsidRPr="00934D49" w:rsidRDefault="00934D49" w:rsidP="00934D49">
      <w:pPr>
        <w:pStyle w:val="a6"/>
        <w:numPr>
          <w:ilvl w:val="0"/>
          <w:numId w:val="10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Развитие познавательной активности, творчески способностей, коммуникативных навыков.</w:t>
      </w:r>
    </w:p>
    <w:p w:rsidR="00934D49" w:rsidRPr="00934D49" w:rsidRDefault="00934D49" w:rsidP="00934D49">
      <w:pPr>
        <w:pStyle w:val="a6"/>
        <w:numPr>
          <w:ilvl w:val="0"/>
          <w:numId w:val="10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Развитие нравственных качеств.</w:t>
      </w:r>
    </w:p>
    <w:p w:rsidR="00934D49" w:rsidRPr="00934D49" w:rsidRDefault="00934D49" w:rsidP="00934D49">
      <w:pPr>
        <w:pStyle w:val="a6"/>
        <w:numPr>
          <w:ilvl w:val="0"/>
          <w:numId w:val="10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Развитие навыков в рисование, лепке, конструировании, желания передавать сказочные образы в продуктивной деятельности.</w:t>
      </w:r>
    </w:p>
    <w:p w:rsidR="00934D49" w:rsidRPr="00934D49" w:rsidRDefault="00934D49" w:rsidP="00934D49">
      <w:pPr>
        <w:pStyle w:val="a6"/>
        <w:numPr>
          <w:ilvl w:val="0"/>
          <w:numId w:val="10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Закрепление знаний цветов, величины, формы, количества предметов.</w:t>
      </w:r>
    </w:p>
    <w:p w:rsidR="00934D49" w:rsidRDefault="00934D49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934D49">
        <w:rPr>
          <w:rFonts w:cstheme="minorHAnsi"/>
          <w:b/>
          <w:bCs/>
          <w:i/>
          <w:iCs/>
          <w:sz w:val="44"/>
          <w:szCs w:val="44"/>
        </w:rPr>
        <w:t>Предполагаемый результат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934D49" w:rsidRPr="00934D49" w:rsidRDefault="00934D49" w:rsidP="00934D49">
      <w:pPr>
        <w:pStyle w:val="a5"/>
        <w:spacing w:before="144" w:beforeAutospacing="0" w:after="200" w:afterAutospacing="0" w:line="276" w:lineRule="auto"/>
        <w:jc w:val="center"/>
        <w:rPr>
          <w:sz w:val="28"/>
          <w:szCs w:val="28"/>
        </w:rPr>
      </w:pPr>
      <w:r w:rsidRPr="00934D49">
        <w:rPr>
          <w:rFonts w:eastAsia="Calibri"/>
          <w:b/>
          <w:bCs/>
          <w:color w:val="212745"/>
          <w:kern w:val="24"/>
          <w:sz w:val="28"/>
          <w:szCs w:val="28"/>
          <w:u w:val="single"/>
        </w:rPr>
        <w:t>У родителей:</w:t>
      </w:r>
    </w:p>
    <w:p w:rsidR="00934D49" w:rsidRPr="00934D49" w:rsidRDefault="00934D49" w:rsidP="00934D49">
      <w:pPr>
        <w:pStyle w:val="a6"/>
        <w:numPr>
          <w:ilvl w:val="0"/>
          <w:numId w:val="11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Наличие представлений  о роли детской литературы в развитии детей, формировании их нравственных качеств.</w:t>
      </w:r>
    </w:p>
    <w:p w:rsidR="00934D49" w:rsidRPr="00934D49" w:rsidRDefault="00934D49" w:rsidP="00934D49">
      <w:pPr>
        <w:pStyle w:val="a6"/>
        <w:numPr>
          <w:ilvl w:val="0"/>
          <w:numId w:val="11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Наличие в каждой семье художественных произведений в соответствии с возрастом, в том числе русских народных сказок.</w:t>
      </w:r>
    </w:p>
    <w:p w:rsidR="00934D49" w:rsidRPr="00934D49" w:rsidRDefault="00934D49" w:rsidP="00934D49">
      <w:pPr>
        <w:pStyle w:val="a6"/>
        <w:numPr>
          <w:ilvl w:val="0"/>
          <w:numId w:val="11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Calibri"/>
          <w:color w:val="212745"/>
          <w:kern w:val="24"/>
          <w:sz w:val="28"/>
          <w:szCs w:val="28"/>
        </w:rPr>
        <w:t>Мотивация родителей на традиции семейного чтения.</w:t>
      </w:r>
    </w:p>
    <w:p w:rsidR="00934D49" w:rsidRPr="00934D49" w:rsidRDefault="00934D49" w:rsidP="00934D49">
      <w:pPr>
        <w:pStyle w:val="a6"/>
        <w:numPr>
          <w:ilvl w:val="0"/>
          <w:numId w:val="11"/>
        </w:numPr>
        <w:tabs>
          <w:tab w:val="left" w:pos="720"/>
        </w:tabs>
        <w:spacing w:line="276" w:lineRule="auto"/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Повышение желания родителей участвовать в образовательной деятельности детей в детском саду.</w:t>
      </w:r>
    </w:p>
    <w:p w:rsidR="00934D49" w:rsidRDefault="00934D49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934D49">
        <w:rPr>
          <w:rFonts w:cstheme="minorHAnsi"/>
          <w:b/>
          <w:bCs/>
          <w:i/>
          <w:iCs/>
          <w:sz w:val="44"/>
          <w:szCs w:val="44"/>
        </w:rPr>
        <w:t>Достоинства использования сказки в интегративной деятельности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934D49" w:rsidRPr="00934D49" w:rsidRDefault="00934D49" w:rsidP="00934D49">
      <w:pPr>
        <w:pStyle w:val="a5"/>
        <w:spacing w:before="96" w:beforeAutospacing="0" w:after="60" w:afterAutospacing="0"/>
        <w:ind w:left="1440"/>
        <w:textAlignment w:val="top"/>
        <w:rPr>
          <w:sz w:val="28"/>
          <w:szCs w:val="28"/>
        </w:rPr>
      </w:pPr>
      <w:r w:rsidRPr="00934D49">
        <w:rPr>
          <w:rFonts w:eastAsia="+mn-ea"/>
          <w:b/>
          <w:bCs/>
          <w:color w:val="404040"/>
          <w:kern w:val="24"/>
          <w:sz w:val="28"/>
          <w:szCs w:val="28"/>
        </w:rPr>
        <w:t>Развитие личности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 xml:space="preserve">Позволяет </w:t>
      </w:r>
      <w:proofErr w:type="spellStart"/>
      <w:r w:rsidRPr="00934D49">
        <w:rPr>
          <w:rFonts w:eastAsia="+mn-ea"/>
          <w:color w:val="404040"/>
          <w:kern w:val="24"/>
          <w:sz w:val="28"/>
          <w:szCs w:val="28"/>
        </w:rPr>
        <w:t>самореализоваться</w:t>
      </w:r>
      <w:proofErr w:type="spellEnd"/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>Воспитывает активность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>Развивает творчество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>Приучает к самостоятельности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 xml:space="preserve">Дает возможность найти общий язык со сверстниками и </w:t>
      </w:r>
      <w:proofErr w:type="gramStart"/>
      <w:r w:rsidRPr="00934D49">
        <w:rPr>
          <w:rFonts w:eastAsia="+mn-ea"/>
          <w:color w:val="404040"/>
          <w:kern w:val="24"/>
          <w:sz w:val="28"/>
          <w:szCs w:val="28"/>
        </w:rPr>
        <w:t>со</w:t>
      </w:r>
      <w:proofErr w:type="gramEnd"/>
      <w:r w:rsidRPr="00934D49">
        <w:rPr>
          <w:rFonts w:eastAsia="+mn-ea"/>
          <w:color w:val="404040"/>
          <w:kern w:val="24"/>
          <w:sz w:val="28"/>
          <w:szCs w:val="28"/>
        </w:rPr>
        <w:t xml:space="preserve"> взрослыми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>Способствует пробуждению творческих сил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>Обогащает впечатлениями</w:t>
      </w:r>
    </w:p>
    <w:p w:rsidR="00934D49" w:rsidRPr="00934D49" w:rsidRDefault="00934D49" w:rsidP="00934D49">
      <w:pPr>
        <w:pStyle w:val="a6"/>
        <w:numPr>
          <w:ilvl w:val="0"/>
          <w:numId w:val="12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="+mn-ea"/>
          <w:color w:val="404040"/>
          <w:kern w:val="24"/>
          <w:sz w:val="28"/>
          <w:szCs w:val="28"/>
        </w:rPr>
        <w:t>Позволяет накопить богатый жизненный опыт</w:t>
      </w:r>
    </w:p>
    <w:p w:rsidR="00934D49" w:rsidRPr="00934D49" w:rsidRDefault="00934D49" w:rsidP="00934D49">
      <w:pPr>
        <w:pStyle w:val="a5"/>
        <w:spacing w:before="96" w:beforeAutospacing="0" w:after="60" w:afterAutospacing="0"/>
        <w:ind w:left="72"/>
        <w:textAlignment w:val="top"/>
        <w:rPr>
          <w:sz w:val="28"/>
          <w:szCs w:val="28"/>
        </w:rPr>
      </w:pPr>
      <w:r w:rsidRPr="00934D49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lastRenderedPageBreak/>
        <w:t xml:space="preserve">          Развитие речи</w:t>
      </w:r>
    </w:p>
    <w:p w:rsidR="00934D49" w:rsidRPr="00934D49" w:rsidRDefault="00934D49" w:rsidP="00934D49">
      <w:pPr>
        <w:pStyle w:val="a6"/>
        <w:numPr>
          <w:ilvl w:val="0"/>
          <w:numId w:val="13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Theme="minorEastAsia"/>
          <w:color w:val="404040" w:themeColor="text1" w:themeTint="BF"/>
          <w:kern w:val="24"/>
          <w:sz w:val="28"/>
          <w:szCs w:val="28"/>
        </w:rPr>
        <w:t>Развивает образность речи</w:t>
      </w:r>
    </w:p>
    <w:p w:rsidR="00934D49" w:rsidRPr="00934D49" w:rsidRDefault="00934D49" w:rsidP="00934D49">
      <w:pPr>
        <w:pStyle w:val="a6"/>
        <w:numPr>
          <w:ilvl w:val="0"/>
          <w:numId w:val="13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Theme="minorEastAsia"/>
          <w:color w:val="404040" w:themeColor="text1" w:themeTint="BF"/>
          <w:kern w:val="24"/>
          <w:sz w:val="28"/>
          <w:szCs w:val="28"/>
        </w:rPr>
        <w:t>Метафоричность речи</w:t>
      </w:r>
    </w:p>
    <w:p w:rsidR="00934D49" w:rsidRPr="00934D49" w:rsidRDefault="00934D49" w:rsidP="00934D49">
      <w:pPr>
        <w:pStyle w:val="a6"/>
        <w:numPr>
          <w:ilvl w:val="0"/>
          <w:numId w:val="13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Theme="minorEastAsia"/>
          <w:color w:val="404040" w:themeColor="text1" w:themeTint="BF"/>
          <w:kern w:val="24"/>
          <w:sz w:val="28"/>
          <w:szCs w:val="28"/>
        </w:rPr>
        <w:t>Расширяет словарный запас</w:t>
      </w:r>
    </w:p>
    <w:p w:rsidR="00934D49" w:rsidRPr="00934D49" w:rsidRDefault="00934D49" w:rsidP="00934D49">
      <w:pPr>
        <w:pStyle w:val="a6"/>
        <w:numPr>
          <w:ilvl w:val="0"/>
          <w:numId w:val="13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Theme="minorEastAsia"/>
          <w:color w:val="404040" w:themeColor="text1" w:themeTint="BF"/>
          <w:kern w:val="24"/>
          <w:sz w:val="28"/>
          <w:szCs w:val="28"/>
        </w:rPr>
        <w:t>Развивает связную, логическую, диалогическую речь</w:t>
      </w:r>
    </w:p>
    <w:p w:rsidR="00934D49" w:rsidRPr="00934D49" w:rsidRDefault="00934D49" w:rsidP="00934D49">
      <w:pPr>
        <w:pStyle w:val="a6"/>
        <w:numPr>
          <w:ilvl w:val="0"/>
          <w:numId w:val="13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Theme="minorEastAsia"/>
          <w:color w:val="404040" w:themeColor="text1" w:themeTint="BF"/>
          <w:kern w:val="24"/>
          <w:sz w:val="28"/>
          <w:szCs w:val="28"/>
        </w:rPr>
        <w:t>Развивает силу голоса, тембр голоса, интонацию, выразительность речи</w:t>
      </w:r>
    </w:p>
    <w:p w:rsidR="00934D49" w:rsidRPr="00934D49" w:rsidRDefault="00934D49" w:rsidP="00934D49">
      <w:pPr>
        <w:pStyle w:val="a6"/>
        <w:numPr>
          <w:ilvl w:val="0"/>
          <w:numId w:val="13"/>
        </w:numPr>
        <w:textAlignment w:val="top"/>
        <w:rPr>
          <w:color w:val="C3260C"/>
          <w:sz w:val="28"/>
          <w:szCs w:val="28"/>
        </w:rPr>
      </w:pPr>
      <w:r w:rsidRPr="00934D49">
        <w:rPr>
          <w:rFonts w:eastAsiaTheme="minorEastAsia"/>
          <w:color w:val="404040" w:themeColor="text1" w:themeTint="BF"/>
          <w:kern w:val="24"/>
          <w:sz w:val="28"/>
          <w:szCs w:val="28"/>
        </w:rPr>
        <w:t>Способствует проявлению своей индивидуальности</w:t>
      </w:r>
    </w:p>
    <w:p w:rsidR="00934D49" w:rsidRPr="00934D49" w:rsidRDefault="00934D49" w:rsidP="00934D49">
      <w:pPr>
        <w:pStyle w:val="a6"/>
        <w:textAlignment w:val="top"/>
        <w:rPr>
          <w:color w:val="C3260C"/>
          <w:sz w:val="28"/>
          <w:szCs w:val="28"/>
        </w:rPr>
      </w:pPr>
    </w:p>
    <w:p w:rsidR="00934D49" w:rsidRDefault="00934D49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934D49">
        <w:rPr>
          <w:rFonts w:cstheme="minorHAnsi"/>
          <w:b/>
          <w:bCs/>
          <w:i/>
          <w:iCs/>
          <w:sz w:val="44"/>
          <w:szCs w:val="44"/>
        </w:rPr>
        <w:t>1 этап: Подготовительный</w:t>
      </w:r>
      <w:r>
        <w:rPr>
          <w:rFonts w:cstheme="minorHAnsi"/>
          <w:b/>
          <w:bCs/>
          <w:i/>
          <w:iCs/>
          <w:sz w:val="44"/>
          <w:szCs w:val="44"/>
        </w:rPr>
        <w:t>:</w:t>
      </w:r>
    </w:p>
    <w:p w:rsidR="00934D49" w:rsidRPr="00934D49" w:rsidRDefault="00934D49" w:rsidP="00934D49">
      <w:pPr>
        <w:pStyle w:val="a6"/>
        <w:numPr>
          <w:ilvl w:val="0"/>
          <w:numId w:val="14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Изучение методической литературы по теме.</w:t>
      </w:r>
    </w:p>
    <w:p w:rsidR="00934D49" w:rsidRPr="00934D49" w:rsidRDefault="00934D49" w:rsidP="00934D49">
      <w:pPr>
        <w:pStyle w:val="a6"/>
        <w:numPr>
          <w:ilvl w:val="0"/>
          <w:numId w:val="14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 xml:space="preserve"> Информирование участников о цели проекта.</w:t>
      </w:r>
    </w:p>
    <w:p w:rsidR="00934D49" w:rsidRPr="00934D49" w:rsidRDefault="00934D49" w:rsidP="00934D49">
      <w:pPr>
        <w:pStyle w:val="a6"/>
        <w:numPr>
          <w:ilvl w:val="0"/>
          <w:numId w:val="14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 xml:space="preserve"> Подбор русских народных сказок.</w:t>
      </w:r>
    </w:p>
    <w:p w:rsidR="00934D49" w:rsidRPr="00934D49" w:rsidRDefault="00934D49" w:rsidP="00934D49">
      <w:pPr>
        <w:pStyle w:val="a6"/>
        <w:numPr>
          <w:ilvl w:val="0"/>
          <w:numId w:val="14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Подготовка консультаций для родителей по теме проекта.</w:t>
      </w:r>
    </w:p>
    <w:p w:rsidR="00934D49" w:rsidRPr="00934D49" w:rsidRDefault="00934D49" w:rsidP="00934D49">
      <w:pPr>
        <w:pStyle w:val="a6"/>
        <w:numPr>
          <w:ilvl w:val="0"/>
          <w:numId w:val="14"/>
        </w:numPr>
        <w:rPr>
          <w:color w:val="C3260C"/>
          <w:sz w:val="28"/>
          <w:szCs w:val="28"/>
        </w:rPr>
      </w:pPr>
      <w:r w:rsidRPr="00934D49">
        <w:rPr>
          <w:rFonts w:eastAsia="+mn-ea"/>
          <w:color w:val="212745"/>
          <w:kern w:val="24"/>
          <w:sz w:val="28"/>
          <w:szCs w:val="28"/>
        </w:rPr>
        <w:t>Подбор иллюстраций, книг, мультфильмов, аудио-сказок и презентаций по сказкам.</w:t>
      </w:r>
    </w:p>
    <w:p w:rsidR="00934D49" w:rsidRDefault="000B2005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0B2005">
        <w:rPr>
          <w:rFonts w:cstheme="minorHAnsi"/>
          <w:b/>
          <w:bCs/>
          <w:i/>
          <w:iCs/>
          <w:sz w:val="44"/>
          <w:szCs w:val="44"/>
        </w:rPr>
        <w:t>2 этап: Содержание практической деятельности п</w:t>
      </w:r>
      <w:r>
        <w:rPr>
          <w:rFonts w:cstheme="minorHAnsi"/>
          <w:b/>
          <w:bCs/>
          <w:i/>
          <w:iCs/>
          <w:sz w:val="44"/>
          <w:szCs w:val="44"/>
        </w:rPr>
        <w:t>о реализации проекта с детьми:</w:t>
      </w:r>
    </w:p>
    <w:p w:rsidR="000B2005" w:rsidRPr="000B2005" w:rsidRDefault="000B2005" w:rsidP="000B2005">
      <w:pPr>
        <w:pStyle w:val="a5"/>
        <w:spacing w:before="91" w:beforeAutospacing="0" w:after="60" w:afterAutospacing="0"/>
        <w:jc w:val="center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  <w:u w:val="single"/>
        </w:rPr>
        <w:t>Непосредственная образовательная деятельность:</w:t>
      </w:r>
    </w:p>
    <w:p w:rsidR="000B2005" w:rsidRPr="000B2005" w:rsidRDefault="000B2005" w:rsidP="000B2005">
      <w:pPr>
        <w:pStyle w:val="a6"/>
        <w:numPr>
          <w:ilvl w:val="0"/>
          <w:numId w:val="15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>Познание. ФЦКМ:</w:t>
      </w:r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  « Узнай и покажи домашних животных»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,«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 xml:space="preserve"> Колобок- румяный бок».</w:t>
      </w:r>
    </w:p>
    <w:p w:rsidR="000B2005" w:rsidRPr="000B2005" w:rsidRDefault="000B2005" w:rsidP="000B2005">
      <w:pPr>
        <w:pStyle w:val="a6"/>
        <w:numPr>
          <w:ilvl w:val="0"/>
          <w:numId w:val="16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>Музыка: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</w:t>
      </w:r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    Музыкальн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о-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 xml:space="preserve"> подвижная игра</w:t>
      </w: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«Вышла курочка гулять», </w:t>
      </w:r>
      <w:proofErr w:type="spellStart"/>
      <w:r w:rsidRPr="000B2005">
        <w:rPr>
          <w:rFonts w:eastAsia="+mn-ea"/>
          <w:color w:val="212745"/>
          <w:kern w:val="24"/>
          <w:sz w:val="28"/>
          <w:szCs w:val="28"/>
        </w:rPr>
        <w:t>Музыкаль</w:t>
      </w:r>
      <w:proofErr w:type="spellEnd"/>
      <w:r w:rsidRPr="000B2005">
        <w:rPr>
          <w:rFonts w:eastAsia="+mn-ea"/>
          <w:color w:val="212745"/>
          <w:kern w:val="24"/>
          <w:sz w:val="28"/>
          <w:szCs w:val="28"/>
        </w:rPr>
        <w:t>-</w:t>
      </w:r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     н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о-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 xml:space="preserve"> ритмические движения «Кошечка», слушание музыкального</w:t>
      </w:r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     произведения «Зайка», пение песни «Ладушки». </w:t>
      </w:r>
    </w:p>
    <w:p w:rsidR="000B2005" w:rsidRPr="000B2005" w:rsidRDefault="000B2005" w:rsidP="000B2005">
      <w:pPr>
        <w:pStyle w:val="a6"/>
        <w:numPr>
          <w:ilvl w:val="0"/>
          <w:numId w:val="17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000000"/>
          <w:kern w:val="24"/>
          <w:sz w:val="28"/>
          <w:szCs w:val="28"/>
        </w:rPr>
        <w:t xml:space="preserve">Коммуникация: </w:t>
      </w:r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000000"/>
          <w:kern w:val="24"/>
          <w:sz w:val="28"/>
          <w:szCs w:val="28"/>
        </w:rPr>
        <w:t xml:space="preserve">    </w:t>
      </w:r>
      <w:r w:rsidRPr="000B2005">
        <w:rPr>
          <w:rFonts w:eastAsia="+mn-ea"/>
          <w:color w:val="000000"/>
          <w:kern w:val="24"/>
          <w:sz w:val="28"/>
          <w:szCs w:val="28"/>
        </w:rPr>
        <w:t>« В гости к сказке», «Дом для медведей».</w:t>
      </w:r>
    </w:p>
    <w:p w:rsidR="000B2005" w:rsidRPr="000B2005" w:rsidRDefault="000B2005" w:rsidP="000B2005">
      <w:pPr>
        <w:pStyle w:val="a6"/>
        <w:numPr>
          <w:ilvl w:val="0"/>
          <w:numId w:val="18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>Физическая культура:</w:t>
      </w:r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   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«По сюжету сказки «Колобок», «В гостях у Мишутки», «В гости 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к</w:t>
      </w:r>
      <w:proofErr w:type="gramEnd"/>
    </w:p>
    <w:p w:rsidR="000B2005" w:rsidRPr="000B2005" w:rsidRDefault="000B2005" w:rsidP="000B2005">
      <w:pPr>
        <w:pStyle w:val="a5"/>
        <w:spacing w:before="91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     зайке», «По сказке «Курочка Ряба».     </w:t>
      </w:r>
    </w:p>
    <w:p w:rsidR="000B2005" w:rsidRPr="000B2005" w:rsidRDefault="000B2005" w:rsidP="000B2005">
      <w:pPr>
        <w:pStyle w:val="a6"/>
        <w:numPr>
          <w:ilvl w:val="0"/>
          <w:numId w:val="19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>Художественное творчество: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    </w:t>
      </w:r>
      <w:r w:rsidRPr="000B2005">
        <w:rPr>
          <w:rFonts w:eastAsia="+mn-ea"/>
          <w:color w:val="212745"/>
          <w:kern w:val="24"/>
          <w:sz w:val="28"/>
          <w:szCs w:val="28"/>
        </w:rPr>
        <w:t>Рисование «Украсим наши Домики», «Новоселье».</w:t>
      </w:r>
    </w:p>
    <w:p w:rsidR="000B2005" w:rsidRPr="000B2005" w:rsidRDefault="000B2005" w:rsidP="000B2005">
      <w:pPr>
        <w:pStyle w:val="a6"/>
        <w:numPr>
          <w:ilvl w:val="0"/>
          <w:numId w:val="20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>Художественное творчество: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    Лепка «Колобок», «Мышка-Норушка».</w:t>
      </w:r>
    </w:p>
    <w:p w:rsidR="000B2005" w:rsidRPr="000B2005" w:rsidRDefault="000B2005" w:rsidP="000B2005">
      <w:pPr>
        <w:pStyle w:val="a6"/>
        <w:numPr>
          <w:ilvl w:val="0"/>
          <w:numId w:val="21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>Чтение художественной литературы: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lastRenderedPageBreak/>
        <w:t xml:space="preserve">     </w:t>
      </w:r>
      <w:r w:rsidRPr="000B2005">
        <w:rPr>
          <w:rFonts w:eastAsia="+mn-ea"/>
          <w:color w:val="212745"/>
          <w:kern w:val="24"/>
          <w:sz w:val="28"/>
          <w:szCs w:val="28"/>
        </w:rPr>
        <w:t>«Рассказывание русской народной сказки «Волк и семеро козлят»,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    </w:t>
      </w:r>
      <w:r w:rsidRPr="000B2005">
        <w:rPr>
          <w:rFonts w:eastAsia="+mn-ea"/>
          <w:color w:val="212745"/>
          <w:kern w:val="24"/>
          <w:sz w:val="28"/>
          <w:szCs w:val="28"/>
        </w:rPr>
        <w:t>«Рассказывание русской народной сказки «Колобок».</w:t>
      </w:r>
    </w:p>
    <w:p w:rsidR="000B2005" w:rsidRPr="000B2005" w:rsidRDefault="000B2005" w:rsidP="000B2005">
      <w:pPr>
        <w:pStyle w:val="a6"/>
        <w:numPr>
          <w:ilvl w:val="0"/>
          <w:numId w:val="22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Познание: 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    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Конструирование «Теремок для зверят», «Теремок для зверят 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с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 xml:space="preserve"> 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     </w:t>
      </w:r>
      <w:r w:rsidRPr="000B2005">
        <w:rPr>
          <w:rFonts w:eastAsia="+mn-ea"/>
          <w:color w:val="212745"/>
          <w:kern w:val="24"/>
          <w:sz w:val="28"/>
          <w:szCs w:val="28"/>
        </w:rPr>
        <w:t>заборчиком».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jc w:val="center"/>
        <w:rPr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  <w:u w:val="single"/>
        </w:rPr>
        <w:t>Совместная деятельность с детьми: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proofErr w:type="gramStart"/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>Социальное-личностное</w:t>
      </w:r>
      <w:proofErr w:type="gramEnd"/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 xml:space="preserve"> развитие </w:t>
      </w:r>
    </w:p>
    <w:p w:rsidR="000B2005" w:rsidRPr="000B2005" w:rsidRDefault="000B2005" w:rsidP="000B2005">
      <w:pPr>
        <w:pStyle w:val="a6"/>
        <w:numPr>
          <w:ilvl w:val="0"/>
          <w:numId w:val="23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color w:val="212745"/>
          <w:kern w:val="24"/>
          <w:sz w:val="28"/>
          <w:szCs w:val="28"/>
        </w:rPr>
        <w:t xml:space="preserve"> </w:t>
      </w:r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>Область «</w:t>
      </w:r>
      <w:proofErr w:type="spellStart"/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>Соцализация</w:t>
      </w:r>
      <w:proofErr w:type="spellEnd"/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 xml:space="preserve">»: </w:t>
      </w: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Игровые ситуации</w:t>
      </w:r>
      <w:r w:rsidRPr="000B2005">
        <w:rPr>
          <w:rFonts w:eastAsia="+mn-ea"/>
          <w:color w:val="212745"/>
          <w:kern w:val="24"/>
          <w:sz w:val="28"/>
          <w:szCs w:val="28"/>
        </w:rPr>
        <w:t>: «Накормим курочку и петушка», «Бабушка, дедушка и внучка в гостях у ребят», «Строим теремок из песка для зверят», « М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ы-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 xml:space="preserve"> зверята», «Полечим зверят», « Курочка Ряба в гостях у зверят», « Зверята на прогулке», « Угостим зверят пирожками», «Покатаем зверят на машинах», « Стоит в поле теремок», « День рождения у зайки», «Волк пришёл к козлятам». 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Игр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а-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 драматизация: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 По сказке «Репка».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Игр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а-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 имитация: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«Кто как ходит»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Навыки культурного поведения: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«Научим зайку играть дружно», «Поздоровайся с мишкой», « Вежливый зайка».</w:t>
      </w:r>
    </w:p>
    <w:p w:rsidR="000B2005" w:rsidRPr="000B2005" w:rsidRDefault="000B2005" w:rsidP="000B2005">
      <w:pPr>
        <w:pStyle w:val="a6"/>
        <w:numPr>
          <w:ilvl w:val="0"/>
          <w:numId w:val="24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 xml:space="preserve">Область «Труд»: </w:t>
      </w:r>
      <w:r w:rsidRPr="000B2005">
        <w:rPr>
          <w:rFonts w:eastAsia="+mn-ea"/>
          <w:color w:val="212745"/>
          <w:kern w:val="24"/>
          <w:sz w:val="28"/>
          <w:szCs w:val="28"/>
        </w:rPr>
        <w:t>«Научим мышку ухаживать за луком», «Научим волчонка убирать игрушки», «Поможем мышке собрать сухую травку в ведёрко», «Научим ежика поливать цветочки», «Научим мишку убирать обувь в шкаф».</w:t>
      </w:r>
    </w:p>
    <w:p w:rsidR="000B2005" w:rsidRPr="000B2005" w:rsidRDefault="000B2005" w:rsidP="000B2005">
      <w:pPr>
        <w:pStyle w:val="a6"/>
        <w:numPr>
          <w:ilvl w:val="0"/>
          <w:numId w:val="25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 xml:space="preserve">Область «Безопасность»: </w:t>
      </w: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Беседы: </w:t>
      </w:r>
      <w:r w:rsidRPr="000B2005">
        <w:rPr>
          <w:rFonts w:eastAsia="+mn-ea"/>
          <w:color w:val="212745"/>
          <w:kern w:val="24"/>
          <w:sz w:val="28"/>
          <w:szCs w:val="28"/>
        </w:rPr>
        <w:t>«Зайка один дома», «Расскажем зайке про опасные предметы».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>Культурн</w:t>
      </w:r>
      <w:proofErr w:type="gramStart"/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>о-</w:t>
      </w:r>
      <w:proofErr w:type="gramEnd"/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 xml:space="preserve"> досуговая деятельность 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Театрализованный досуг: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«По сказке «Теремок», </w:t>
      </w: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Физкультурный досуг: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>«Коза с козлятами».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>Познавательн</w:t>
      </w:r>
      <w:proofErr w:type="gramStart"/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>о-</w:t>
      </w:r>
      <w:proofErr w:type="gramEnd"/>
      <w:r w:rsidRPr="000B2005">
        <w:rPr>
          <w:rFonts w:eastAsia="+mn-ea"/>
          <w:b/>
          <w:bCs/>
          <w:color w:val="C00000"/>
          <w:kern w:val="24"/>
          <w:sz w:val="28"/>
          <w:szCs w:val="28"/>
        </w:rPr>
        <w:t xml:space="preserve"> речевое развитие</w:t>
      </w:r>
    </w:p>
    <w:p w:rsidR="000B2005" w:rsidRPr="000B2005" w:rsidRDefault="000B2005" w:rsidP="000B2005">
      <w:pPr>
        <w:pStyle w:val="a6"/>
        <w:numPr>
          <w:ilvl w:val="0"/>
          <w:numId w:val="26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>Область «Познание»:</w:t>
      </w: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 Беседа: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«Какие бывают разные книги»,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</w:rPr>
        <w:t xml:space="preserve"> </w:t>
      </w: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Дидактические игры: </w:t>
      </w:r>
      <w:r w:rsidRPr="000B2005">
        <w:rPr>
          <w:rFonts w:eastAsia="+mn-ea"/>
          <w:color w:val="212745"/>
          <w:kern w:val="24"/>
          <w:sz w:val="28"/>
          <w:szCs w:val="28"/>
        </w:rPr>
        <w:t>«Из какой сказки», «Разложи урожай» (цвета), «Научим лисичку собирать пирамидку», «Кто что ест», «Помоги козочке собрать мисочки» (величина), «Мишке-большие, зайке-маленькие» (величина), «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Кто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 xml:space="preserve"> где живёт», «Спрячь колобка от лисы» (цвета), «Что есть у курочки».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Настольн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о-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 печатные игры: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Лото «Животные», </w:t>
      </w:r>
      <w:proofErr w:type="spellStart"/>
      <w:r w:rsidRPr="000B2005">
        <w:rPr>
          <w:rFonts w:eastAsia="+mn-ea"/>
          <w:color w:val="212745"/>
          <w:kern w:val="24"/>
          <w:sz w:val="28"/>
          <w:szCs w:val="28"/>
        </w:rPr>
        <w:t>пазлы</w:t>
      </w:r>
      <w:proofErr w:type="spellEnd"/>
      <w:r w:rsidRPr="000B2005">
        <w:rPr>
          <w:rFonts w:eastAsia="+mn-ea"/>
          <w:color w:val="212745"/>
          <w:kern w:val="24"/>
          <w:sz w:val="28"/>
          <w:szCs w:val="28"/>
        </w:rPr>
        <w:t xml:space="preserve"> «Овощи», «Чей малыш».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Наблюдения: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«За кошкой», «За собачкой», «Целевая прогулка с колобком вокруг детского сада», «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Расскажем зайке как мы одеты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>», «Покажем мишке почки дерева», «Целевая прогулка с колобком на участок старшей группы (наблюдение за играми детей)», «За козой и козлятами», «Расскажем колобку, что есть на нашем участке».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lastRenderedPageBreak/>
        <w:t>Презентация проекта для детей: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«Назови сказку и её героев».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Индивидуальная работа по конструированию: 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«Строим мебель для 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зверят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>», «Спрячем зайку от лисы».</w:t>
      </w:r>
    </w:p>
    <w:p w:rsidR="000B2005" w:rsidRPr="000B2005" w:rsidRDefault="000B2005" w:rsidP="000B2005">
      <w:pPr>
        <w:pStyle w:val="a6"/>
        <w:numPr>
          <w:ilvl w:val="0"/>
          <w:numId w:val="27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>Область «Коммуникация»: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Пальчиковая игра: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«Дом мы строим для 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зверят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>», «Мы лепили колобка».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Индивидуальная работа: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 </w:t>
      </w:r>
      <w:proofErr w:type="spellStart"/>
      <w:r w:rsidRPr="000B2005">
        <w:rPr>
          <w:rFonts w:eastAsia="+mn-ea"/>
          <w:color w:val="212745"/>
          <w:kern w:val="24"/>
          <w:sz w:val="28"/>
          <w:szCs w:val="28"/>
        </w:rPr>
        <w:t>Дид</w:t>
      </w:r>
      <w:proofErr w:type="spellEnd"/>
      <w:r w:rsidRPr="000B2005">
        <w:rPr>
          <w:rFonts w:eastAsia="+mn-ea"/>
          <w:color w:val="212745"/>
          <w:kern w:val="24"/>
          <w:sz w:val="28"/>
          <w:szCs w:val="28"/>
        </w:rPr>
        <w:t>./ игры «Расскажи, какой колобок», «Кто как разговаривает».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Презентации проектов для детей: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«Обучение детей рассказыванию по картинкам сказки «Теремок», «Рассказывание по картинкам сказки колобок», «Домашние животные и их детёныши», «Рассказываем  сказку « Курочка Ряба» по картинкам», «Рассказывание сказки «Репка» по картинкам».</w:t>
      </w:r>
    </w:p>
    <w:p w:rsidR="000B2005" w:rsidRPr="000B2005" w:rsidRDefault="000B2005" w:rsidP="000B2005">
      <w:pPr>
        <w:pStyle w:val="a6"/>
        <w:numPr>
          <w:ilvl w:val="0"/>
          <w:numId w:val="28"/>
        </w:numPr>
        <w:rPr>
          <w:color w:val="C3260C"/>
          <w:sz w:val="28"/>
          <w:szCs w:val="28"/>
        </w:rPr>
      </w:pPr>
      <w:r w:rsidRPr="000B2005">
        <w:rPr>
          <w:rFonts w:eastAsia="+mn-ea"/>
          <w:b/>
          <w:bCs/>
          <w:i/>
          <w:iCs/>
          <w:color w:val="212745"/>
          <w:kern w:val="24"/>
          <w:sz w:val="28"/>
          <w:szCs w:val="28"/>
        </w:rPr>
        <w:t>Область «Чтение художественной литературы»: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>Просмотр мультфильмов:</w:t>
      </w:r>
      <w:r w:rsidRPr="000B2005">
        <w:rPr>
          <w:rFonts w:eastAsia="+mn-ea"/>
          <w:color w:val="212745"/>
          <w:kern w:val="24"/>
          <w:sz w:val="28"/>
          <w:szCs w:val="28"/>
        </w:rPr>
        <w:t xml:space="preserve"> «Колобок», «Волк и семеро козлят».</w:t>
      </w:r>
    </w:p>
    <w:p w:rsidR="000B2005" w:rsidRPr="000B2005" w:rsidRDefault="000B2005" w:rsidP="000B2005">
      <w:pPr>
        <w:pStyle w:val="a5"/>
        <w:spacing w:before="96" w:beforeAutospacing="0" w:after="60" w:afterAutospacing="0"/>
        <w:rPr>
          <w:sz w:val="28"/>
          <w:szCs w:val="28"/>
        </w:rPr>
      </w:pPr>
      <w:r w:rsidRPr="000B2005">
        <w:rPr>
          <w:rFonts w:eastAsia="+mn-ea"/>
          <w:color w:val="212745"/>
          <w:kern w:val="24"/>
          <w:sz w:val="28"/>
          <w:szCs w:val="28"/>
          <w:u w:val="single"/>
        </w:rPr>
        <w:t xml:space="preserve">Прослушивание сказок: </w:t>
      </w:r>
      <w:r w:rsidRPr="000B2005">
        <w:rPr>
          <w:rFonts w:eastAsia="+mn-ea"/>
          <w:color w:val="212745"/>
          <w:kern w:val="24"/>
          <w:sz w:val="28"/>
          <w:szCs w:val="28"/>
        </w:rPr>
        <w:t>«Теремок», «Репка</w:t>
      </w:r>
      <w:proofErr w:type="gramStart"/>
      <w:r w:rsidRPr="000B2005">
        <w:rPr>
          <w:rFonts w:eastAsia="+mn-ea"/>
          <w:color w:val="212745"/>
          <w:kern w:val="24"/>
          <w:sz w:val="28"/>
          <w:szCs w:val="28"/>
        </w:rPr>
        <w:t>»(</w:t>
      </w:r>
      <w:proofErr w:type="gramEnd"/>
      <w:r w:rsidRPr="000B2005">
        <w:rPr>
          <w:rFonts w:eastAsia="+mn-ea"/>
          <w:color w:val="212745"/>
          <w:kern w:val="24"/>
          <w:sz w:val="28"/>
          <w:szCs w:val="28"/>
        </w:rPr>
        <w:t>Аудиозапись).</w:t>
      </w:r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b/>
          <w:bCs/>
          <w:color w:val="C00000"/>
          <w:kern w:val="24"/>
          <w:sz w:val="28"/>
          <w:szCs w:val="28"/>
        </w:rPr>
        <w:t>Физическое развитие</w:t>
      </w:r>
    </w:p>
    <w:p w:rsidR="005553EA" w:rsidRPr="005553EA" w:rsidRDefault="005553EA" w:rsidP="005553EA">
      <w:pPr>
        <w:pStyle w:val="a6"/>
        <w:numPr>
          <w:ilvl w:val="0"/>
          <w:numId w:val="29"/>
        </w:numPr>
        <w:rPr>
          <w:color w:val="C3260C"/>
          <w:sz w:val="28"/>
          <w:szCs w:val="28"/>
        </w:rPr>
      </w:pPr>
      <w:r w:rsidRPr="005553E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Область «Физическая культура»:</w:t>
      </w:r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 xml:space="preserve">Утренняя гимнастика: </w:t>
      </w:r>
      <w:r w:rsidRPr="005553EA">
        <w:rPr>
          <w:rFonts w:eastAsia="+mn-ea"/>
          <w:color w:val="212745"/>
          <w:kern w:val="24"/>
          <w:sz w:val="28"/>
          <w:szCs w:val="28"/>
        </w:rPr>
        <w:t>«Теремок»,</w:t>
      </w:r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 xml:space="preserve">Подвижные игры: </w:t>
      </w:r>
      <w:proofErr w:type="gramStart"/>
      <w:r w:rsidRPr="005553EA">
        <w:rPr>
          <w:rFonts w:eastAsia="+mn-ea"/>
          <w:color w:val="212745"/>
          <w:kern w:val="24"/>
          <w:sz w:val="28"/>
          <w:szCs w:val="28"/>
        </w:rPr>
        <w:t>«Вышла курочка хохлатка», «Догони кошку», «Зайка серенький сидит», «Зайка серый умывается», «Лохматый пёс», «Идёт коза рогатая», «Догони колобка», « Солнечные зайчики», «Вокруг себя обернись, в зайку (мишку и т.д.) превратись», « Мишка косолапый», «Птички и кот», «Теремок», «Найди колобка», хороводно-словесная игра «Заинька».</w:t>
      </w:r>
      <w:proofErr w:type="gramEnd"/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Гимнастика после сна: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 «Заиньк</w:t>
      </w:r>
      <w:proofErr w:type="gramStart"/>
      <w:r w:rsidRPr="005553EA">
        <w:rPr>
          <w:rFonts w:eastAsia="+mn-ea"/>
          <w:color w:val="212745"/>
          <w:kern w:val="24"/>
          <w:sz w:val="28"/>
          <w:szCs w:val="28"/>
        </w:rPr>
        <w:t>а-</w:t>
      </w:r>
      <w:proofErr w:type="gramEnd"/>
      <w:r w:rsidRPr="005553EA">
        <w:rPr>
          <w:rFonts w:eastAsia="+mn-ea"/>
          <w:color w:val="212745"/>
          <w:kern w:val="24"/>
          <w:sz w:val="28"/>
          <w:szCs w:val="28"/>
        </w:rPr>
        <w:t xml:space="preserve"> зайчишка»</w:t>
      </w:r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Индивидуальная работа по развитию основных видов движений:</w:t>
      </w:r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</w:rPr>
        <w:t xml:space="preserve">«Зайка </w:t>
      </w:r>
      <w:proofErr w:type="gramStart"/>
      <w:r w:rsidRPr="005553EA">
        <w:rPr>
          <w:rFonts w:eastAsia="+mn-ea"/>
          <w:color w:val="212745"/>
          <w:kern w:val="24"/>
          <w:sz w:val="28"/>
          <w:szCs w:val="28"/>
        </w:rPr>
        <w:t>прыг</w:t>
      </w:r>
      <w:proofErr w:type="gramEnd"/>
      <w:r w:rsidRPr="005553EA">
        <w:rPr>
          <w:rFonts w:eastAsia="+mn-ea"/>
          <w:color w:val="212745"/>
          <w:kern w:val="24"/>
          <w:sz w:val="28"/>
          <w:szCs w:val="28"/>
        </w:rPr>
        <w:t>, зайка скок», «Мы по мостику пройдём, к лисичке в гости попадём», «Научим зайку ходить по ступенькам», «Добеги до зайки»,  «Ты в ворота проползи, к мишке в гости попади», «Научим зайку ходить парами».</w:t>
      </w:r>
    </w:p>
    <w:p w:rsidR="005553EA" w:rsidRPr="005553EA" w:rsidRDefault="005553EA" w:rsidP="005553EA">
      <w:pPr>
        <w:pStyle w:val="a6"/>
        <w:numPr>
          <w:ilvl w:val="0"/>
          <w:numId w:val="30"/>
        </w:numPr>
        <w:rPr>
          <w:color w:val="C3260C"/>
          <w:sz w:val="28"/>
          <w:szCs w:val="28"/>
        </w:rPr>
      </w:pPr>
      <w:r w:rsidRPr="005553E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Область «Здоровье»:</w:t>
      </w:r>
    </w:p>
    <w:p w:rsidR="005553EA" w:rsidRPr="005553EA" w:rsidRDefault="005553EA" w:rsidP="005553EA">
      <w:pPr>
        <w:pStyle w:val="a5"/>
        <w:spacing w:before="96" w:beforeAutospacing="0" w:after="60" w:afterAutospacing="0"/>
        <w:rPr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Культурно-гигиенические навыки: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 «Научим зайку кушать ложкой», «Научим мишутку пользоваться носовым платком», «Научим Внучку мыть ручки».</w:t>
      </w:r>
    </w:p>
    <w:p w:rsidR="005553EA" w:rsidRPr="005553EA" w:rsidRDefault="005553EA" w:rsidP="005553EA">
      <w:pPr>
        <w:spacing w:before="96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A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Художественн</w:t>
      </w:r>
      <w:proofErr w:type="gramStart"/>
      <w:r w:rsidRPr="005553EA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о-</w:t>
      </w:r>
      <w:proofErr w:type="gramEnd"/>
      <w:r w:rsidRPr="005553EA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эстетическое развитие»</w:t>
      </w:r>
    </w:p>
    <w:p w:rsidR="005553EA" w:rsidRPr="005553EA" w:rsidRDefault="005553EA" w:rsidP="005553EA">
      <w:pPr>
        <w:spacing w:before="96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A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Область «Художественное творчество»:</w:t>
      </w:r>
    </w:p>
    <w:p w:rsidR="005553EA" w:rsidRPr="005553EA" w:rsidRDefault="005553EA" w:rsidP="005553EA">
      <w:pPr>
        <w:spacing w:before="96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A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Индивидуальная работа по рисованию:</w:t>
      </w:r>
      <w:r w:rsidRPr="005553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«Колобок катиться по дорожке»,  «Разноцветные шарики для котят».</w:t>
      </w:r>
    </w:p>
    <w:p w:rsidR="005553EA" w:rsidRPr="005553EA" w:rsidRDefault="005553EA" w:rsidP="005553EA">
      <w:pPr>
        <w:spacing w:before="96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A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Индивидуальная работа по лепке</w:t>
      </w:r>
      <w:r w:rsidRPr="005553E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«Дорожка для колобка», «Морковка для зайки».</w:t>
      </w:r>
    </w:p>
    <w:p w:rsidR="000B2005" w:rsidRDefault="005553EA" w:rsidP="005553EA">
      <w:pPr>
        <w:jc w:val="center"/>
        <w:rPr>
          <w:b/>
          <w:bCs/>
          <w:i/>
          <w:iCs/>
          <w:sz w:val="44"/>
          <w:szCs w:val="44"/>
        </w:rPr>
      </w:pPr>
      <w:r w:rsidRPr="005553EA">
        <w:rPr>
          <w:b/>
          <w:bCs/>
          <w:i/>
          <w:iCs/>
          <w:sz w:val="44"/>
          <w:szCs w:val="44"/>
        </w:rPr>
        <w:lastRenderedPageBreak/>
        <w:t>Содержание практической деятельности по реализации проекта с родителями</w:t>
      </w:r>
      <w:r>
        <w:rPr>
          <w:b/>
          <w:bCs/>
          <w:i/>
          <w:iCs/>
          <w:sz w:val="44"/>
          <w:szCs w:val="44"/>
        </w:rPr>
        <w:t>:</w:t>
      </w:r>
    </w:p>
    <w:p w:rsidR="005553EA" w:rsidRPr="005553EA" w:rsidRDefault="005553EA" w:rsidP="005553EA">
      <w:pPr>
        <w:pStyle w:val="a6"/>
        <w:numPr>
          <w:ilvl w:val="0"/>
          <w:numId w:val="31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Консультации: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 «Влияние сказки на формирование личности», «Русские народные сказки», «Воспитание сказкой», «Радость встречи с книгой».</w:t>
      </w:r>
    </w:p>
    <w:p w:rsidR="005553EA" w:rsidRPr="005553EA" w:rsidRDefault="005553EA" w:rsidP="005553EA">
      <w:pPr>
        <w:pStyle w:val="a6"/>
        <w:numPr>
          <w:ilvl w:val="0"/>
          <w:numId w:val="31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Совместная деятельность родителей и детей дома: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 «Вылечим книгу».</w:t>
      </w:r>
    </w:p>
    <w:p w:rsidR="005553EA" w:rsidRPr="005553EA" w:rsidRDefault="005553EA" w:rsidP="005553EA">
      <w:pPr>
        <w:pStyle w:val="a6"/>
        <w:numPr>
          <w:ilvl w:val="0"/>
          <w:numId w:val="31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Привлечение к организации выставки для детей: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 «Наши любимые книги сказок».</w:t>
      </w:r>
    </w:p>
    <w:p w:rsidR="005553EA" w:rsidRPr="005553EA" w:rsidRDefault="005553EA" w:rsidP="005553EA">
      <w:pPr>
        <w:pStyle w:val="a6"/>
        <w:numPr>
          <w:ilvl w:val="0"/>
          <w:numId w:val="31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Организация выставки поделок и рисунков родителей и детей: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 «В гостях у сказки».</w:t>
      </w:r>
    </w:p>
    <w:p w:rsidR="005553EA" w:rsidRPr="005553EA" w:rsidRDefault="005553EA" w:rsidP="005553EA">
      <w:pPr>
        <w:pStyle w:val="a6"/>
        <w:numPr>
          <w:ilvl w:val="0"/>
          <w:numId w:val="31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>Чтение сказок детям родителями в вечернее время.</w:t>
      </w:r>
    </w:p>
    <w:p w:rsidR="005553EA" w:rsidRPr="005553EA" w:rsidRDefault="005553EA" w:rsidP="005553EA">
      <w:pPr>
        <w:pStyle w:val="a6"/>
        <w:numPr>
          <w:ilvl w:val="0"/>
          <w:numId w:val="31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212745"/>
          <w:kern w:val="24"/>
          <w:sz w:val="28"/>
          <w:szCs w:val="28"/>
          <w:u w:val="single"/>
        </w:rPr>
        <w:t xml:space="preserve">Привлечение родителей к помощи в оформлении группы: </w:t>
      </w:r>
      <w:r w:rsidRPr="005553EA">
        <w:rPr>
          <w:rFonts w:eastAsia="+mn-ea"/>
          <w:color w:val="212745"/>
          <w:kern w:val="24"/>
          <w:sz w:val="28"/>
          <w:szCs w:val="28"/>
        </w:rPr>
        <w:t xml:space="preserve">Изготовление медальонов, покупка раскрасок, </w:t>
      </w:r>
      <w:proofErr w:type="spellStart"/>
      <w:r w:rsidRPr="005553EA">
        <w:rPr>
          <w:rFonts w:eastAsia="+mn-ea"/>
          <w:color w:val="212745"/>
          <w:kern w:val="24"/>
          <w:sz w:val="28"/>
          <w:szCs w:val="28"/>
        </w:rPr>
        <w:t>пазлов</w:t>
      </w:r>
      <w:proofErr w:type="spellEnd"/>
      <w:r w:rsidRPr="005553EA">
        <w:rPr>
          <w:rFonts w:eastAsia="+mn-ea"/>
          <w:color w:val="212745"/>
          <w:kern w:val="24"/>
          <w:sz w:val="28"/>
          <w:szCs w:val="28"/>
        </w:rPr>
        <w:t>, настольных театров.</w:t>
      </w:r>
    </w:p>
    <w:p w:rsidR="005553EA" w:rsidRDefault="005553EA" w:rsidP="005553EA">
      <w:pPr>
        <w:jc w:val="center"/>
        <w:rPr>
          <w:b/>
          <w:bCs/>
          <w:i/>
          <w:iCs/>
          <w:sz w:val="44"/>
          <w:szCs w:val="44"/>
        </w:rPr>
      </w:pPr>
      <w:r w:rsidRPr="005553EA">
        <w:rPr>
          <w:b/>
          <w:bCs/>
          <w:i/>
          <w:iCs/>
          <w:sz w:val="44"/>
          <w:szCs w:val="44"/>
        </w:rPr>
        <w:t>3 этап: Итоговый</w:t>
      </w:r>
      <w:r>
        <w:rPr>
          <w:b/>
          <w:bCs/>
          <w:i/>
          <w:iCs/>
          <w:sz w:val="44"/>
          <w:szCs w:val="44"/>
        </w:rPr>
        <w:t>:</w:t>
      </w:r>
    </w:p>
    <w:p w:rsidR="005553EA" w:rsidRPr="005553EA" w:rsidRDefault="005553EA" w:rsidP="005553EA">
      <w:pPr>
        <w:pStyle w:val="a5"/>
        <w:spacing w:before="154" w:beforeAutospacing="0" w:after="60" w:afterAutospacing="0"/>
        <w:ind w:left="72"/>
        <w:jc w:val="center"/>
        <w:rPr>
          <w:sz w:val="28"/>
          <w:szCs w:val="28"/>
        </w:rPr>
      </w:pPr>
      <w:r w:rsidRPr="005553EA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>У детей: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Дети познакомились с русскими народными сказками.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Научились распознавать сказочных героев по иллюстрациям.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Повысилась речевая активность, выразительность речи.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Во время дидактических игр дети закрепили знания цветов, величину, форму предметов, количество.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 xml:space="preserve">Повысилось желание передавать сказочные образы в художественном творчестве и конструировании. 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Дети стали использовать сказочные образы, фразы из сказок в сюжетн</w:t>
      </w:r>
      <w:proofErr w:type="gramStart"/>
      <w:r w:rsidRPr="005553EA">
        <w:rPr>
          <w:rFonts w:eastAsia="+mn-ea"/>
          <w:color w:val="404040"/>
          <w:kern w:val="24"/>
          <w:sz w:val="28"/>
          <w:szCs w:val="28"/>
        </w:rPr>
        <w:t>о-</w:t>
      </w:r>
      <w:proofErr w:type="gramEnd"/>
      <w:r w:rsidRPr="005553EA">
        <w:rPr>
          <w:rFonts w:eastAsia="+mn-ea"/>
          <w:color w:val="404040"/>
          <w:kern w:val="24"/>
          <w:sz w:val="28"/>
          <w:szCs w:val="28"/>
        </w:rPr>
        <w:t xml:space="preserve"> образных играх.</w:t>
      </w:r>
    </w:p>
    <w:p w:rsidR="005553EA" w:rsidRPr="005553EA" w:rsidRDefault="005553EA" w:rsidP="005553EA">
      <w:pPr>
        <w:pStyle w:val="a6"/>
        <w:numPr>
          <w:ilvl w:val="0"/>
          <w:numId w:val="32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Повысился уровень положительных нравственных качеств.</w:t>
      </w:r>
    </w:p>
    <w:p w:rsidR="005553EA" w:rsidRPr="005553EA" w:rsidRDefault="005553EA" w:rsidP="005553EA">
      <w:pPr>
        <w:pStyle w:val="a5"/>
        <w:spacing w:before="154" w:beforeAutospacing="0" w:after="60" w:afterAutospacing="0"/>
        <w:ind w:left="72"/>
        <w:jc w:val="center"/>
        <w:rPr>
          <w:sz w:val="28"/>
          <w:szCs w:val="28"/>
        </w:rPr>
      </w:pPr>
      <w:r w:rsidRPr="005553EA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>У родителей:</w:t>
      </w:r>
    </w:p>
    <w:p w:rsidR="005553EA" w:rsidRPr="005553EA" w:rsidRDefault="005553EA" w:rsidP="005553EA">
      <w:pPr>
        <w:pStyle w:val="a6"/>
        <w:numPr>
          <w:ilvl w:val="0"/>
          <w:numId w:val="33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Вызвали у родителей интерес к художественному творчеству совместно с детьми (рисунки, поделки).</w:t>
      </w:r>
    </w:p>
    <w:p w:rsidR="005553EA" w:rsidRPr="005553EA" w:rsidRDefault="005553EA" w:rsidP="005553EA">
      <w:pPr>
        <w:pStyle w:val="a6"/>
        <w:numPr>
          <w:ilvl w:val="0"/>
          <w:numId w:val="33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Повысилось желание родителей читать детям дома книги.</w:t>
      </w:r>
    </w:p>
    <w:p w:rsidR="005553EA" w:rsidRPr="005553EA" w:rsidRDefault="005553EA" w:rsidP="005553EA">
      <w:pPr>
        <w:pStyle w:val="a6"/>
        <w:numPr>
          <w:ilvl w:val="0"/>
          <w:numId w:val="33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Родители изменили своё мнение о важности роли книг в жизни детей.</w:t>
      </w:r>
    </w:p>
    <w:p w:rsidR="005553EA" w:rsidRPr="005553EA" w:rsidRDefault="005553EA" w:rsidP="005553EA">
      <w:pPr>
        <w:pStyle w:val="a6"/>
        <w:numPr>
          <w:ilvl w:val="0"/>
          <w:numId w:val="33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Родители стали проявлять больший интерес к жизни ребёнка в детском саду.</w:t>
      </w:r>
    </w:p>
    <w:p w:rsidR="005553EA" w:rsidRPr="005553EA" w:rsidRDefault="005553EA" w:rsidP="005553EA">
      <w:pPr>
        <w:pStyle w:val="a5"/>
        <w:spacing w:before="154" w:beforeAutospacing="0" w:after="60" w:afterAutospacing="0"/>
        <w:ind w:left="72"/>
        <w:jc w:val="center"/>
        <w:rPr>
          <w:sz w:val="28"/>
          <w:szCs w:val="28"/>
        </w:rPr>
      </w:pPr>
      <w:r w:rsidRPr="005553EA">
        <w:rPr>
          <w:rFonts w:eastAsia="+mn-ea"/>
          <w:b/>
          <w:bCs/>
          <w:color w:val="404040"/>
          <w:kern w:val="24"/>
          <w:sz w:val="28"/>
          <w:szCs w:val="28"/>
        </w:rPr>
        <w:t xml:space="preserve"> </w:t>
      </w:r>
      <w:r w:rsidRPr="005553EA">
        <w:rPr>
          <w:rFonts w:eastAsia="+mn-ea"/>
          <w:b/>
          <w:bCs/>
          <w:color w:val="404040"/>
          <w:kern w:val="24"/>
          <w:sz w:val="28"/>
          <w:szCs w:val="28"/>
          <w:u w:val="single"/>
        </w:rPr>
        <w:t>У воспитателей:</w:t>
      </w:r>
    </w:p>
    <w:p w:rsidR="005553EA" w:rsidRPr="005553EA" w:rsidRDefault="005553EA" w:rsidP="005553EA">
      <w:pPr>
        <w:pStyle w:val="a6"/>
        <w:numPr>
          <w:ilvl w:val="0"/>
          <w:numId w:val="34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Усовершенствовалась  техника проектной деятельности.</w:t>
      </w:r>
    </w:p>
    <w:p w:rsidR="005553EA" w:rsidRPr="005553EA" w:rsidRDefault="005553EA" w:rsidP="005553EA">
      <w:pPr>
        <w:pStyle w:val="a6"/>
        <w:numPr>
          <w:ilvl w:val="0"/>
          <w:numId w:val="34"/>
        </w:numPr>
        <w:rPr>
          <w:color w:val="C3260C"/>
          <w:sz w:val="28"/>
          <w:szCs w:val="28"/>
        </w:rPr>
      </w:pPr>
      <w:r w:rsidRPr="005553EA">
        <w:rPr>
          <w:rFonts w:eastAsia="+mn-ea"/>
          <w:color w:val="404040"/>
          <w:kern w:val="24"/>
          <w:sz w:val="28"/>
          <w:szCs w:val="28"/>
        </w:rPr>
        <w:t>Наладились взаимоотношение с родителями.</w:t>
      </w:r>
    </w:p>
    <w:p w:rsidR="005553EA" w:rsidRPr="005553EA" w:rsidRDefault="005553EA" w:rsidP="005553EA">
      <w:pPr>
        <w:pStyle w:val="a5"/>
        <w:spacing w:before="154" w:beforeAutospacing="0" w:after="60" w:afterAutospacing="0"/>
        <w:ind w:left="360" w:hanging="288"/>
        <w:jc w:val="center"/>
        <w:rPr>
          <w:rFonts w:eastAsiaTheme="majorEastAsia"/>
          <w:b/>
          <w:bCs/>
          <w:i/>
          <w:iCs/>
          <w:sz w:val="28"/>
          <w:szCs w:val="28"/>
        </w:rPr>
      </w:pPr>
      <w:r w:rsidRPr="005553EA">
        <w:rPr>
          <w:rFonts w:eastAsiaTheme="majorEastAsia"/>
          <w:b/>
          <w:bCs/>
          <w:i/>
          <w:iCs/>
          <w:sz w:val="28"/>
          <w:szCs w:val="28"/>
        </w:rPr>
        <w:t>Вывод</w:t>
      </w:r>
    </w:p>
    <w:p w:rsidR="005553EA" w:rsidRPr="005553EA" w:rsidRDefault="005553EA" w:rsidP="005553EA">
      <w:pPr>
        <w:spacing w:before="154" w:after="60" w:line="240" w:lineRule="auto"/>
        <w:ind w:left="360" w:hanging="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A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Использование сказок в познавательной деятельности помогает  эффективно решать проблему воспитания интереса к художественной литературе, </w:t>
      </w:r>
      <w:r w:rsidRPr="005553EA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lastRenderedPageBreak/>
        <w:t>развивать нравственно-эстетические чувства, формировать позицию гражданина, воспитывать волевые качества.</w:t>
      </w:r>
    </w:p>
    <w:p w:rsidR="005553EA" w:rsidRDefault="005553EA" w:rsidP="005553EA">
      <w:pPr>
        <w:spacing w:after="0" w:line="240" w:lineRule="auto"/>
        <w:rPr>
          <w:rFonts w:ascii="Cambria" w:eastAsia="+mn-ea" w:hAnsi="Cambria" w:cs="+mn-cs"/>
          <w:color w:val="404040"/>
          <w:kern w:val="24"/>
          <w:sz w:val="28"/>
          <w:szCs w:val="28"/>
          <w:lang w:eastAsia="ru-RU"/>
        </w:rPr>
      </w:pPr>
    </w:p>
    <w:p w:rsidR="005553EA" w:rsidRPr="005553EA" w:rsidRDefault="005553EA" w:rsidP="00555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A">
        <w:rPr>
          <w:rFonts w:ascii="Constantia" w:eastAsia="+mn-ea" w:hAnsi="Constantia" w:cs="Utsaah"/>
          <w:b/>
          <w:bCs/>
          <w:i/>
          <w:iCs/>
          <w:caps/>
          <w:color w:val="000000"/>
          <w:kern w:val="24"/>
          <w:sz w:val="28"/>
          <w:szCs w:val="28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t>Сказка учит добро понимать,</w:t>
      </w:r>
      <w:r w:rsidRPr="005553EA">
        <w:rPr>
          <w:rFonts w:ascii="Constantia" w:eastAsia="+mn-ea" w:hAnsi="Constantia" w:cs="Utsaah"/>
          <w:b/>
          <w:bCs/>
          <w:i/>
          <w:iCs/>
          <w:caps/>
          <w:color w:val="000000"/>
          <w:kern w:val="24"/>
          <w:sz w:val="28"/>
          <w:szCs w:val="28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br/>
        <w:t>О поступках людей рассуждать,</w:t>
      </w:r>
      <w:r w:rsidRPr="005553EA">
        <w:rPr>
          <w:rFonts w:ascii="Constantia" w:eastAsia="+mn-ea" w:hAnsi="Constantia" w:cs="Utsaah"/>
          <w:b/>
          <w:bCs/>
          <w:i/>
          <w:iCs/>
          <w:caps/>
          <w:color w:val="000000"/>
          <w:kern w:val="24"/>
          <w:sz w:val="28"/>
          <w:szCs w:val="28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br/>
        <w:t>Коль плохой, то его осудить,</w:t>
      </w:r>
      <w:r w:rsidRPr="005553EA">
        <w:rPr>
          <w:rFonts w:ascii="Constantia" w:eastAsia="+mn-ea" w:hAnsi="Constantia" w:cs="Utsaah"/>
          <w:b/>
          <w:bCs/>
          <w:i/>
          <w:iCs/>
          <w:caps/>
          <w:color w:val="000000"/>
          <w:kern w:val="24"/>
          <w:sz w:val="28"/>
          <w:szCs w:val="28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br/>
        <w:t>Ну а слабый – его защитить!</w:t>
      </w:r>
      <w:r w:rsidRPr="005553EA">
        <w:rPr>
          <w:rFonts w:ascii="Constantia" w:eastAsia="+mn-ea" w:hAnsi="Constantia" w:cs="Utsaah"/>
          <w:b/>
          <w:bCs/>
          <w:i/>
          <w:iCs/>
          <w:caps/>
          <w:color w:val="000000"/>
          <w:kern w:val="24"/>
          <w:sz w:val="28"/>
          <w:szCs w:val="28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br/>
        <w:t>Дети учатся думать, мечтать,</w:t>
      </w:r>
      <w:r w:rsidRPr="005553EA">
        <w:rPr>
          <w:rFonts w:ascii="Constantia" w:eastAsia="+mn-ea" w:hAnsi="Constantia" w:cs="Utsaah"/>
          <w:b/>
          <w:bCs/>
          <w:i/>
          <w:iCs/>
          <w:caps/>
          <w:color w:val="000000"/>
          <w:kern w:val="24"/>
          <w:sz w:val="28"/>
          <w:szCs w:val="28"/>
          <w:lang w:eastAsia="ru-RU"/>
          <w14:reflection w14:blurRad="12700" w14:stA="50000" w14:stPos="0" w14:endA="0" w14:endPos="50000" w14:dist="4953" w14:dir="5400000" w14:fadeDir="5400000" w14:sx="100000" w14:sy="-100000" w14:kx="0" w14:ky="0" w14:algn="b"/>
        </w:rPr>
        <w:br/>
        <w:t>На вопросы ответ получать.</w:t>
      </w:r>
    </w:p>
    <w:p w:rsidR="005553EA" w:rsidRPr="005553EA" w:rsidRDefault="005553EA" w:rsidP="005553EA">
      <w:pPr>
        <w:pStyle w:val="a5"/>
        <w:spacing w:before="154" w:beforeAutospacing="0" w:after="60" w:afterAutospacing="0"/>
        <w:ind w:left="360" w:hanging="288"/>
        <w:jc w:val="center"/>
        <w:rPr>
          <w:sz w:val="72"/>
          <w:szCs w:val="72"/>
        </w:rPr>
      </w:pPr>
      <w:r w:rsidRPr="005553EA">
        <w:rPr>
          <w:rFonts w:ascii="Trebuchet MS" w:eastAsia="+mj-ea" w:hAnsi="Trebuchet MS" w:cs="+mj-cs"/>
          <w:b/>
          <w:bCs/>
          <w:caps/>
          <w:color w:val="707ED2"/>
          <w:kern w:val="24"/>
          <w:sz w:val="72"/>
          <w:szCs w:val="72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rgbClr w14:val="707ED2">
                    <w14:tint w14:val="75000"/>
                    <w14:shade w14:val="75000"/>
                    <w14:satMod w14:val="170000"/>
                  </w14:srgbClr>
                </w14:gs>
                <w14:gs w14:pos="49000">
                  <w14:srgbClr w14:val="475CC6">
                    <w14:tint w14:val="88000"/>
                    <w14:shade w14:val="65000"/>
                    <w14:satMod w14:val="172000"/>
                  </w14:srgbClr>
                </w14:gs>
                <w14:gs w14:pos="50000">
                  <w14:srgbClr w14:val="304BB4">
                    <w14:shade w14:val="65000"/>
                    <w14:satMod w14:val="130000"/>
                  </w14:srgbClr>
                </w14:gs>
                <w14:gs w14:pos="92000">
                  <w14:srgbClr w14:val="2E449B">
                    <w14:shade w14:val="50000"/>
                    <w14:satMod w14:val="120000"/>
                  </w14:srgbClr>
                </w14:gs>
                <w14:gs w14:pos="100000">
                  <w14:srgbClr w14:val="2D4399">
                    <w14:shade w14:val="48000"/>
                    <w14:satMod w14:val="120000"/>
                  </w14:srgbClr>
                </w14:gs>
              </w14:gsLst>
              <w14:lin w14:ang="5400000" w14:scaled="0"/>
            </w14:gradFill>
          </w14:textFill>
        </w:rPr>
        <w:t>Спасибо за внимание!</w:t>
      </w:r>
      <w:bookmarkStart w:id="0" w:name="_GoBack"/>
      <w:bookmarkEnd w:id="0"/>
    </w:p>
    <w:sectPr w:rsidR="005553EA" w:rsidRPr="0055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6C"/>
    <w:multiLevelType w:val="hybridMultilevel"/>
    <w:tmpl w:val="9402A6AE"/>
    <w:lvl w:ilvl="0" w:tplc="E3BAD2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9C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A0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41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E8D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4A6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036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2D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DF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01EF0"/>
    <w:multiLevelType w:val="hybridMultilevel"/>
    <w:tmpl w:val="3CFAB354"/>
    <w:lvl w:ilvl="0" w:tplc="0B74A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078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477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C5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830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8AD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0D0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3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5E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A22D9"/>
    <w:multiLevelType w:val="hybridMultilevel"/>
    <w:tmpl w:val="264C871C"/>
    <w:lvl w:ilvl="0" w:tplc="D6864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059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49D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408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2A2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EA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86C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EE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C3E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4532"/>
    <w:multiLevelType w:val="hybridMultilevel"/>
    <w:tmpl w:val="882A5B1A"/>
    <w:lvl w:ilvl="0" w:tplc="65189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93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899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AFD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CC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3E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44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6FD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45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27C20"/>
    <w:multiLevelType w:val="hybridMultilevel"/>
    <w:tmpl w:val="45704D9E"/>
    <w:lvl w:ilvl="0" w:tplc="E3BAD2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1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57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C1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83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AF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485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821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C73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21644"/>
    <w:multiLevelType w:val="hybridMultilevel"/>
    <w:tmpl w:val="AB10F75A"/>
    <w:lvl w:ilvl="0" w:tplc="BAB08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37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4ED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5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48F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E9D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4FA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81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AE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110AE"/>
    <w:multiLevelType w:val="hybridMultilevel"/>
    <w:tmpl w:val="27DC920C"/>
    <w:lvl w:ilvl="0" w:tplc="4E5C96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A5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4E2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AD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8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82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88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C15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4C1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27AB5"/>
    <w:multiLevelType w:val="hybridMultilevel"/>
    <w:tmpl w:val="6C709A1A"/>
    <w:lvl w:ilvl="0" w:tplc="87AC3F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A70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099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57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0CB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C3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C1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044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E12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634AD"/>
    <w:multiLevelType w:val="hybridMultilevel"/>
    <w:tmpl w:val="150CAB16"/>
    <w:lvl w:ilvl="0" w:tplc="F864A6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E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BE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E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20D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A50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05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29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29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23220"/>
    <w:multiLevelType w:val="hybridMultilevel"/>
    <w:tmpl w:val="55DC5798"/>
    <w:lvl w:ilvl="0" w:tplc="C3B81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015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06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D3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E93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CF6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298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90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86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72B95"/>
    <w:multiLevelType w:val="hybridMultilevel"/>
    <w:tmpl w:val="76E6D852"/>
    <w:lvl w:ilvl="0" w:tplc="543838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7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C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2F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02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03A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91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0FE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C7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27C7E"/>
    <w:multiLevelType w:val="hybridMultilevel"/>
    <w:tmpl w:val="934C3710"/>
    <w:lvl w:ilvl="0" w:tplc="B852C0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9E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C8D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02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207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4F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859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F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C7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E230B"/>
    <w:multiLevelType w:val="hybridMultilevel"/>
    <w:tmpl w:val="4C163786"/>
    <w:lvl w:ilvl="0" w:tplc="7194A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645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A1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AD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2C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A94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CA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89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D6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17B9C"/>
    <w:multiLevelType w:val="hybridMultilevel"/>
    <w:tmpl w:val="ACFCC99A"/>
    <w:lvl w:ilvl="0" w:tplc="A14EC0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A59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0AC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CE2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85F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41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87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8E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E21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F56FA"/>
    <w:multiLevelType w:val="hybridMultilevel"/>
    <w:tmpl w:val="097AE55C"/>
    <w:lvl w:ilvl="0" w:tplc="7B9C7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6B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A2F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8EA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E9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43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6BD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A6A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2C7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55DA4"/>
    <w:multiLevelType w:val="hybridMultilevel"/>
    <w:tmpl w:val="2F4A6FDC"/>
    <w:lvl w:ilvl="0" w:tplc="C400A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AD6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A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69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45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410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C09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6C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2E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56009"/>
    <w:multiLevelType w:val="hybridMultilevel"/>
    <w:tmpl w:val="F9C2243A"/>
    <w:lvl w:ilvl="0" w:tplc="4B4AA5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6C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82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6A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836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A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DD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89B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3F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2353F"/>
    <w:multiLevelType w:val="hybridMultilevel"/>
    <w:tmpl w:val="DBFAB2C8"/>
    <w:lvl w:ilvl="0" w:tplc="28BE7B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03C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232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C3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684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2B1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2F2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C44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6E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C2BDE"/>
    <w:multiLevelType w:val="hybridMultilevel"/>
    <w:tmpl w:val="41967184"/>
    <w:lvl w:ilvl="0" w:tplc="4030E4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E4E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8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CF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2B7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2EB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2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A3A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E3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C0DB2"/>
    <w:multiLevelType w:val="hybridMultilevel"/>
    <w:tmpl w:val="10363A7A"/>
    <w:lvl w:ilvl="0" w:tplc="C0F62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AA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E45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4E1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C00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C45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270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E01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E94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E042B"/>
    <w:multiLevelType w:val="hybridMultilevel"/>
    <w:tmpl w:val="063469D4"/>
    <w:lvl w:ilvl="0" w:tplc="60F4EE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A66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DD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80A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684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CBB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AA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AE7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C0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649A7"/>
    <w:multiLevelType w:val="hybridMultilevel"/>
    <w:tmpl w:val="BBE8463C"/>
    <w:lvl w:ilvl="0" w:tplc="BADAC7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E2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18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C1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A8B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2E0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A13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4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4EF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E43B6E"/>
    <w:multiLevelType w:val="hybridMultilevel"/>
    <w:tmpl w:val="530ECDE0"/>
    <w:lvl w:ilvl="0" w:tplc="C7F0C4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A6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8AC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E55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49E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4B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16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D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F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C4933"/>
    <w:multiLevelType w:val="hybridMultilevel"/>
    <w:tmpl w:val="B5FAC81C"/>
    <w:lvl w:ilvl="0" w:tplc="73EA4F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37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AC2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8B4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C51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89B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68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6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70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C3404"/>
    <w:multiLevelType w:val="hybridMultilevel"/>
    <w:tmpl w:val="98407010"/>
    <w:lvl w:ilvl="0" w:tplc="89FE391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0EA3F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D049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A40C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3C3B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16B9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740D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9EF9B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A2BE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53522F7"/>
    <w:multiLevelType w:val="hybridMultilevel"/>
    <w:tmpl w:val="515A564A"/>
    <w:lvl w:ilvl="0" w:tplc="CAEA11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CDA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E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0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C3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465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A32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3B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6C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C7FA9"/>
    <w:multiLevelType w:val="hybridMultilevel"/>
    <w:tmpl w:val="750E0F20"/>
    <w:lvl w:ilvl="0" w:tplc="A6F0D0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80BCA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E62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EE35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52E8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8A5F7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D0D6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2A20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5C6E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6E6F6EB5"/>
    <w:multiLevelType w:val="hybridMultilevel"/>
    <w:tmpl w:val="EFFAE12A"/>
    <w:lvl w:ilvl="0" w:tplc="93BC2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CD0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406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461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211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CFD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41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6A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2C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555B8"/>
    <w:multiLevelType w:val="hybridMultilevel"/>
    <w:tmpl w:val="9C063DA4"/>
    <w:lvl w:ilvl="0" w:tplc="3328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4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827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0ED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A65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28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AE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057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4C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C7D5F"/>
    <w:multiLevelType w:val="hybridMultilevel"/>
    <w:tmpl w:val="D1A43386"/>
    <w:lvl w:ilvl="0" w:tplc="07407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2BF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66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A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E6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882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4C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2A1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A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E3985"/>
    <w:multiLevelType w:val="hybridMultilevel"/>
    <w:tmpl w:val="B05E89D4"/>
    <w:lvl w:ilvl="0" w:tplc="21226B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EE8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E99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8E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630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49D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E6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A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6E2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3555B"/>
    <w:multiLevelType w:val="hybridMultilevel"/>
    <w:tmpl w:val="BC708CCA"/>
    <w:lvl w:ilvl="0" w:tplc="C68C6E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21C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6C9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12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A20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037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4B0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03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2FD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73CEA"/>
    <w:multiLevelType w:val="hybridMultilevel"/>
    <w:tmpl w:val="24E81D6E"/>
    <w:lvl w:ilvl="0" w:tplc="4C3E6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8B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46E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C8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E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85F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6F0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CC4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4E1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40751"/>
    <w:multiLevelType w:val="hybridMultilevel"/>
    <w:tmpl w:val="AF1A28B2"/>
    <w:lvl w:ilvl="0" w:tplc="BF721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CD0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29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46B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886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C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A72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62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F1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0"/>
  </w:num>
  <w:num w:numId="5">
    <w:abstractNumId w:val="23"/>
  </w:num>
  <w:num w:numId="6">
    <w:abstractNumId w:val="6"/>
  </w:num>
  <w:num w:numId="7">
    <w:abstractNumId w:val="30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26"/>
  </w:num>
  <w:num w:numId="13">
    <w:abstractNumId w:val="24"/>
  </w:num>
  <w:num w:numId="14">
    <w:abstractNumId w:val="22"/>
  </w:num>
  <w:num w:numId="15">
    <w:abstractNumId w:val="5"/>
  </w:num>
  <w:num w:numId="16">
    <w:abstractNumId w:val="33"/>
  </w:num>
  <w:num w:numId="17">
    <w:abstractNumId w:val="20"/>
  </w:num>
  <w:num w:numId="18">
    <w:abstractNumId w:val="31"/>
  </w:num>
  <w:num w:numId="19">
    <w:abstractNumId w:val="32"/>
  </w:num>
  <w:num w:numId="20">
    <w:abstractNumId w:val="27"/>
  </w:num>
  <w:num w:numId="21">
    <w:abstractNumId w:val="10"/>
  </w:num>
  <w:num w:numId="22">
    <w:abstractNumId w:val="25"/>
  </w:num>
  <w:num w:numId="23">
    <w:abstractNumId w:val="8"/>
  </w:num>
  <w:num w:numId="24">
    <w:abstractNumId w:val="13"/>
  </w:num>
  <w:num w:numId="25">
    <w:abstractNumId w:val="15"/>
  </w:num>
  <w:num w:numId="26">
    <w:abstractNumId w:val="7"/>
  </w:num>
  <w:num w:numId="27">
    <w:abstractNumId w:val="28"/>
  </w:num>
  <w:num w:numId="28">
    <w:abstractNumId w:val="17"/>
  </w:num>
  <w:num w:numId="29">
    <w:abstractNumId w:val="16"/>
  </w:num>
  <w:num w:numId="30">
    <w:abstractNumId w:val="18"/>
  </w:num>
  <w:num w:numId="31">
    <w:abstractNumId w:val="29"/>
  </w:num>
  <w:num w:numId="32">
    <w:abstractNumId w:val="12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4"/>
    <w:rsid w:val="000B2005"/>
    <w:rsid w:val="005553EA"/>
    <w:rsid w:val="007B72D1"/>
    <w:rsid w:val="00934D49"/>
    <w:rsid w:val="00CB1AE4"/>
    <w:rsid w:val="00E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7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7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784">
          <w:marLeft w:val="180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74">
          <w:marLeft w:val="180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879">
          <w:marLeft w:val="180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23">
          <w:marLeft w:val="180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47">
          <w:marLeft w:val="180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941">
          <w:marLeft w:val="180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6285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914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51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021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63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8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5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7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94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383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828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061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89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796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84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35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4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7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17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76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0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66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43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1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54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415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739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546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512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805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">
          <w:marLeft w:val="619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906">
          <w:marLeft w:val="518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215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630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662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780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57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06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953">
          <w:marLeft w:val="1080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571">
          <w:marLeft w:val="1080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00">
          <w:marLeft w:val="1080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95">
          <w:marLeft w:val="1080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527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97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83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79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32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45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192">
          <w:marLeft w:val="180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565">
          <w:marLeft w:val="180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2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8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0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9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8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19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55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2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7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7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0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201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75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13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299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637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931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36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82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59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8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56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74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892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838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84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83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409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117">
          <w:marLeft w:val="180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627">
          <w:marLeft w:val="180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dcterms:created xsi:type="dcterms:W3CDTF">2014-08-18T10:16:00Z</dcterms:created>
  <dcterms:modified xsi:type="dcterms:W3CDTF">2014-08-18T11:11:00Z</dcterms:modified>
</cp:coreProperties>
</file>