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DC0" w:rsidRPr="00905DC0" w:rsidRDefault="00905DC0" w:rsidP="00905DC0">
      <w:pPr>
        <w:shd w:val="clear" w:color="auto" w:fill="FFFFFF"/>
        <w:spacing w:after="0" w:line="240" w:lineRule="auto"/>
        <w:ind w:left="94" w:right="94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905DC0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Вам нужно найти роман "Отцы и дети" И.С. Тургенева. Может ли это произведение находиться в электронных библиотеках?</w:t>
      </w:r>
    </w:p>
    <w:p w:rsidR="00905DC0" w:rsidRPr="00905DC0" w:rsidRDefault="00905DC0" w:rsidP="00905DC0">
      <w:pPr>
        <w:shd w:val="clear" w:color="auto" w:fill="FFFFFF"/>
        <w:spacing w:after="0" w:line="240" w:lineRule="auto"/>
        <w:ind w:left="94" w:right="94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</w:p>
    <w:p w:rsidR="00905DC0" w:rsidRPr="00905DC0" w:rsidRDefault="00905DC0" w:rsidP="00905DC0">
      <w:pPr>
        <w:shd w:val="clear" w:color="auto" w:fill="FFFFFF"/>
        <w:spacing w:after="0" w:line="240" w:lineRule="auto"/>
        <w:ind w:left="94" w:right="94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905DC0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Б) да, может</w:t>
      </w:r>
    </w:p>
    <w:p w:rsidR="00905DC0" w:rsidRPr="00905DC0" w:rsidRDefault="00905DC0" w:rsidP="00905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C0" w:rsidRPr="00905DC0" w:rsidRDefault="00905DC0" w:rsidP="00905DC0">
      <w:pPr>
        <w:shd w:val="clear" w:color="auto" w:fill="FFFFFF"/>
        <w:spacing w:after="0" w:line="240" w:lineRule="auto"/>
        <w:ind w:left="94" w:right="94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905DC0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 </w:t>
      </w:r>
    </w:p>
    <w:p w:rsidR="00905DC0" w:rsidRPr="00905DC0" w:rsidRDefault="00905DC0" w:rsidP="00905DC0">
      <w:pPr>
        <w:shd w:val="clear" w:color="auto" w:fill="FFFFFF"/>
        <w:spacing w:after="0" w:line="240" w:lineRule="auto"/>
        <w:ind w:left="94" w:right="94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905DC0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Диски называют устройствами долговременной памяти потому, что информация хранится на диске</w:t>
      </w:r>
    </w:p>
    <w:p w:rsidR="00905DC0" w:rsidRPr="00905DC0" w:rsidRDefault="00905DC0" w:rsidP="00905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C0" w:rsidRPr="00905DC0" w:rsidRDefault="00905DC0" w:rsidP="00905DC0">
      <w:pPr>
        <w:shd w:val="clear" w:color="auto" w:fill="FFFFFF"/>
        <w:spacing w:after="0" w:line="240" w:lineRule="auto"/>
        <w:ind w:left="94" w:right="94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905DC0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В) независимо от состояния компьютера</w:t>
      </w:r>
    </w:p>
    <w:p w:rsidR="00905DC0" w:rsidRPr="00905DC0" w:rsidRDefault="00905DC0" w:rsidP="00905DC0">
      <w:pPr>
        <w:shd w:val="clear" w:color="auto" w:fill="FFFFFF"/>
        <w:spacing w:after="0" w:line="240" w:lineRule="auto"/>
        <w:ind w:left="94" w:right="94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905DC0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 </w:t>
      </w:r>
    </w:p>
    <w:p w:rsidR="00905DC0" w:rsidRPr="00905DC0" w:rsidRDefault="00905DC0" w:rsidP="00905DC0">
      <w:pPr>
        <w:shd w:val="clear" w:color="auto" w:fill="FFFFFF"/>
        <w:spacing w:after="0" w:line="240" w:lineRule="auto"/>
        <w:ind w:left="94" w:right="94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905DC0">
        <w:rPr>
          <w:rFonts w:ascii="Arial" w:eastAsia="Times New Roman" w:hAnsi="Arial" w:cs="Arial"/>
          <w:color w:val="226644"/>
          <w:sz w:val="24"/>
          <w:szCs w:val="24"/>
          <w:lang w:eastAsia="ru-RU"/>
        </w:rPr>
        <w:t xml:space="preserve">Для чего предназначено "Избранное" в браузере </w:t>
      </w:r>
      <w:proofErr w:type="spellStart"/>
      <w:r w:rsidRPr="00905DC0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Internet</w:t>
      </w:r>
      <w:proofErr w:type="spellEnd"/>
      <w:r w:rsidRPr="00905DC0">
        <w:rPr>
          <w:rFonts w:ascii="Arial" w:eastAsia="Times New Roman" w:hAnsi="Arial" w:cs="Arial"/>
          <w:color w:val="226644"/>
          <w:sz w:val="24"/>
          <w:szCs w:val="24"/>
          <w:lang w:eastAsia="ru-RU"/>
        </w:rPr>
        <w:t xml:space="preserve"> </w:t>
      </w:r>
      <w:proofErr w:type="spellStart"/>
      <w:r w:rsidRPr="00905DC0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Explorer</w:t>
      </w:r>
      <w:proofErr w:type="spellEnd"/>
      <w:r w:rsidRPr="00905DC0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?</w:t>
      </w:r>
    </w:p>
    <w:p w:rsidR="00905DC0" w:rsidRPr="00905DC0" w:rsidRDefault="00905DC0" w:rsidP="00905DC0">
      <w:pPr>
        <w:shd w:val="clear" w:color="auto" w:fill="FFFFFF"/>
        <w:spacing w:after="0" w:line="240" w:lineRule="auto"/>
        <w:ind w:left="94" w:right="94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905DC0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А) для запоминания ссылок на интересные ресурсы</w:t>
      </w:r>
    </w:p>
    <w:p w:rsidR="00905DC0" w:rsidRPr="00905DC0" w:rsidRDefault="00905DC0" w:rsidP="00905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C0" w:rsidRPr="00905DC0" w:rsidRDefault="00905DC0" w:rsidP="00905DC0">
      <w:pPr>
        <w:shd w:val="clear" w:color="auto" w:fill="FFFFFF"/>
        <w:spacing w:after="0" w:line="240" w:lineRule="auto"/>
        <w:ind w:left="94" w:right="94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905DC0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 </w:t>
      </w:r>
    </w:p>
    <w:p w:rsidR="00905DC0" w:rsidRPr="00905DC0" w:rsidRDefault="00905DC0" w:rsidP="00905DC0">
      <w:pPr>
        <w:shd w:val="clear" w:color="auto" w:fill="FFFFFF"/>
        <w:spacing w:after="0" w:line="240" w:lineRule="auto"/>
        <w:ind w:left="94" w:right="94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905DC0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Значки на Рабочем столе не могут быть упорядочены</w:t>
      </w:r>
    </w:p>
    <w:p w:rsidR="00905DC0" w:rsidRPr="00905DC0" w:rsidRDefault="00905DC0" w:rsidP="00905DC0">
      <w:pPr>
        <w:shd w:val="clear" w:color="auto" w:fill="FFFFFF"/>
        <w:spacing w:after="0" w:line="240" w:lineRule="auto"/>
        <w:ind w:left="94" w:right="94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</w:p>
    <w:p w:rsidR="00905DC0" w:rsidRPr="00905DC0" w:rsidRDefault="00905DC0" w:rsidP="00905DC0">
      <w:pPr>
        <w:shd w:val="clear" w:color="auto" w:fill="FFFFFF"/>
        <w:spacing w:after="0" w:line="240" w:lineRule="auto"/>
        <w:ind w:left="94" w:right="94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905DC0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Б)по внешнему виду</w:t>
      </w:r>
    </w:p>
    <w:p w:rsidR="00905DC0" w:rsidRPr="00905DC0" w:rsidRDefault="00905DC0" w:rsidP="00905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C0" w:rsidRPr="00905DC0" w:rsidRDefault="00905DC0" w:rsidP="00905DC0">
      <w:pPr>
        <w:shd w:val="clear" w:color="auto" w:fill="FFFFFF"/>
        <w:spacing w:after="0" w:line="240" w:lineRule="auto"/>
        <w:ind w:left="94" w:right="94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905DC0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 </w:t>
      </w:r>
    </w:p>
    <w:p w:rsidR="00905DC0" w:rsidRPr="00905DC0" w:rsidRDefault="00905DC0" w:rsidP="00905DC0">
      <w:pPr>
        <w:shd w:val="clear" w:color="auto" w:fill="FFFFFF"/>
        <w:spacing w:after="0" w:line="240" w:lineRule="auto"/>
        <w:ind w:left="94" w:right="94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905DC0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Каким условием нужно воспользоваться для поиска в сети Интернет информации о цветах, растущих на острове Тайвань или Хонсю для обозначения логической операции "ИЛИ" в запросе используется символ |, а для логической операции "И" - символ &amp;.</w:t>
      </w:r>
    </w:p>
    <w:p w:rsidR="00905DC0" w:rsidRPr="00905DC0" w:rsidRDefault="00905DC0" w:rsidP="00905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C0" w:rsidRPr="00905DC0" w:rsidRDefault="00905DC0" w:rsidP="00905DC0">
      <w:pPr>
        <w:shd w:val="clear" w:color="auto" w:fill="FFFFFF"/>
        <w:spacing w:after="0" w:line="240" w:lineRule="auto"/>
        <w:ind w:left="94" w:right="94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905DC0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В) цветы | Тайвань | Хонсю</w:t>
      </w:r>
    </w:p>
    <w:p w:rsidR="00905DC0" w:rsidRPr="00905DC0" w:rsidRDefault="00905DC0" w:rsidP="00905DC0">
      <w:pPr>
        <w:shd w:val="clear" w:color="auto" w:fill="FFFFFF"/>
        <w:spacing w:after="0" w:line="240" w:lineRule="auto"/>
        <w:ind w:left="94" w:right="94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</w:p>
    <w:p w:rsidR="00905DC0" w:rsidRPr="00905DC0" w:rsidRDefault="00905DC0" w:rsidP="00905DC0">
      <w:pPr>
        <w:shd w:val="clear" w:color="auto" w:fill="FFFFFF"/>
        <w:spacing w:after="0" w:line="240" w:lineRule="auto"/>
        <w:ind w:left="94" w:right="94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905DC0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 </w:t>
      </w:r>
    </w:p>
    <w:p w:rsidR="00905DC0" w:rsidRPr="00905DC0" w:rsidRDefault="00905DC0" w:rsidP="00905DC0">
      <w:pPr>
        <w:shd w:val="clear" w:color="auto" w:fill="FFFFFF"/>
        <w:spacing w:after="0" w:line="240" w:lineRule="auto"/>
        <w:ind w:left="94" w:right="94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905DC0">
        <w:rPr>
          <w:rFonts w:ascii="Arial" w:eastAsia="Times New Roman" w:hAnsi="Arial" w:cs="Arial"/>
          <w:color w:val="226644"/>
          <w:sz w:val="24"/>
          <w:szCs w:val="24"/>
          <w:lang w:eastAsia="ru-RU"/>
        </w:rPr>
        <w:t xml:space="preserve">Может ли один человек иметь несколько </w:t>
      </w:r>
      <w:proofErr w:type="spellStart"/>
      <w:r w:rsidRPr="00905DC0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блогов</w:t>
      </w:r>
      <w:proofErr w:type="spellEnd"/>
      <w:r w:rsidRPr="00905DC0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?</w:t>
      </w:r>
    </w:p>
    <w:p w:rsidR="00905DC0" w:rsidRPr="00905DC0" w:rsidRDefault="00905DC0" w:rsidP="00905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C0" w:rsidRPr="00905DC0" w:rsidRDefault="00905DC0" w:rsidP="00905DC0">
      <w:pPr>
        <w:shd w:val="clear" w:color="auto" w:fill="FFFFFF"/>
        <w:spacing w:after="0" w:line="240" w:lineRule="auto"/>
        <w:ind w:left="94" w:right="94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905DC0">
        <w:rPr>
          <w:rFonts w:ascii="Arial" w:eastAsia="Times New Roman" w:hAnsi="Arial" w:cs="Arial"/>
          <w:color w:val="226644"/>
          <w:sz w:val="24"/>
          <w:szCs w:val="24"/>
          <w:lang w:eastAsia="ru-RU"/>
        </w:rPr>
        <w:t xml:space="preserve">В)нельзя, поскольку для ведения </w:t>
      </w:r>
      <w:proofErr w:type="spellStart"/>
      <w:r w:rsidRPr="00905DC0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блога</w:t>
      </w:r>
      <w:proofErr w:type="spellEnd"/>
      <w:r w:rsidRPr="00905DC0">
        <w:rPr>
          <w:rFonts w:ascii="Arial" w:eastAsia="Times New Roman" w:hAnsi="Arial" w:cs="Arial"/>
          <w:color w:val="226644"/>
          <w:sz w:val="24"/>
          <w:szCs w:val="24"/>
          <w:lang w:eastAsia="ru-RU"/>
        </w:rPr>
        <w:t xml:space="preserve"> допустим только один ник.</w:t>
      </w:r>
    </w:p>
    <w:p w:rsidR="00905DC0" w:rsidRPr="00905DC0" w:rsidRDefault="00905DC0" w:rsidP="00905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C0" w:rsidRPr="00905DC0" w:rsidRDefault="00905DC0" w:rsidP="00905DC0">
      <w:pPr>
        <w:shd w:val="clear" w:color="auto" w:fill="FFFFFF"/>
        <w:spacing w:after="0" w:line="240" w:lineRule="auto"/>
        <w:ind w:left="94" w:right="94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905DC0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 </w:t>
      </w:r>
    </w:p>
    <w:p w:rsidR="00905DC0" w:rsidRPr="00905DC0" w:rsidRDefault="00905DC0" w:rsidP="00905DC0">
      <w:pPr>
        <w:shd w:val="clear" w:color="auto" w:fill="FFFFFF"/>
        <w:spacing w:after="0" w:line="240" w:lineRule="auto"/>
        <w:ind w:left="94" w:right="94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905DC0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Можно ли в Интернет найти человека по его фамилии и имени?</w:t>
      </w:r>
    </w:p>
    <w:p w:rsidR="00905DC0" w:rsidRPr="00905DC0" w:rsidRDefault="00905DC0" w:rsidP="00905DC0">
      <w:pPr>
        <w:shd w:val="clear" w:color="auto" w:fill="FFFFFF"/>
        <w:spacing w:after="0" w:line="240" w:lineRule="auto"/>
        <w:ind w:left="94" w:right="94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905DC0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А)можно, но только если эти данные есть в Интернете</w:t>
      </w:r>
    </w:p>
    <w:p w:rsidR="00905DC0" w:rsidRPr="00905DC0" w:rsidRDefault="00905DC0" w:rsidP="00905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C0" w:rsidRPr="00905DC0" w:rsidRDefault="00905DC0" w:rsidP="00905DC0">
      <w:pPr>
        <w:shd w:val="clear" w:color="auto" w:fill="FFFFFF"/>
        <w:spacing w:after="0" w:line="240" w:lineRule="auto"/>
        <w:ind w:left="94" w:right="94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905DC0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 </w:t>
      </w:r>
    </w:p>
    <w:p w:rsidR="00905DC0" w:rsidRPr="00905DC0" w:rsidRDefault="00905DC0" w:rsidP="00905DC0">
      <w:pPr>
        <w:shd w:val="clear" w:color="auto" w:fill="FFFFFF"/>
        <w:spacing w:after="0" w:line="240" w:lineRule="auto"/>
        <w:ind w:left="94" w:right="94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905DC0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Можно ли читать с экрана книги, выложенные в электронных библиотеках?</w:t>
      </w:r>
    </w:p>
    <w:p w:rsidR="00905DC0" w:rsidRPr="00905DC0" w:rsidRDefault="00905DC0" w:rsidP="00905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C0" w:rsidRPr="00905DC0" w:rsidRDefault="00905DC0" w:rsidP="00905DC0">
      <w:pPr>
        <w:shd w:val="clear" w:color="auto" w:fill="FFFFFF"/>
        <w:spacing w:after="0" w:line="240" w:lineRule="auto"/>
        <w:ind w:left="94" w:right="94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905DC0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В)можно</w:t>
      </w:r>
    </w:p>
    <w:p w:rsidR="00905DC0" w:rsidRPr="00905DC0" w:rsidRDefault="00905DC0" w:rsidP="00905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C0" w:rsidRPr="00905DC0" w:rsidRDefault="00905DC0" w:rsidP="00905DC0">
      <w:pPr>
        <w:shd w:val="clear" w:color="auto" w:fill="FFFFFF"/>
        <w:spacing w:after="0" w:line="240" w:lineRule="auto"/>
        <w:ind w:left="94" w:right="94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905DC0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 </w:t>
      </w:r>
    </w:p>
    <w:p w:rsidR="00905DC0" w:rsidRPr="00905DC0" w:rsidRDefault="00905DC0" w:rsidP="00905DC0">
      <w:pPr>
        <w:shd w:val="clear" w:color="auto" w:fill="FFFFFF"/>
        <w:spacing w:after="0" w:line="240" w:lineRule="auto"/>
        <w:ind w:left="94" w:right="94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905DC0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На Панели задач всегда присутствует</w:t>
      </w:r>
    </w:p>
    <w:p w:rsidR="00905DC0" w:rsidRPr="00905DC0" w:rsidRDefault="00905DC0" w:rsidP="00905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C0" w:rsidRPr="00905DC0" w:rsidRDefault="00905DC0" w:rsidP="00905DC0">
      <w:pPr>
        <w:shd w:val="clear" w:color="auto" w:fill="FFFFFF"/>
        <w:spacing w:after="0" w:line="240" w:lineRule="auto"/>
        <w:ind w:left="94" w:right="94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905DC0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кнопка Пуск</w:t>
      </w:r>
    </w:p>
    <w:p w:rsidR="00905DC0" w:rsidRPr="00905DC0" w:rsidRDefault="00905DC0" w:rsidP="00905DC0">
      <w:pPr>
        <w:shd w:val="clear" w:color="auto" w:fill="FFFFFF"/>
        <w:spacing w:after="0" w:line="240" w:lineRule="auto"/>
        <w:ind w:left="94" w:right="94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</w:p>
    <w:p w:rsidR="00905DC0" w:rsidRPr="00905DC0" w:rsidRDefault="00905DC0" w:rsidP="00905DC0">
      <w:pPr>
        <w:shd w:val="clear" w:color="auto" w:fill="FFFFFF"/>
        <w:spacing w:after="0" w:line="240" w:lineRule="auto"/>
        <w:ind w:left="94" w:right="94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905DC0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 </w:t>
      </w:r>
    </w:p>
    <w:p w:rsidR="00905DC0" w:rsidRPr="00905DC0" w:rsidRDefault="00905DC0" w:rsidP="00905DC0">
      <w:pPr>
        <w:shd w:val="clear" w:color="auto" w:fill="FFFFFF"/>
        <w:spacing w:after="0" w:line="240" w:lineRule="auto"/>
        <w:ind w:left="94" w:right="94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905DC0">
        <w:rPr>
          <w:rFonts w:ascii="Arial" w:eastAsia="Times New Roman" w:hAnsi="Arial" w:cs="Arial"/>
          <w:color w:val="226644"/>
          <w:sz w:val="24"/>
          <w:szCs w:val="24"/>
          <w:lang w:eastAsia="ru-RU"/>
        </w:rPr>
        <w:t xml:space="preserve">Ниже приведены наиболее известные российские </w:t>
      </w:r>
      <w:proofErr w:type="spellStart"/>
      <w:r w:rsidRPr="00905DC0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веб-сайты</w:t>
      </w:r>
      <w:proofErr w:type="spellEnd"/>
      <w:r w:rsidRPr="00905DC0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, на которых можно получить информацию о новостях среднего образования, о нормативных документах по вопросам среднего образования, о проводящихся конференциях, семинарах и тренингах. Какой из приведенных адресов не является адресом подобного сайта?</w:t>
      </w:r>
    </w:p>
    <w:p w:rsidR="00905DC0" w:rsidRPr="00905DC0" w:rsidRDefault="00905DC0" w:rsidP="00905DC0">
      <w:pPr>
        <w:shd w:val="clear" w:color="auto" w:fill="FFFFFF"/>
        <w:spacing w:after="0" w:line="240" w:lineRule="auto"/>
        <w:ind w:left="94" w:right="94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905DC0">
        <w:rPr>
          <w:rFonts w:ascii="Arial" w:eastAsia="Times New Roman" w:hAnsi="Arial" w:cs="Arial"/>
          <w:color w:val="226644"/>
          <w:sz w:val="24"/>
          <w:szCs w:val="24"/>
          <w:lang w:eastAsia="ru-RU"/>
        </w:rPr>
        <w:lastRenderedPageBreak/>
        <w:t>А)</w:t>
      </w:r>
      <w:hyperlink r:id="rId4" w:tgtFrame="_blank" w:history="1">
        <w:r w:rsidRPr="00905DC0">
          <w:rPr>
            <w:rFonts w:ascii="Arial" w:eastAsia="Times New Roman" w:hAnsi="Arial" w:cs="Arial"/>
            <w:color w:val="339933"/>
            <w:sz w:val="24"/>
            <w:szCs w:val="24"/>
            <w:u w:val="single"/>
            <w:lang w:eastAsia="ru-RU"/>
          </w:rPr>
          <w:t>www.informika.ru</w:t>
        </w:r>
      </w:hyperlink>
    </w:p>
    <w:p w:rsidR="00905DC0" w:rsidRPr="00905DC0" w:rsidRDefault="00905DC0" w:rsidP="00905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C0" w:rsidRPr="00905DC0" w:rsidRDefault="00905DC0" w:rsidP="00905DC0">
      <w:pPr>
        <w:shd w:val="clear" w:color="auto" w:fill="FFFFFF"/>
        <w:spacing w:after="0" w:line="240" w:lineRule="auto"/>
        <w:ind w:left="94" w:right="94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905DC0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 </w:t>
      </w:r>
    </w:p>
    <w:p w:rsidR="00905DC0" w:rsidRPr="00905DC0" w:rsidRDefault="00905DC0" w:rsidP="00905DC0">
      <w:pPr>
        <w:shd w:val="clear" w:color="auto" w:fill="FFFFFF"/>
        <w:spacing w:after="0" w:line="240" w:lineRule="auto"/>
        <w:ind w:left="94" w:right="94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905DC0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Объект, находящийся в Корзине, восстанавливается</w:t>
      </w:r>
    </w:p>
    <w:p w:rsidR="00905DC0" w:rsidRPr="00905DC0" w:rsidRDefault="00905DC0" w:rsidP="00905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C0" w:rsidRPr="00905DC0" w:rsidRDefault="00905DC0" w:rsidP="00905DC0">
      <w:pPr>
        <w:shd w:val="clear" w:color="auto" w:fill="FFFFFF"/>
        <w:spacing w:after="0" w:line="240" w:lineRule="auto"/>
        <w:ind w:left="94" w:right="94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905DC0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В)в то место, откуда он был удален</w:t>
      </w:r>
    </w:p>
    <w:p w:rsidR="00905DC0" w:rsidRPr="00905DC0" w:rsidRDefault="00905DC0" w:rsidP="00905DC0">
      <w:pPr>
        <w:shd w:val="clear" w:color="auto" w:fill="FFFFFF"/>
        <w:spacing w:after="0" w:line="240" w:lineRule="auto"/>
        <w:ind w:left="94" w:right="94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</w:p>
    <w:p w:rsidR="00905DC0" w:rsidRPr="00905DC0" w:rsidRDefault="00905DC0" w:rsidP="00905DC0">
      <w:pPr>
        <w:shd w:val="clear" w:color="auto" w:fill="FFFFFF"/>
        <w:spacing w:after="0" w:line="240" w:lineRule="auto"/>
        <w:ind w:left="94" w:right="94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905DC0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 </w:t>
      </w:r>
    </w:p>
    <w:p w:rsidR="00905DC0" w:rsidRPr="00905DC0" w:rsidRDefault="00905DC0" w:rsidP="00905DC0">
      <w:pPr>
        <w:shd w:val="clear" w:color="auto" w:fill="FFFFFF"/>
        <w:spacing w:after="0" w:line="240" w:lineRule="auto"/>
        <w:ind w:left="94" w:right="94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905DC0">
        <w:rPr>
          <w:rFonts w:ascii="Arial" w:eastAsia="Times New Roman" w:hAnsi="Arial" w:cs="Arial"/>
          <w:color w:val="226644"/>
          <w:sz w:val="24"/>
          <w:szCs w:val="24"/>
          <w:lang w:eastAsia="ru-RU"/>
        </w:rPr>
        <w:t xml:space="preserve">Основные средства взаимодействия между компьютером и пользователем в системе </w:t>
      </w:r>
      <w:proofErr w:type="spellStart"/>
      <w:r w:rsidRPr="00905DC0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Windows</w:t>
      </w:r>
      <w:proofErr w:type="spellEnd"/>
      <w:r w:rsidRPr="00905DC0">
        <w:rPr>
          <w:rFonts w:ascii="Arial" w:eastAsia="Times New Roman" w:hAnsi="Arial" w:cs="Arial"/>
          <w:color w:val="226644"/>
          <w:sz w:val="24"/>
          <w:szCs w:val="24"/>
          <w:lang w:eastAsia="ru-RU"/>
        </w:rPr>
        <w:t xml:space="preserve">, а также в программах, работающих под </w:t>
      </w:r>
      <w:proofErr w:type="spellStart"/>
      <w:r w:rsidRPr="00905DC0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Windows</w:t>
      </w:r>
      <w:proofErr w:type="spellEnd"/>
      <w:r w:rsidRPr="00905DC0">
        <w:rPr>
          <w:rFonts w:ascii="Arial" w:eastAsia="Times New Roman" w:hAnsi="Arial" w:cs="Arial"/>
          <w:color w:val="226644"/>
          <w:sz w:val="24"/>
          <w:szCs w:val="24"/>
          <w:lang w:eastAsia="ru-RU"/>
        </w:rPr>
        <w:t xml:space="preserve"> называются:</w:t>
      </w:r>
    </w:p>
    <w:p w:rsidR="00905DC0" w:rsidRPr="00905DC0" w:rsidRDefault="00905DC0" w:rsidP="00905DC0">
      <w:pPr>
        <w:shd w:val="clear" w:color="auto" w:fill="FFFFFF"/>
        <w:spacing w:after="0" w:line="240" w:lineRule="auto"/>
        <w:ind w:left="94" w:right="94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</w:p>
    <w:p w:rsidR="00905DC0" w:rsidRPr="00905DC0" w:rsidRDefault="00905DC0" w:rsidP="00905DC0">
      <w:pPr>
        <w:shd w:val="clear" w:color="auto" w:fill="FFFFFF"/>
        <w:spacing w:after="0" w:line="240" w:lineRule="auto"/>
        <w:ind w:left="94" w:right="94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905DC0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Б)диалоговые окна</w:t>
      </w:r>
    </w:p>
    <w:p w:rsidR="00905DC0" w:rsidRPr="00905DC0" w:rsidRDefault="00905DC0" w:rsidP="00905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C0" w:rsidRPr="00905DC0" w:rsidRDefault="00905DC0" w:rsidP="00905DC0">
      <w:pPr>
        <w:shd w:val="clear" w:color="auto" w:fill="FFFFFF"/>
        <w:spacing w:after="0" w:line="240" w:lineRule="auto"/>
        <w:ind w:left="94" w:right="94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905DC0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 </w:t>
      </w:r>
    </w:p>
    <w:p w:rsidR="00905DC0" w:rsidRPr="00905DC0" w:rsidRDefault="00905DC0" w:rsidP="00905DC0">
      <w:pPr>
        <w:shd w:val="clear" w:color="auto" w:fill="FFFFFF"/>
        <w:spacing w:after="0" w:line="240" w:lineRule="auto"/>
        <w:ind w:left="94" w:right="94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905DC0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Под абзацем в текстовом редакторе понимают</w:t>
      </w:r>
    </w:p>
    <w:p w:rsidR="00905DC0" w:rsidRPr="00905DC0" w:rsidRDefault="00905DC0" w:rsidP="00905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C0" w:rsidRPr="00905DC0" w:rsidRDefault="00905DC0" w:rsidP="00905DC0">
      <w:pPr>
        <w:shd w:val="clear" w:color="auto" w:fill="FFFFFF"/>
        <w:spacing w:after="0" w:line="240" w:lineRule="auto"/>
        <w:ind w:left="94" w:right="94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905DC0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В)часть текста, после которой текст идет с красной строки</w:t>
      </w:r>
    </w:p>
    <w:p w:rsidR="00905DC0" w:rsidRPr="00905DC0" w:rsidRDefault="00905DC0" w:rsidP="00905DC0">
      <w:pPr>
        <w:shd w:val="clear" w:color="auto" w:fill="FFFFFF"/>
        <w:spacing w:after="0" w:line="240" w:lineRule="auto"/>
        <w:ind w:left="94" w:right="94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905DC0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 </w:t>
      </w:r>
    </w:p>
    <w:p w:rsidR="00905DC0" w:rsidRPr="00905DC0" w:rsidRDefault="00905DC0" w:rsidP="00905DC0">
      <w:pPr>
        <w:shd w:val="clear" w:color="auto" w:fill="FFFFFF"/>
        <w:spacing w:after="0" w:line="240" w:lineRule="auto"/>
        <w:ind w:left="94" w:right="94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905DC0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Под управлением какой программы работает любой компьютер?</w:t>
      </w:r>
    </w:p>
    <w:p w:rsidR="00905DC0" w:rsidRPr="00905DC0" w:rsidRDefault="00905DC0" w:rsidP="00905DC0">
      <w:pPr>
        <w:shd w:val="clear" w:color="auto" w:fill="FFFFFF"/>
        <w:spacing w:after="0" w:line="240" w:lineRule="auto"/>
        <w:ind w:left="94" w:right="94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905DC0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А)операционной системы</w:t>
      </w:r>
    </w:p>
    <w:p w:rsidR="00905DC0" w:rsidRPr="00905DC0" w:rsidRDefault="00905DC0" w:rsidP="00905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C0" w:rsidRPr="00905DC0" w:rsidRDefault="00905DC0" w:rsidP="00905DC0">
      <w:pPr>
        <w:shd w:val="clear" w:color="auto" w:fill="FFFFFF"/>
        <w:spacing w:after="0" w:line="240" w:lineRule="auto"/>
        <w:ind w:left="94" w:right="94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905DC0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 </w:t>
      </w:r>
    </w:p>
    <w:p w:rsidR="00905DC0" w:rsidRPr="00905DC0" w:rsidRDefault="00905DC0" w:rsidP="00905DC0">
      <w:pPr>
        <w:shd w:val="clear" w:color="auto" w:fill="FFFFFF"/>
        <w:spacing w:after="0" w:line="240" w:lineRule="auto"/>
        <w:ind w:left="94" w:right="94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905DC0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С помощью какой кнопки мыши вызывается контекстное меню?</w:t>
      </w:r>
    </w:p>
    <w:p w:rsidR="00905DC0" w:rsidRPr="00905DC0" w:rsidRDefault="00905DC0" w:rsidP="00905DC0">
      <w:pPr>
        <w:shd w:val="clear" w:color="auto" w:fill="FFFFFF"/>
        <w:spacing w:after="0" w:line="240" w:lineRule="auto"/>
        <w:ind w:left="94" w:right="94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</w:p>
    <w:p w:rsidR="00905DC0" w:rsidRPr="00905DC0" w:rsidRDefault="00905DC0" w:rsidP="00905DC0">
      <w:pPr>
        <w:shd w:val="clear" w:color="auto" w:fill="FFFFFF"/>
        <w:spacing w:after="0" w:line="240" w:lineRule="auto"/>
        <w:ind w:left="94" w:right="94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905DC0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Б)правой</w:t>
      </w:r>
    </w:p>
    <w:p w:rsidR="00905DC0" w:rsidRPr="00905DC0" w:rsidRDefault="00905DC0" w:rsidP="00905DC0">
      <w:pPr>
        <w:shd w:val="clear" w:color="auto" w:fill="FFFFFF"/>
        <w:spacing w:after="0" w:line="240" w:lineRule="auto"/>
        <w:ind w:left="94" w:right="94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</w:p>
    <w:p w:rsidR="00905DC0" w:rsidRPr="00905DC0" w:rsidRDefault="00905DC0" w:rsidP="00905DC0">
      <w:pPr>
        <w:shd w:val="clear" w:color="auto" w:fill="FFFFFF"/>
        <w:spacing w:after="0" w:line="240" w:lineRule="auto"/>
        <w:ind w:left="94" w:right="94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905DC0">
        <w:rPr>
          <w:rFonts w:ascii="Arial" w:eastAsia="Times New Roman" w:hAnsi="Arial" w:cs="Arial"/>
          <w:color w:val="226644"/>
          <w:sz w:val="24"/>
          <w:szCs w:val="24"/>
          <w:lang w:eastAsia="ru-RU"/>
        </w:rPr>
        <w:t xml:space="preserve">Система MS </w:t>
      </w:r>
      <w:proofErr w:type="spellStart"/>
      <w:r w:rsidRPr="00905DC0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Office</w:t>
      </w:r>
      <w:proofErr w:type="spellEnd"/>
      <w:r w:rsidRPr="00905DC0">
        <w:rPr>
          <w:rFonts w:ascii="Arial" w:eastAsia="Times New Roman" w:hAnsi="Arial" w:cs="Arial"/>
          <w:color w:val="226644"/>
          <w:sz w:val="24"/>
          <w:szCs w:val="24"/>
          <w:lang w:eastAsia="ru-RU"/>
        </w:rPr>
        <w:t xml:space="preserve"> относится к:</w:t>
      </w:r>
    </w:p>
    <w:p w:rsidR="00905DC0" w:rsidRPr="00905DC0" w:rsidRDefault="00905DC0" w:rsidP="00905DC0">
      <w:pPr>
        <w:shd w:val="clear" w:color="auto" w:fill="FFFFFF"/>
        <w:spacing w:after="0" w:line="240" w:lineRule="auto"/>
        <w:ind w:left="94" w:right="94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905DC0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А)интегрированным пакетам приложений</w:t>
      </w:r>
    </w:p>
    <w:p w:rsidR="00905DC0" w:rsidRPr="00905DC0" w:rsidRDefault="00905DC0" w:rsidP="00905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C0" w:rsidRPr="00905DC0" w:rsidRDefault="00905DC0" w:rsidP="00905DC0">
      <w:pPr>
        <w:shd w:val="clear" w:color="auto" w:fill="FFFFFF"/>
        <w:spacing w:after="0" w:line="240" w:lineRule="auto"/>
        <w:ind w:left="94" w:right="94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905DC0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 </w:t>
      </w:r>
    </w:p>
    <w:p w:rsidR="00905DC0" w:rsidRPr="00905DC0" w:rsidRDefault="00905DC0" w:rsidP="00905DC0">
      <w:pPr>
        <w:shd w:val="clear" w:color="auto" w:fill="FFFFFF"/>
        <w:spacing w:after="0" w:line="240" w:lineRule="auto"/>
        <w:ind w:left="94" w:right="94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905DC0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Укажите способ защиты информации, о котором идет речь. Это один из самых надежных способов защиты информации. Он позволяет сохранить данные даже при физической порче или краже оборудования.</w:t>
      </w:r>
    </w:p>
    <w:p w:rsidR="00905DC0" w:rsidRPr="00905DC0" w:rsidRDefault="00905DC0" w:rsidP="00905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C0" w:rsidRPr="00905DC0" w:rsidRDefault="00905DC0" w:rsidP="00905DC0">
      <w:pPr>
        <w:shd w:val="clear" w:color="auto" w:fill="FFFFFF"/>
        <w:spacing w:after="0" w:line="240" w:lineRule="auto"/>
        <w:ind w:left="94" w:right="94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905DC0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Г)шифрование данных</w:t>
      </w:r>
    </w:p>
    <w:p w:rsidR="00905DC0" w:rsidRPr="00905DC0" w:rsidRDefault="00905DC0" w:rsidP="00905DC0">
      <w:pPr>
        <w:shd w:val="clear" w:color="auto" w:fill="FFFFFF"/>
        <w:spacing w:after="0" w:line="240" w:lineRule="auto"/>
        <w:ind w:left="94" w:right="94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905DC0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 </w:t>
      </w:r>
    </w:p>
    <w:p w:rsidR="00905DC0" w:rsidRPr="00905DC0" w:rsidRDefault="00905DC0" w:rsidP="00905DC0">
      <w:pPr>
        <w:shd w:val="clear" w:color="auto" w:fill="FFFFFF"/>
        <w:spacing w:after="0" w:line="240" w:lineRule="auto"/>
        <w:ind w:left="94" w:right="94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905DC0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Укажите, какой из приведенных адресов, вероятнее всего, является адресом электронной почты?</w:t>
      </w:r>
    </w:p>
    <w:p w:rsidR="00905DC0" w:rsidRPr="00905DC0" w:rsidRDefault="00905DC0" w:rsidP="00905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C0" w:rsidRPr="00905DC0" w:rsidRDefault="00905DC0" w:rsidP="00905DC0">
      <w:pPr>
        <w:shd w:val="clear" w:color="auto" w:fill="FFFFFF"/>
        <w:spacing w:after="0" w:line="240" w:lineRule="auto"/>
        <w:ind w:left="94" w:right="94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905DC0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В)mypost@mymailserver.ru</w:t>
      </w:r>
    </w:p>
    <w:p w:rsidR="00905DC0" w:rsidRPr="00905DC0" w:rsidRDefault="00905DC0" w:rsidP="00905DC0">
      <w:pPr>
        <w:shd w:val="clear" w:color="auto" w:fill="FFFFFF"/>
        <w:spacing w:after="0" w:line="240" w:lineRule="auto"/>
        <w:ind w:left="94" w:right="94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</w:p>
    <w:p w:rsidR="00905DC0" w:rsidRPr="00905DC0" w:rsidRDefault="00905DC0" w:rsidP="00905DC0">
      <w:pPr>
        <w:shd w:val="clear" w:color="auto" w:fill="FFFFFF"/>
        <w:spacing w:after="0" w:line="240" w:lineRule="auto"/>
        <w:ind w:left="94" w:right="94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905DC0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 </w:t>
      </w:r>
    </w:p>
    <w:p w:rsidR="00905DC0" w:rsidRPr="00905DC0" w:rsidRDefault="00905DC0" w:rsidP="00905DC0">
      <w:pPr>
        <w:shd w:val="clear" w:color="auto" w:fill="FFFFFF"/>
        <w:spacing w:after="0" w:line="240" w:lineRule="auto"/>
        <w:ind w:left="94" w:right="94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905DC0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Устройствами ввода-вывода данных являются все перечисленные в списке:</w:t>
      </w:r>
    </w:p>
    <w:p w:rsidR="00905DC0" w:rsidRPr="00905DC0" w:rsidRDefault="00905DC0" w:rsidP="00905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C0" w:rsidRPr="00905DC0" w:rsidRDefault="00905DC0" w:rsidP="00905DC0">
      <w:pPr>
        <w:shd w:val="clear" w:color="auto" w:fill="FFFFFF"/>
        <w:spacing w:after="0" w:line="240" w:lineRule="auto"/>
        <w:ind w:left="94" w:right="94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905DC0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В)плоттер, мышь, дисплей, принтер</w:t>
      </w:r>
    </w:p>
    <w:p w:rsidR="005D735A" w:rsidRDefault="005D735A"/>
    <w:sectPr w:rsidR="005D735A" w:rsidSect="005D7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905DC0"/>
    <w:rsid w:val="00051437"/>
    <w:rsid w:val="000736C8"/>
    <w:rsid w:val="00090AB2"/>
    <w:rsid w:val="000B12EA"/>
    <w:rsid w:val="000D27CF"/>
    <w:rsid w:val="000E6FC9"/>
    <w:rsid w:val="00112C3B"/>
    <w:rsid w:val="001267C1"/>
    <w:rsid w:val="00140512"/>
    <w:rsid w:val="001876ED"/>
    <w:rsid w:val="0018782F"/>
    <w:rsid w:val="001D0AAB"/>
    <w:rsid w:val="00201CA0"/>
    <w:rsid w:val="002200FB"/>
    <w:rsid w:val="0022446F"/>
    <w:rsid w:val="00233E65"/>
    <w:rsid w:val="00252DE2"/>
    <w:rsid w:val="002B1908"/>
    <w:rsid w:val="002D513C"/>
    <w:rsid w:val="002D719F"/>
    <w:rsid w:val="002D7761"/>
    <w:rsid w:val="002E1B65"/>
    <w:rsid w:val="002F14FC"/>
    <w:rsid w:val="002F7DA9"/>
    <w:rsid w:val="00336FA9"/>
    <w:rsid w:val="00347EE0"/>
    <w:rsid w:val="003A2624"/>
    <w:rsid w:val="003B69E3"/>
    <w:rsid w:val="003C2386"/>
    <w:rsid w:val="004078FF"/>
    <w:rsid w:val="00407EBA"/>
    <w:rsid w:val="004276E7"/>
    <w:rsid w:val="00455A9B"/>
    <w:rsid w:val="00464676"/>
    <w:rsid w:val="004D47BB"/>
    <w:rsid w:val="004E2487"/>
    <w:rsid w:val="004E7C5C"/>
    <w:rsid w:val="00515D4B"/>
    <w:rsid w:val="0052586F"/>
    <w:rsid w:val="00585248"/>
    <w:rsid w:val="005A4B4B"/>
    <w:rsid w:val="005D735A"/>
    <w:rsid w:val="005F1FFC"/>
    <w:rsid w:val="006041F9"/>
    <w:rsid w:val="00611E22"/>
    <w:rsid w:val="006127E0"/>
    <w:rsid w:val="006256CD"/>
    <w:rsid w:val="00642BB0"/>
    <w:rsid w:val="00651C29"/>
    <w:rsid w:val="00687C7F"/>
    <w:rsid w:val="00713B94"/>
    <w:rsid w:val="00726CA2"/>
    <w:rsid w:val="00731EAC"/>
    <w:rsid w:val="00787220"/>
    <w:rsid w:val="007B330E"/>
    <w:rsid w:val="008254B1"/>
    <w:rsid w:val="008B7723"/>
    <w:rsid w:val="008E58C8"/>
    <w:rsid w:val="008F784E"/>
    <w:rsid w:val="00905DC0"/>
    <w:rsid w:val="00913B5D"/>
    <w:rsid w:val="0091580C"/>
    <w:rsid w:val="00945FB5"/>
    <w:rsid w:val="00984064"/>
    <w:rsid w:val="009D3963"/>
    <w:rsid w:val="009D4B3B"/>
    <w:rsid w:val="009E78D0"/>
    <w:rsid w:val="00A134AD"/>
    <w:rsid w:val="00A17747"/>
    <w:rsid w:val="00A23DA1"/>
    <w:rsid w:val="00A419E1"/>
    <w:rsid w:val="00A51926"/>
    <w:rsid w:val="00A56074"/>
    <w:rsid w:val="00AD637E"/>
    <w:rsid w:val="00AE52E0"/>
    <w:rsid w:val="00AF1958"/>
    <w:rsid w:val="00B25747"/>
    <w:rsid w:val="00B37E97"/>
    <w:rsid w:val="00B4332A"/>
    <w:rsid w:val="00B46E83"/>
    <w:rsid w:val="00B7476C"/>
    <w:rsid w:val="00B81C78"/>
    <w:rsid w:val="00C2749D"/>
    <w:rsid w:val="00C349F3"/>
    <w:rsid w:val="00C37DED"/>
    <w:rsid w:val="00C4050D"/>
    <w:rsid w:val="00C500BF"/>
    <w:rsid w:val="00C57480"/>
    <w:rsid w:val="00CA3DF6"/>
    <w:rsid w:val="00CD274C"/>
    <w:rsid w:val="00D04ADA"/>
    <w:rsid w:val="00D238B2"/>
    <w:rsid w:val="00D70D13"/>
    <w:rsid w:val="00D82A0F"/>
    <w:rsid w:val="00D93383"/>
    <w:rsid w:val="00DD53AE"/>
    <w:rsid w:val="00E120E4"/>
    <w:rsid w:val="00E219DF"/>
    <w:rsid w:val="00E27706"/>
    <w:rsid w:val="00E422A8"/>
    <w:rsid w:val="00E466B3"/>
    <w:rsid w:val="00E8326B"/>
    <w:rsid w:val="00EC7690"/>
    <w:rsid w:val="00ED1010"/>
    <w:rsid w:val="00EF6AB6"/>
    <w:rsid w:val="00F66BC0"/>
    <w:rsid w:val="00F73CD1"/>
    <w:rsid w:val="00F832DA"/>
    <w:rsid w:val="00FA3184"/>
    <w:rsid w:val="00FA5F77"/>
    <w:rsid w:val="00FD7487"/>
    <w:rsid w:val="00FF00F6"/>
    <w:rsid w:val="00FF7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5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5D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9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shkolu.ru/golink/www.informi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1</cp:revision>
  <cp:lastPrinted>2013-03-06T07:00:00Z</cp:lastPrinted>
  <dcterms:created xsi:type="dcterms:W3CDTF">2013-03-06T07:00:00Z</dcterms:created>
  <dcterms:modified xsi:type="dcterms:W3CDTF">2013-03-06T09:13:00Z</dcterms:modified>
</cp:coreProperties>
</file>