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B6" w:rsidRPr="009104CF" w:rsidRDefault="005805B6" w:rsidP="009104CF">
      <w:pPr>
        <w:spacing w:line="276" w:lineRule="auto"/>
        <w:ind w:firstLine="567"/>
        <w:jc w:val="center"/>
        <w:rPr>
          <w:rFonts w:ascii="Times New Roman" w:hAnsi="Times New Roman" w:cs="Times New Roman"/>
          <w:bCs/>
          <w:sz w:val="28"/>
          <w:szCs w:val="28"/>
        </w:rPr>
      </w:pPr>
      <w:r w:rsidRPr="009104CF">
        <w:rPr>
          <w:rFonts w:ascii="Times New Roman" w:hAnsi="Times New Roman" w:cs="Times New Roman"/>
          <w:bCs/>
          <w:sz w:val="28"/>
          <w:szCs w:val="28"/>
        </w:rPr>
        <w:t>Муниципальное казенное общеобразовательное учреждение</w:t>
      </w:r>
    </w:p>
    <w:p w:rsidR="005805B6" w:rsidRPr="009104CF" w:rsidRDefault="005805B6" w:rsidP="009104CF">
      <w:pPr>
        <w:spacing w:line="276" w:lineRule="auto"/>
        <w:ind w:firstLine="567"/>
        <w:jc w:val="center"/>
        <w:rPr>
          <w:rFonts w:ascii="Times New Roman" w:hAnsi="Times New Roman" w:cs="Times New Roman"/>
          <w:bCs/>
          <w:sz w:val="28"/>
          <w:szCs w:val="28"/>
        </w:rPr>
      </w:pPr>
      <w:r w:rsidRPr="009104CF">
        <w:rPr>
          <w:rFonts w:ascii="Times New Roman" w:hAnsi="Times New Roman" w:cs="Times New Roman"/>
          <w:bCs/>
          <w:sz w:val="28"/>
          <w:szCs w:val="28"/>
        </w:rPr>
        <w:t>«Школа-интернат среднего общего образования»</w:t>
      </w:r>
    </w:p>
    <w:p w:rsidR="005805B6" w:rsidRPr="009104CF" w:rsidRDefault="005805B6" w:rsidP="009104CF">
      <w:pPr>
        <w:spacing w:line="276" w:lineRule="auto"/>
        <w:ind w:firstLine="567"/>
        <w:jc w:val="center"/>
        <w:rPr>
          <w:rFonts w:ascii="Times New Roman" w:hAnsi="Times New Roman" w:cs="Times New Roman"/>
          <w:bCs/>
          <w:sz w:val="28"/>
          <w:szCs w:val="28"/>
        </w:rPr>
      </w:pPr>
      <w:r w:rsidRPr="009104CF">
        <w:rPr>
          <w:rFonts w:ascii="Times New Roman" w:hAnsi="Times New Roman" w:cs="Times New Roman"/>
          <w:bCs/>
          <w:sz w:val="28"/>
          <w:szCs w:val="28"/>
        </w:rPr>
        <w:t>с.</w:t>
      </w:r>
      <w:r w:rsidR="009104CF" w:rsidRPr="009104CF">
        <w:rPr>
          <w:rFonts w:ascii="Times New Roman" w:hAnsi="Times New Roman" w:cs="Times New Roman"/>
          <w:bCs/>
          <w:sz w:val="28"/>
          <w:szCs w:val="28"/>
        </w:rPr>
        <w:t xml:space="preserve"> </w:t>
      </w:r>
      <w:r w:rsidRPr="009104CF">
        <w:rPr>
          <w:rFonts w:ascii="Times New Roman" w:hAnsi="Times New Roman" w:cs="Times New Roman"/>
          <w:bCs/>
          <w:sz w:val="28"/>
          <w:szCs w:val="28"/>
        </w:rPr>
        <w:t>Самбург Пуровского район</w:t>
      </w:r>
      <w:r w:rsidR="009104CF">
        <w:rPr>
          <w:rFonts w:ascii="Times New Roman" w:hAnsi="Times New Roman" w:cs="Times New Roman"/>
          <w:bCs/>
          <w:sz w:val="28"/>
          <w:szCs w:val="28"/>
        </w:rPr>
        <w:t>а</w:t>
      </w:r>
    </w:p>
    <w:p w:rsidR="009104CF" w:rsidRDefault="009104CF" w:rsidP="009104CF">
      <w:pPr>
        <w:pStyle w:val="msonospacing0"/>
        <w:spacing w:before="0" w:after="0" w:line="276" w:lineRule="auto"/>
        <w:jc w:val="center"/>
        <w:rPr>
          <w:rStyle w:val="a9"/>
          <w:b/>
          <w:i w:val="0"/>
          <w:sz w:val="28"/>
          <w:szCs w:val="28"/>
        </w:rPr>
      </w:pPr>
    </w:p>
    <w:p w:rsidR="005805B6" w:rsidRPr="009104CF" w:rsidRDefault="005805B6" w:rsidP="009104CF">
      <w:pPr>
        <w:spacing w:line="276" w:lineRule="auto"/>
        <w:ind w:firstLine="567"/>
        <w:jc w:val="center"/>
        <w:rPr>
          <w:rFonts w:ascii="Times New Roman" w:hAnsi="Times New Roman" w:cs="Times New Roman"/>
          <w:b/>
          <w:bCs/>
          <w:sz w:val="28"/>
          <w:szCs w:val="28"/>
        </w:rPr>
      </w:pPr>
    </w:p>
    <w:p w:rsidR="005805B6" w:rsidRPr="009104CF" w:rsidRDefault="005805B6" w:rsidP="009104CF">
      <w:pPr>
        <w:spacing w:line="276" w:lineRule="auto"/>
        <w:ind w:firstLine="567"/>
        <w:jc w:val="center"/>
        <w:rPr>
          <w:rFonts w:ascii="Times New Roman" w:hAnsi="Times New Roman" w:cs="Times New Roman"/>
          <w:sz w:val="28"/>
          <w:szCs w:val="28"/>
        </w:rPr>
      </w:pPr>
      <w:r w:rsidRPr="009104CF">
        <w:rPr>
          <w:rFonts w:ascii="Times New Roman" w:hAnsi="Times New Roman" w:cs="Times New Roman"/>
          <w:sz w:val="28"/>
          <w:szCs w:val="28"/>
        </w:rPr>
        <w:t>Самоана</w:t>
      </w:r>
      <w:r w:rsidR="003D0D30">
        <w:rPr>
          <w:rFonts w:ascii="Times New Roman" w:hAnsi="Times New Roman" w:cs="Times New Roman"/>
          <w:sz w:val="28"/>
          <w:szCs w:val="28"/>
        </w:rPr>
        <w:t>лиз воспитательного мероприятия</w:t>
      </w:r>
    </w:p>
    <w:p w:rsidR="005805B6" w:rsidRPr="009104CF" w:rsidRDefault="005805B6" w:rsidP="009104CF">
      <w:pPr>
        <w:spacing w:line="276" w:lineRule="auto"/>
        <w:ind w:firstLine="567"/>
        <w:jc w:val="center"/>
        <w:rPr>
          <w:rFonts w:ascii="Times New Roman" w:hAnsi="Times New Roman" w:cs="Times New Roman"/>
          <w:b/>
          <w:sz w:val="28"/>
          <w:szCs w:val="28"/>
        </w:rPr>
      </w:pPr>
      <w:r w:rsidRPr="009104CF">
        <w:rPr>
          <w:rFonts w:ascii="Times New Roman" w:hAnsi="Times New Roman" w:cs="Times New Roman"/>
          <w:b/>
          <w:sz w:val="28"/>
          <w:szCs w:val="28"/>
        </w:rPr>
        <w:t xml:space="preserve">Изготовление ненецких кукол «НУХУКО» </w:t>
      </w:r>
    </w:p>
    <w:p w:rsidR="00144FE7" w:rsidRDefault="00144FE7" w:rsidP="009104CF">
      <w:pPr>
        <w:spacing w:line="276" w:lineRule="auto"/>
        <w:ind w:left="4500" w:firstLine="567"/>
        <w:rPr>
          <w:rFonts w:ascii="Times New Roman" w:hAnsi="Times New Roman" w:cs="Times New Roman"/>
          <w:sz w:val="28"/>
          <w:szCs w:val="28"/>
        </w:rPr>
      </w:pPr>
    </w:p>
    <w:p w:rsidR="005805B6" w:rsidRPr="009104CF" w:rsidRDefault="009104CF" w:rsidP="009104CF">
      <w:pPr>
        <w:spacing w:line="276" w:lineRule="auto"/>
        <w:ind w:left="4500" w:firstLine="567"/>
        <w:rPr>
          <w:rFonts w:ascii="Times New Roman" w:hAnsi="Times New Roman" w:cs="Times New Roman"/>
          <w:sz w:val="28"/>
          <w:szCs w:val="28"/>
        </w:rPr>
      </w:pPr>
      <w:r>
        <w:rPr>
          <w:rFonts w:ascii="Times New Roman" w:hAnsi="Times New Roman" w:cs="Times New Roman"/>
          <w:sz w:val="28"/>
          <w:szCs w:val="28"/>
        </w:rPr>
        <w:t>В</w:t>
      </w:r>
      <w:r w:rsidR="005805B6" w:rsidRPr="009104CF">
        <w:rPr>
          <w:rFonts w:ascii="Times New Roman" w:hAnsi="Times New Roman" w:cs="Times New Roman"/>
          <w:sz w:val="28"/>
          <w:szCs w:val="28"/>
        </w:rPr>
        <w:t xml:space="preserve">оспитатель </w:t>
      </w:r>
      <w:bookmarkStart w:id="0" w:name="_GoBack"/>
      <w:bookmarkEnd w:id="0"/>
    </w:p>
    <w:p w:rsidR="005805B6" w:rsidRDefault="005805B6" w:rsidP="009104CF">
      <w:pPr>
        <w:spacing w:line="276" w:lineRule="auto"/>
        <w:ind w:left="4500" w:firstLine="567"/>
        <w:rPr>
          <w:rFonts w:ascii="Times New Roman" w:hAnsi="Times New Roman" w:cs="Times New Roman"/>
          <w:sz w:val="28"/>
          <w:szCs w:val="28"/>
        </w:rPr>
      </w:pPr>
      <w:r w:rsidRPr="009104CF">
        <w:rPr>
          <w:rFonts w:ascii="Times New Roman" w:hAnsi="Times New Roman" w:cs="Times New Roman"/>
          <w:sz w:val="28"/>
          <w:szCs w:val="28"/>
        </w:rPr>
        <w:t>Рочева Екатерина Сергеевна</w:t>
      </w:r>
    </w:p>
    <w:p w:rsidR="00144FE7" w:rsidRPr="009104CF" w:rsidRDefault="00144FE7" w:rsidP="009104CF">
      <w:pPr>
        <w:spacing w:line="276" w:lineRule="auto"/>
        <w:ind w:left="4500" w:firstLine="567"/>
        <w:rPr>
          <w:rFonts w:ascii="Times New Roman" w:hAnsi="Times New Roman" w:cs="Times New Roman"/>
          <w:sz w:val="28"/>
          <w:szCs w:val="28"/>
        </w:rPr>
      </w:pPr>
    </w:p>
    <w:p w:rsidR="005805B6" w:rsidRPr="009104CF" w:rsidRDefault="00680D65"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За основу мероприятия взята авторская разработка педагога высшей категории дополнительного образования МКОУ «ШИСОО» с.</w:t>
      </w:r>
      <w:r w:rsidR="009104CF" w:rsidRPr="009104CF">
        <w:rPr>
          <w:rFonts w:ascii="Times New Roman" w:hAnsi="Times New Roman" w:cs="Times New Roman"/>
          <w:sz w:val="28"/>
          <w:szCs w:val="28"/>
        </w:rPr>
        <w:t xml:space="preserve"> </w:t>
      </w:r>
      <w:r w:rsidRPr="009104CF">
        <w:rPr>
          <w:rFonts w:ascii="Times New Roman" w:hAnsi="Times New Roman" w:cs="Times New Roman"/>
          <w:sz w:val="28"/>
          <w:szCs w:val="28"/>
        </w:rPr>
        <w:t>Самбург Вора Екатерины Васильевны «</w:t>
      </w:r>
      <w:proofErr w:type="spellStart"/>
      <w:r w:rsidR="003D0D30" w:rsidRPr="009104CF">
        <w:rPr>
          <w:rFonts w:ascii="Times New Roman" w:hAnsi="Times New Roman" w:cs="Times New Roman"/>
          <w:sz w:val="28"/>
          <w:szCs w:val="28"/>
        </w:rPr>
        <w:t>Нухукова</w:t>
      </w:r>
      <w:proofErr w:type="spellEnd"/>
      <w:r w:rsidRPr="009104CF">
        <w:rPr>
          <w:rFonts w:ascii="Times New Roman" w:hAnsi="Times New Roman" w:cs="Times New Roman"/>
          <w:sz w:val="28"/>
          <w:szCs w:val="28"/>
        </w:rPr>
        <w:t xml:space="preserve"> – игра в куклы», которая активно внедряет в педагогический процесс региональный компонент с целью сохранения и развития культурно-этнологических ценностей и традиций коренных народов Севера. </w:t>
      </w:r>
    </w:p>
    <w:p w:rsidR="00680D65" w:rsidRPr="009104CF" w:rsidRDefault="00F7676E" w:rsidP="009104CF">
      <w:pPr>
        <w:spacing w:line="276" w:lineRule="auto"/>
        <w:ind w:firstLine="567"/>
        <w:jc w:val="both"/>
        <w:rPr>
          <w:rFonts w:ascii="Times New Roman" w:hAnsi="Times New Roman" w:cs="Times New Roman"/>
          <w:sz w:val="28"/>
          <w:szCs w:val="28"/>
        </w:rPr>
      </w:pPr>
      <w:proofErr w:type="gramStart"/>
      <w:r w:rsidRPr="009104CF">
        <w:rPr>
          <w:rFonts w:ascii="Times New Roman" w:hAnsi="Times New Roman" w:cs="Times New Roman"/>
          <w:sz w:val="28"/>
          <w:szCs w:val="28"/>
        </w:rPr>
        <w:t>А</w:t>
      </w:r>
      <w:r w:rsidR="00680D65" w:rsidRPr="009104CF">
        <w:rPr>
          <w:rFonts w:ascii="Times New Roman" w:hAnsi="Times New Roman" w:cs="Times New Roman"/>
          <w:sz w:val="28"/>
          <w:szCs w:val="28"/>
        </w:rPr>
        <w:t>даптирована</w:t>
      </w:r>
      <w:proofErr w:type="gramEnd"/>
      <w:r w:rsidR="00A067E3" w:rsidRPr="009104CF">
        <w:rPr>
          <w:rFonts w:ascii="Times New Roman" w:hAnsi="Times New Roman" w:cs="Times New Roman"/>
          <w:sz w:val="28"/>
          <w:szCs w:val="28"/>
        </w:rPr>
        <w:t xml:space="preserve"> мной</w:t>
      </w:r>
      <w:r w:rsidRPr="009104CF">
        <w:rPr>
          <w:rFonts w:ascii="Times New Roman" w:hAnsi="Times New Roman" w:cs="Times New Roman"/>
          <w:sz w:val="28"/>
          <w:szCs w:val="28"/>
        </w:rPr>
        <w:t xml:space="preserve"> и дополнена</w:t>
      </w:r>
      <w:r w:rsidR="00680D65" w:rsidRPr="009104CF">
        <w:rPr>
          <w:rFonts w:ascii="Times New Roman" w:hAnsi="Times New Roman" w:cs="Times New Roman"/>
          <w:sz w:val="28"/>
          <w:szCs w:val="28"/>
        </w:rPr>
        <w:t xml:space="preserve"> другими методическими ресурсами (личный архив фотографий по теме, музыкальное сопровождение,</w:t>
      </w:r>
      <w:r w:rsidRPr="009104CF">
        <w:rPr>
          <w:rFonts w:ascii="Times New Roman" w:hAnsi="Times New Roman" w:cs="Times New Roman"/>
          <w:sz w:val="28"/>
          <w:szCs w:val="28"/>
        </w:rPr>
        <w:t xml:space="preserve"> интернет источ</w:t>
      </w:r>
      <w:r w:rsidR="00E20C9F" w:rsidRPr="009104CF">
        <w:rPr>
          <w:rFonts w:ascii="Times New Roman" w:hAnsi="Times New Roman" w:cs="Times New Roman"/>
          <w:sz w:val="28"/>
          <w:szCs w:val="28"/>
        </w:rPr>
        <w:t>ники дополнительной литературы</w:t>
      </w:r>
      <w:r w:rsidR="00680D65" w:rsidRPr="009104CF">
        <w:rPr>
          <w:rFonts w:ascii="Times New Roman" w:hAnsi="Times New Roman" w:cs="Times New Roman"/>
          <w:sz w:val="28"/>
          <w:szCs w:val="28"/>
        </w:rPr>
        <w:t>).</w:t>
      </w:r>
    </w:p>
    <w:p w:rsidR="00680D65" w:rsidRPr="009104CF" w:rsidRDefault="00E20C9F" w:rsidP="009104CF">
      <w:pPr>
        <w:spacing w:line="276" w:lineRule="auto"/>
        <w:jc w:val="center"/>
        <w:rPr>
          <w:rFonts w:ascii="Times New Roman" w:hAnsi="Times New Roman" w:cs="Times New Roman"/>
          <w:b/>
          <w:sz w:val="28"/>
          <w:szCs w:val="28"/>
        </w:rPr>
      </w:pPr>
      <w:r w:rsidRPr="009104CF">
        <w:rPr>
          <w:rFonts w:ascii="Times New Roman" w:hAnsi="Times New Roman" w:cs="Times New Roman"/>
          <w:b/>
          <w:sz w:val="28"/>
          <w:szCs w:val="28"/>
        </w:rPr>
        <w:t>Содержание занятия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Целью данного мероприятия было знакомство воспитанников с методикой изготовления ненецкой куклы «Нухуко».</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 связи с поставленной целью были сформулированы задачи, которые было необходимо решить в ходе занятия.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Во-первых, это углубление знаний детей о родном крае. Необходимость развития интересов воспитанников в этой области связана с социальным запросом общества: чем полнее, глубже, содержательнее будут знания детей о родном крае и его природе, традициях, тем более действенными окажутся они в воспитании любви к стране. Актуальная задача воспитания гражданина и патриота, знающего и любящего свою Родину, не может быть успешно решена без глубокого познания духовного богатства своего народа, освоения народной культуры.</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Во-вторых, знакомство воспитанников с национальными особенностями игры в куклы. Важнейшими условием развития человеческого общества является передача знаний и опыта подрастающему поколению. Все знания, скопившиеся с раннего детства, питают нашу жизнь, как источник. А детские воспоминания особенно сильно отражаются на наших судьбах. Мы навсегда сохраняет образы детских игрушек, а ненецкая игрушка «</w:t>
      </w:r>
      <w:r w:rsidR="0006257F" w:rsidRPr="009104CF">
        <w:rPr>
          <w:rFonts w:ascii="Times New Roman" w:hAnsi="Times New Roman" w:cs="Times New Roman"/>
          <w:sz w:val="28"/>
          <w:szCs w:val="28"/>
        </w:rPr>
        <w:t>Нухуко</w:t>
      </w:r>
      <w:r w:rsidRPr="009104CF">
        <w:rPr>
          <w:rFonts w:ascii="Times New Roman" w:hAnsi="Times New Roman" w:cs="Times New Roman"/>
          <w:sz w:val="28"/>
          <w:szCs w:val="28"/>
        </w:rPr>
        <w:t xml:space="preserve">» – это </w:t>
      </w:r>
      <w:r w:rsidRPr="009104CF">
        <w:rPr>
          <w:rFonts w:ascii="Times New Roman" w:hAnsi="Times New Roman" w:cs="Times New Roman"/>
          <w:sz w:val="28"/>
          <w:szCs w:val="28"/>
        </w:rPr>
        <w:lastRenderedPageBreak/>
        <w:t>память не одного поколения, а целого народа.</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Третья задача, решаемая в ходе занятия – знакомство с технологией изготовления ненецкой куклы. Детям всегда интересен сам процесс изготовления какой</w:t>
      </w:r>
      <w:r w:rsidR="0006257F" w:rsidRPr="009104CF">
        <w:rPr>
          <w:rFonts w:ascii="Times New Roman" w:hAnsi="Times New Roman" w:cs="Times New Roman"/>
          <w:sz w:val="28"/>
          <w:szCs w:val="28"/>
        </w:rPr>
        <w:t>-</w:t>
      </w:r>
      <w:r w:rsidRPr="009104CF">
        <w:rPr>
          <w:rFonts w:ascii="Times New Roman" w:hAnsi="Times New Roman" w:cs="Times New Roman"/>
          <w:sz w:val="28"/>
          <w:szCs w:val="28"/>
        </w:rPr>
        <w:t>либо игрушки, какого</w:t>
      </w:r>
      <w:r w:rsidR="0006257F" w:rsidRPr="009104CF">
        <w:rPr>
          <w:rFonts w:ascii="Times New Roman" w:hAnsi="Times New Roman" w:cs="Times New Roman"/>
          <w:sz w:val="28"/>
          <w:szCs w:val="28"/>
        </w:rPr>
        <w:t>-</w:t>
      </w:r>
      <w:r w:rsidRPr="009104CF">
        <w:rPr>
          <w:rFonts w:ascii="Times New Roman" w:hAnsi="Times New Roman" w:cs="Times New Roman"/>
          <w:sz w:val="28"/>
          <w:szCs w:val="28"/>
        </w:rPr>
        <w:t xml:space="preserve">либо предмета. И этим нужно пользоваться для поддержания интереса ребенка к рукоделию, к труду, к творческому процессу. </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Четвертая задача, которая решалась в ходе занятия – непосредственное обучение изготовлению ненецкой куклы из бумаги. Данная задача тесно связана </w:t>
      </w:r>
      <w:proofErr w:type="gramStart"/>
      <w:r w:rsidRPr="009104CF">
        <w:rPr>
          <w:rFonts w:ascii="Times New Roman" w:hAnsi="Times New Roman" w:cs="Times New Roman"/>
          <w:sz w:val="28"/>
          <w:szCs w:val="28"/>
        </w:rPr>
        <w:t>с</w:t>
      </w:r>
      <w:proofErr w:type="gramEnd"/>
      <w:r w:rsidRPr="009104CF">
        <w:rPr>
          <w:rFonts w:ascii="Times New Roman" w:hAnsi="Times New Roman" w:cs="Times New Roman"/>
          <w:sz w:val="28"/>
          <w:szCs w:val="28"/>
        </w:rPr>
        <w:t xml:space="preserve"> </w:t>
      </w:r>
      <w:proofErr w:type="gramStart"/>
      <w:r w:rsidRPr="009104CF">
        <w:rPr>
          <w:rFonts w:ascii="Times New Roman" w:hAnsi="Times New Roman" w:cs="Times New Roman"/>
          <w:sz w:val="28"/>
          <w:szCs w:val="28"/>
        </w:rPr>
        <w:t>предыдущей</w:t>
      </w:r>
      <w:proofErr w:type="gramEnd"/>
      <w:r w:rsidRPr="009104CF">
        <w:rPr>
          <w:rFonts w:ascii="Times New Roman" w:hAnsi="Times New Roman" w:cs="Times New Roman"/>
          <w:sz w:val="28"/>
          <w:szCs w:val="28"/>
        </w:rPr>
        <w:t xml:space="preserve"> – нельзя только объяснить, как сделать игрушку, нужно ещё и обучить её изготовлению. Каждая кукла, сделанная своими руками – индивидуальна. У нее своя история и свой неповторимый образ.</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Кроме того, в ходе занятия решалась задача развития художественного вкуса, умения работать в коллективе. Данное занятие помимо патриотического воспитания, способствуют развитию творческого воображения, наблюдательности, художественного мышления и памяти ребенка. Совместная работа формирует навыки коллективной работы.</w:t>
      </w:r>
    </w:p>
    <w:p w:rsidR="005805B6" w:rsidRPr="009104CF" w:rsidRDefault="00E20C9F" w:rsidP="009104CF">
      <w:pPr>
        <w:spacing w:line="276" w:lineRule="auto"/>
        <w:jc w:val="center"/>
        <w:rPr>
          <w:rFonts w:ascii="Times New Roman" w:hAnsi="Times New Roman" w:cs="Times New Roman"/>
          <w:b/>
          <w:sz w:val="28"/>
          <w:szCs w:val="28"/>
        </w:rPr>
      </w:pPr>
      <w:r w:rsidRPr="009104CF">
        <w:rPr>
          <w:rFonts w:ascii="Times New Roman" w:hAnsi="Times New Roman" w:cs="Times New Roman"/>
          <w:b/>
          <w:sz w:val="28"/>
          <w:szCs w:val="28"/>
        </w:rPr>
        <w:t>Технология, методы и средства обучения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При разработке мероприятия учитывались современные подходы к обучению. </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Так, в рамках метапредметного подхода деятельность учащихся организуется не с целью передачи им знаний, а с целью передачи способов работы со знанием. Содержание занятия составляют деятельностные единицы, носящие универсальный характер: понятия, модели, схемы, задачи, проблемы и т.д. Кроме того, разработанное занятие носит интегрированный характер, что так же соответствует метапредметному подходу.</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На междисциплинарные связи указывает необходимость применения воспитанниками в ходе мероприятия знаний, умений и навыков, полученных при изучении различных дисциплин (</w:t>
      </w:r>
      <w:r w:rsidR="0006257F" w:rsidRPr="009104CF">
        <w:rPr>
          <w:rFonts w:ascii="Times New Roman" w:hAnsi="Times New Roman" w:cs="Times New Roman"/>
          <w:sz w:val="28"/>
          <w:szCs w:val="28"/>
        </w:rPr>
        <w:t xml:space="preserve">МХК, </w:t>
      </w:r>
      <w:proofErr w:type="gramStart"/>
      <w:r w:rsidR="0006257F" w:rsidRPr="009104CF">
        <w:rPr>
          <w:rFonts w:ascii="Times New Roman" w:hAnsi="Times New Roman" w:cs="Times New Roman"/>
          <w:sz w:val="28"/>
          <w:szCs w:val="28"/>
        </w:rPr>
        <w:t>ИЗО</w:t>
      </w:r>
      <w:proofErr w:type="gramEnd"/>
      <w:r w:rsidR="0006257F" w:rsidRPr="009104CF">
        <w:rPr>
          <w:rFonts w:ascii="Times New Roman" w:hAnsi="Times New Roman" w:cs="Times New Roman"/>
          <w:sz w:val="28"/>
          <w:szCs w:val="28"/>
        </w:rPr>
        <w:t>, кра</w:t>
      </w:r>
      <w:r w:rsidRPr="009104CF">
        <w:rPr>
          <w:rFonts w:ascii="Times New Roman" w:hAnsi="Times New Roman" w:cs="Times New Roman"/>
          <w:sz w:val="28"/>
          <w:szCs w:val="28"/>
        </w:rPr>
        <w:t xml:space="preserve">еведение, </w:t>
      </w:r>
      <w:r w:rsidR="0006257F" w:rsidRPr="009104CF">
        <w:rPr>
          <w:rFonts w:ascii="Times New Roman" w:hAnsi="Times New Roman" w:cs="Times New Roman"/>
          <w:sz w:val="28"/>
          <w:szCs w:val="28"/>
        </w:rPr>
        <w:t>окружающий мир</w:t>
      </w:r>
      <w:r w:rsidRPr="009104CF">
        <w:rPr>
          <w:rFonts w:ascii="Times New Roman" w:hAnsi="Times New Roman" w:cs="Times New Roman"/>
          <w:sz w:val="28"/>
          <w:szCs w:val="28"/>
        </w:rPr>
        <w:t>).</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Считаю тему мероприятия оригинальной, интересной для детей, которые, несмотря на близость национальных корней, предпочитают современные, чаще всего иностранные, игрушки. При реализации национально-регионального компонента в образовательном процессе чаще всего обращаются к отдельным традициям, обычаям народов (охота, рыбалка, быт). В данном случае </w:t>
      </w:r>
      <w:r w:rsidR="00A067E3" w:rsidRPr="009104CF">
        <w:rPr>
          <w:rFonts w:ascii="Times New Roman" w:hAnsi="Times New Roman" w:cs="Times New Roman"/>
          <w:sz w:val="28"/>
          <w:szCs w:val="28"/>
        </w:rPr>
        <w:t>я</w:t>
      </w:r>
      <w:r w:rsidRPr="009104CF">
        <w:rPr>
          <w:rFonts w:ascii="Times New Roman" w:hAnsi="Times New Roman" w:cs="Times New Roman"/>
          <w:sz w:val="28"/>
          <w:szCs w:val="28"/>
        </w:rPr>
        <w:t xml:space="preserve"> обратил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сь к более «узкой», но включающей в себя всё разнообразие жизни ненцев, теме. Ведь кукла-мужчина может быть и рыбаком, и оленеводом, кукла-женщина может заниматься различными бытовыми делами, а сама игра «</w:t>
      </w:r>
      <w:proofErr w:type="spellStart"/>
      <w:r w:rsidR="003D0D30" w:rsidRPr="009104CF">
        <w:rPr>
          <w:rFonts w:ascii="Times New Roman" w:hAnsi="Times New Roman" w:cs="Times New Roman"/>
          <w:sz w:val="28"/>
          <w:szCs w:val="28"/>
        </w:rPr>
        <w:t>Нухукова</w:t>
      </w:r>
      <w:proofErr w:type="spellEnd"/>
      <w:r w:rsidRPr="009104CF">
        <w:rPr>
          <w:rFonts w:ascii="Times New Roman" w:hAnsi="Times New Roman" w:cs="Times New Roman"/>
          <w:sz w:val="28"/>
          <w:szCs w:val="28"/>
        </w:rPr>
        <w:t>» - это игра в семью, во всем многообразии семейных отношений.</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lastRenderedPageBreak/>
        <w:t xml:space="preserve">Из всего многообразия существующих форм работы с детьми нами был выбран творческий час, так как, на </w:t>
      </w:r>
      <w:r w:rsidR="00A067E3" w:rsidRPr="009104CF">
        <w:rPr>
          <w:rFonts w:ascii="Times New Roman" w:hAnsi="Times New Roman" w:cs="Times New Roman"/>
          <w:sz w:val="28"/>
          <w:szCs w:val="28"/>
        </w:rPr>
        <w:t>мой</w:t>
      </w:r>
      <w:r w:rsidRPr="009104CF">
        <w:rPr>
          <w:rFonts w:ascii="Times New Roman" w:hAnsi="Times New Roman" w:cs="Times New Roman"/>
          <w:sz w:val="28"/>
          <w:szCs w:val="28"/>
        </w:rPr>
        <w:t xml:space="preserve"> взгляд, эта форма наиболее подходила к данной теме и способствовала повышению интереса к мероприятию. Выбранная нами форма проведения занятия была нацелена на творческую деятельность, самостоятельную и групповую работу, диалоговую форму общения.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Желание детей раскрыть свой творческий потенциал создавало высокий уровень мотивации. Так, например, </w:t>
      </w:r>
      <w:r w:rsidR="0006257F" w:rsidRPr="009104CF">
        <w:rPr>
          <w:rFonts w:ascii="Times New Roman" w:hAnsi="Times New Roman" w:cs="Times New Roman"/>
          <w:sz w:val="28"/>
          <w:szCs w:val="28"/>
        </w:rPr>
        <w:t>Даниил</w:t>
      </w:r>
      <w:r w:rsidRPr="009104CF">
        <w:rPr>
          <w:rFonts w:ascii="Times New Roman" w:hAnsi="Times New Roman" w:cs="Times New Roman"/>
          <w:sz w:val="28"/>
          <w:szCs w:val="28"/>
        </w:rPr>
        <w:t>, любит мастерить различные поделки, но не усидчив, и мы старались поддержать его интерес на протяжении всего занятия обращениями: «А помнишь</w:t>
      </w:r>
      <w:r w:rsidR="0006257F" w:rsidRPr="009104CF">
        <w:rPr>
          <w:rFonts w:ascii="Times New Roman" w:hAnsi="Times New Roman" w:cs="Times New Roman"/>
          <w:sz w:val="28"/>
          <w:szCs w:val="28"/>
        </w:rPr>
        <w:t>,</w:t>
      </w:r>
      <w:r w:rsidRPr="009104CF">
        <w:rPr>
          <w:rFonts w:ascii="Times New Roman" w:hAnsi="Times New Roman" w:cs="Times New Roman"/>
          <w:sz w:val="28"/>
          <w:szCs w:val="28"/>
        </w:rPr>
        <w:t xml:space="preserve"> ты сделал машинку, попробуй здесь так же», «Ты сможешь это вырезать, если не будешь торопит</w:t>
      </w:r>
      <w:r w:rsidR="0006257F" w:rsidRPr="009104CF">
        <w:rPr>
          <w:rFonts w:ascii="Times New Roman" w:hAnsi="Times New Roman" w:cs="Times New Roman"/>
          <w:sz w:val="28"/>
          <w:szCs w:val="28"/>
        </w:rPr>
        <w:t>ь</w:t>
      </w:r>
      <w:r w:rsidRPr="009104CF">
        <w:rPr>
          <w:rFonts w:ascii="Times New Roman" w:hAnsi="Times New Roman" w:cs="Times New Roman"/>
          <w:sz w:val="28"/>
          <w:szCs w:val="28"/>
        </w:rPr>
        <w:t>ся, у тебя это уже получалось».</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Так как у нас было две рабочие группы, высокая интенсивность деятельности поддерживалась и небольшим духом соревнования. </w:t>
      </w:r>
    </w:p>
    <w:p w:rsidR="00476397"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 процессе работы деятельность воспитанников постоянно контролировалась, давались советы, оказывалась помощь. Без внимания не остался ни один ребенок.</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 ходе мероприятия широко использовал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 xml:space="preserve"> </w:t>
      </w:r>
      <w:r w:rsidR="00BC1DBC" w:rsidRPr="009104CF">
        <w:rPr>
          <w:rFonts w:ascii="Times New Roman" w:hAnsi="Times New Roman" w:cs="Times New Roman"/>
          <w:sz w:val="28"/>
          <w:szCs w:val="28"/>
        </w:rPr>
        <w:t>ТСО (технических средств обучения), ИКТ</w:t>
      </w:r>
      <w:r w:rsidR="00A067E3" w:rsidRPr="009104CF">
        <w:rPr>
          <w:rFonts w:ascii="Times New Roman" w:hAnsi="Times New Roman" w:cs="Times New Roman"/>
          <w:sz w:val="28"/>
          <w:szCs w:val="28"/>
        </w:rPr>
        <w:t>,</w:t>
      </w:r>
      <w:r w:rsidR="00BC1DBC" w:rsidRPr="009104CF">
        <w:rPr>
          <w:rFonts w:ascii="Times New Roman" w:hAnsi="Times New Roman" w:cs="Times New Roman"/>
          <w:sz w:val="28"/>
          <w:szCs w:val="28"/>
        </w:rPr>
        <w:t xml:space="preserve"> </w:t>
      </w:r>
      <w:r w:rsidRPr="009104CF">
        <w:rPr>
          <w:rFonts w:ascii="Times New Roman" w:hAnsi="Times New Roman" w:cs="Times New Roman"/>
          <w:sz w:val="28"/>
          <w:szCs w:val="28"/>
        </w:rPr>
        <w:t xml:space="preserve">дидактический и наглядный материал. </w:t>
      </w:r>
      <w:r w:rsidR="00BC1DBC" w:rsidRPr="009104CF">
        <w:rPr>
          <w:rFonts w:ascii="Times New Roman" w:hAnsi="Times New Roman" w:cs="Times New Roman"/>
          <w:sz w:val="28"/>
          <w:szCs w:val="28"/>
        </w:rPr>
        <w:t xml:space="preserve">В роли ТСО я использовала компьютерную программу проигрывателя </w:t>
      </w:r>
      <w:r w:rsidR="00BC1DBC" w:rsidRPr="009104CF">
        <w:rPr>
          <w:rFonts w:ascii="Times New Roman" w:hAnsi="Times New Roman" w:cs="Times New Roman"/>
          <w:sz w:val="28"/>
          <w:szCs w:val="28"/>
          <w:lang w:val="en-US"/>
        </w:rPr>
        <w:t>Windows</w:t>
      </w:r>
      <w:r w:rsidR="00BC1DBC" w:rsidRPr="009104CF">
        <w:rPr>
          <w:rFonts w:ascii="Times New Roman" w:hAnsi="Times New Roman" w:cs="Times New Roman"/>
          <w:sz w:val="28"/>
          <w:szCs w:val="28"/>
        </w:rPr>
        <w:t xml:space="preserve"> </w:t>
      </w:r>
      <w:r w:rsidR="00BC1DBC" w:rsidRPr="009104CF">
        <w:rPr>
          <w:rFonts w:ascii="Times New Roman" w:hAnsi="Times New Roman" w:cs="Times New Roman"/>
          <w:sz w:val="28"/>
          <w:szCs w:val="28"/>
          <w:lang w:val="en-US"/>
        </w:rPr>
        <w:t>Media</w:t>
      </w:r>
      <w:r w:rsidR="00BC1DBC" w:rsidRPr="009104CF">
        <w:rPr>
          <w:rFonts w:ascii="Times New Roman" w:hAnsi="Times New Roman" w:cs="Times New Roman"/>
          <w:sz w:val="28"/>
          <w:szCs w:val="28"/>
        </w:rPr>
        <w:t xml:space="preserve"> с целью музыкального сопровождения</w:t>
      </w:r>
      <w:r w:rsidR="00A067E3" w:rsidRPr="009104CF">
        <w:rPr>
          <w:rFonts w:ascii="Times New Roman" w:hAnsi="Times New Roman" w:cs="Times New Roman"/>
          <w:sz w:val="28"/>
          <w:szCs w:val="28"/>
        </w:rPr>
        <w:t xml:space="preserve"> занятия</w:t>
      </w:r>
      <w:r w:rsidR="00BC1DBC" w:rsidRPr="009104CF">
        <w:rPr>
          <w:rFonts w:ascii="Times New Roman" w:hAnsi="Times New Roman" w:cs="Times New Roman"/>
          <w:sz w:val="28"/>
          <w:szCs w:val="28"/>
        </w:rPr>
        <w:t xml:space="preserve">. </w:t>
      </w:r>
      <w:r w:rsidRPr="009104CF">
        <w:rPr>
          <w:rFonts w:ascii="Times New Roman" w:hAnsi="Times New Roman" w:cs="Times New Roman"/>
          <w:sz w:val="28"/>
          <w:szCs w:val="28"/>
        </w:rPr>
        <w:t>Доска была оформлена фотографиями по теме, детям показывали куклу «Нухуко», как образец для работы обе группы получили куклы, заранее выполненные из бумаги. Для работы им были выданы заранее заготовленные шаблоны для раскрашивания и вырезания.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В ходе мероприятия </w:t>
      </w:r>
      <w:r w:rsidR="00A067E3" w:rsidRPr="009104CF">
        <w:rPr>
          <w:rFonts w:ascii="Times New Roman" w:hAnsi="Times New Roman" w:cs="Times New Roman"/>
          <w:sz w:val="28"/>
          <w:szCs w:val="28"/>
        </w:rPr>
        <w:t>я</w:t>
      </w:r>
      <w:r w:rsidRPr="009104CF">
        <w:rPr>
          <w:rFonts w:ascii="Times New Roman" w:hAnsi="Times New Roman" w:cs="Times New Roman"/>
          <w:sz w:val="28"/>
          <w:szCs w:val="28"/>
        </w:rPr>
        <w:t xml:space="preserve"> уделил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 xml:space="preserve"> внимание каждому воспитаннику, старал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сь помочь детям сосредоточиться на выполняемой работе. Обращал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 xml:space="preserve"> внимание детей на необходимость </w:t>
      </w:r>
      <w:r w:rsidR="00A067E3" w:rsidRPr="009104CF">
        <w:rPr>
          <w:rFonts w:ascii="Times New Roman" w:hAnsi="Times New Roman" w:cs="Times New Roman"/>
          <w:sz w:val="28"/>
          <w:szCs w:val="28"/>
        </w:rPr>
        <w:t xml:space="preserve">присутствия </w:t>
      </w:r>
      <w:r w:rsidRPr="009104CF">
        <w:rPr>
          <w:rFonts w:ascii="Times New Roman" w:hAnsi="Times New Roman" w:cs="Times New Roman"/>
          <w:sz w:val="28"/>
          <w:szCs w:val="28"/>
        </w:rPr>
        <w:t>орнамента в одежде куклы, напоминал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 xml:space="preserve"> о значении цвета в орнаменте, для того, чтобы дети не бездумно разукрашивали, а осознавали смысл своей деятельности.</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Воспитанники были разделены на две группы и работали не только индивидуально, но и совместно, поэтому неизбежно обращалось внимание на умение детей работать сообща. В основном дети умеют организовать взаимодействие адекватно типу задания, при этом устанавливают контакты как между собой, так и </w:t>
      </w:r>
      <w:proofErr w:type="gramStart"/>
      <w:r w:rsidRPr="009104CF">
        <w:rPr>
          <w:rFonts w:ascii="Times New Roman" w:hAnsi="Times New Roman" w:cs="Times New Roman"/>
          <w:sz w:val="28"/>
          <w:szCs w:val="28"/>
        </w:rPr>
        <w:t>со</w:t>
      </w:r>
      <w:proofErr w:type="gramEnd"/>
      <w:r w:rsidRPr="009104CF">
        <w:rPr>
          <w:rFonts w:ascii="Times New Roman" w:hAnsi="Times New Roman" w:cs="Times New Roman"/>
          <w:sz w:val="28"/>
          <w:szCs w:val="28"/>
        </w:rPr>
        <w:t xml:space="preserve"> взрослыми. Мы поддерживали высокий уровень взаимодействия, помогали договориться о выборе цвета, о выборе используемого для рисования инструмента.</w:t>
      </w:r>
    </w:p>
    <w:p w:rsidR="0045712A" w:rsidRPr="009104CF" w:rsidRDefault="0045712A" w:rsidP="009104CF">
      <w:pPr>
        <w:spacing w:line="276" w:lineRule="auto"/>
        <w:jc w:val="center"/>
        <w:rPr>
          <w:rFonts w:ascii="Times New Roman" w:hAnsi="Times New Roman" w:cs="Times New Roman"/>
          <w:b/>
          <w:sz w:val="28"/>
          <w:szCs w:val="28"/>
        </w:rPr>
      </w:pPr>
      <w:r w:rsidRPr="009104CF">
        <w:rPr>
          <w:rFonts w:ascii="Times New Roman" w:hAnsi="Times New Roman" w:cs="Times New Roman"/>
          <w:b/>
          <w:sz w:val="28"/>
          <w:szCs w:val="28"/>
        </w:rPr>
        <w:t>Создание благоприятного психологического климата</w:t>
      </w:r>
    </w:p>
    <w:p w:rsidR="00A067E3"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В работе с </w:t>
      </w:r>
      <w:r w:rsidR="00A067E3" w:rsidRPr="009104CF">
        <w:rPr>
          <w:rFonts w:ascii="Times New Roman" w:hAnsi="Times New Roman" w:cs="Times New Roman"/>
          <w:sz w:val="28"/>
          <w:szCs w:val="28"/>
        </w:rPr>
        <w:t>воспитанниками я</w:t>
      </w:r>
      <w:r w:rsidRPr="009104CF">
        <w:rPr>
          <w:rFonts w:ascii="Times New Roman" w:hAnsi="Times New Roman" w:cs="Times New Roman"/>
          <w:sz w:val="28"/>
          <w:szCs w:val="28"/>
        </w:rPr>
        <w:t xml:space="preserve"> придерживал</w:t>
      </w:r>
      <w:r w:rsidR="00A067E3" w:rsidRPr="009104CF">
        <w:rPr>
          <w:rFonts w:ascii="Times New Roman" w:hAnsi="Times New Roman" w:cs="Times New Roman"/>
          <w:sz w:val="28"/>
          <w:szCs w:val="28"/>
        </w:rPr>
        <w:t>а</w:t>
      </w:r>
      <w:r w:rsidRPr="009104CF">
        <w:rPr>
          <w:rFonts w:ascii="Times New Roman" w:hAnsi="Times New Roman" w:cs="Times New Roman"/>
          <w:sz w:val="28"/>
          <w:szCs w:val="28"/>
        </w:rPr>
        <w:t xml:space="preserve">сь демократического стиля </w:t>
      </w:r>
      <w:r w:rsidRPr="009104CF">
        <w:rPr>
          <w:rFonts w:ascii="Times New Roman" w:hAnsi="Times New Roman" w:cs="Times New Roman"/>
          <w:sz w:val="28"/>
          <w:szCs w:val="28"/>
        </w:rPr>
        <w:lastRenderedPageBreak/>
        <w:t xml:space="preserve">общения. Учитывались мнения </w:t>
      </w:r>
      <w:r w:rsidR="00A067E3" w:rsidRPr="009104CF">
        <w:rPr>
          <w:rFonts w:ascii="Times New Roman" w:hAnsi="Times New Roman" w:cs="Times New Roman"/>
          <w:sz w:val="28"/>
          <w:szCs w:val="28"/>
        </w:rPr>
        <w:t>детей</w:t>
      </w:r>
      <w:r w:rsidRPr="009104CF">
        <w:rPr>
          <w:rFonts w:ascii="Times New Roman" w:hAnsi="Times New Roman" w:cs="Times New Roman"/>
          <w:sz w:val="28"/>
          <w:szCs w:val="28"/>
        </w:rPr>
        <w:t>, их потребности и интересы; были использованы совместные поиски решения возникших задач и, в то же время, меры, принимаемые для поддержания дисциплины в ходе всего мероприятия.</w:t>
      </w:r>
    </w:p>
    <w:p w:rsidR="00A067E3" w:rsidRPr="009104CF" w:rsidRDefault="005805B6" w:rsidP="009104CF">
      <w:pPr>
        <w:spacing w:line="276" w:lineRule="auto"/>
        <w:ind w:firstLine="567"/>
        <w:jc w:val="both"/>
        <w:rPr>
          <w:rFonts w:ascii="Times New Roman" w:hAnsi="Times New Roman" w:cs="Times New Roman"/>
          <w:sz w:val="28"/>
          <w:szCs w:val="28"/>
        </w:rPr>
      </w:pPr>
      <w:proofErr w:type="gramStart"/>
      <w:r w:rsidRPr="009104CF">
        <w:rPr>
          <w:rFonts w:ascii="Times New Roman" w:hAnsi="Times New Roman" w:cs="Times New Roman"/>
          <w:sz w:val="28"/>
          <w:szCs w:val="28"/>
        </w:rPr>
        <w:t xml:space="preserve">Стал возможным отказ от тех ролей, принятых </w:t>
      </w:r>
      <w:r w:rsidR="00395D5A" w:rsidRPr="009104CF">
        <w:rPr>
          <w:rFonts w:ascii="Times New Roman" w:hAnsi="Times New Roman" w:cs="Times New Roman"/>
          <w:sz w:val="28"/>
          <w:szCs w:val="28"/>
        </w:rPr>
        <w:t>воспитанниками</w:t>
      </w:r>
      <w:r w:rsidRPr="009104CF">
        <w:rPr>
          <w:rFonts w:ascii="Times New Roman" w:hAnsi="Times New Roman" w:cs="Times New Roman"/>
          <w:sz w:val="28"/>
          <w:szCs w:val="28"/>
        </w:rPr>
        <w:t xml:space="preserve"> (отличница, старательный ученик, хулиган и т.п.), которые, как правило, очень часто создают у детей привычные «маски», а у </w:t>
      </w:r>
      <w:r w:rsidR="00395D5A" w:rsidRPr="009104CF">
        <w:rPr>
          <w:rFonts w:ascii="Times New Roman" w:hAnsi="Times New Roman" w:cs="Times New Roman"/>
          <w:sz w:val="28"/>
          <w:szCs w:val="28"/>
        </w:rPr>
        <w:t>воспитателя</w:t>
      </w:r>
      <w:r w:rsidRPr="009104CF">
        <w:rPr>
          <w:rFonts w:ascii="Times New Roman" w:hAnsi="Times New Roman" w:cs="Times New Roman"/>
          <w:sz w:val="28"/>
          <w:szCs w:val="28"/>
        </w:rPr>
        <w:t xml:space="preserve"> – такие же «ярлыки».</w:t>
      </w:r>
      <w:proofErr w:type="gramEnd"/>
      <w:r w:rsidRPr="009104CF">
        <w:rPr>
          <w:rFonts w:ascii="Times New Roman" w:hAnsi="Times New Roman" w:cs="Times New Roman"/>
          <w:sz w:val="28"/>
          <w:szCs w:val="28"/>
        </w:rPr>
        <w:t xml:space="preserve"> Ролевые отношения (воспитатель как руководитель, воспитанник как подчиненный), разумеется, были сохранены, но не остались главными. </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Важными являлись собственно межличностные отношения – уважение, принятие, доверие и т.д. Такой стиль общения воспитателя с группой способствовал созданию на протяжении всего заняти</w:t>
      </w:r>
      <w:r w:rsidR="00395D5A" w:rsidRPr="009104CF">
        <w:rPr>
          <w:rFonts w:ascii="Times New Roman" w:hAnsi="Times New Roman" w:cs="Times New Roman"/>
          <w:sz w:val="28"/>
          <w:szCs w:val="28"/>
        </w:rPr>
        <w:t>я</w:t>
      </w:r>
      <w:r w:rsidRPr="009104CF">
        <w:rPr>
          <w:rFonts w:ascii="Times New Roman" w:hAnsi="Times New Roman" w:cs="Times New Roman"/>
          <w:sz w:val="28"/>
          <w:szCs w:val="28"/>
        </w:rPr>
        <w:t xml:space="preserve"> творческой (креативной) атмосферы.</w:t>
      </w:r>
    </w:p>
    <w:p w:rsidR="005805B6" w:rsidRPr="009104CF" w:rsidRDefault="00E20C9F" w:rsidP="009104CF">
      <w:pPr>
        <w:spacing w:line="276" w:lineRule="auto"/>
        <w:jc w:val="center"/>
        <w:rPr>
          <w:rFonts w:ascii="Times New Roman" w:hAnsi="Times New Roman" w:cs="Times New Roman"/>
          <w:b/>
          <w:sz w:val="28"/>
          <w:szCs w:val="28"/>
        </w:rPr>
      </w:pPr>
      <w:r w:rsidRPr="009104CF">
        <w:rPr>
          <w:rFonts w:ascii="Times New Roman" w:hAnsi="Times New Roman" w:cs="Times New Roman"/>
          <w:b/>
          <w:sz w:val="28"/>
          <w:szCs w:val="28"/>
        </w:rPr>
        <w:t>Итоги занятия</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По моему мнению, все поставленные задачи были решены. Мероприятие прошло на высоком творческом уровне, интерес детей к работе не ослабевал. </w:t>
      </w:r>
    </w:p>
    <w:p w:rsidR="005805B6" w:rsidRPr="009104CF" w:rsidRDefault="005805B6" w:rsidP="009104CF">
      <w:pPr>
        <w:spacing w:line="276" w:lineRule="auto"/>
        <w:ind w:firstLine="567"/>
        <w:jc w:val="both"/>
        <w:rPr>
          <w:rFonts w:ascii="Times New Roman" w:hAnsi="Times New Roman" w:cs="Times New Roman"/>
          <w:sz w:val="28"/>
          <w:szCs w:val="28"/>
        </w:rPr>
      </w:pPr>
      <w:r w:rsidRPr="009104CF">
        <w:rPr>
          <w:rFonts w:ascii="Times New Roman" w:hAnsi="Times New Roman" w:cs="Times New Roman"/>
          <w:sz w:val="28"/>
          <w:szCs w:val="28"/>
        </w:rPr>
        <w:t xml:space="preserve">Анализ «Оценочных листов», которые дети заполнили по окончании занятия в ходе самооценки своей деятельности, показал, что все воспитанники оценку «полностью удовлетворен» выставили в графе «наличие элементов традиции». </w:t>
      </w:r>
      <w:r w:rsidR="00395D5A" w:rsidRPr="009104CF">
        <w:rPr>
          <w:rFonts w:ascii="Times New Roman" w:hAnsi="Times New Roman" w:cs="Times New Roman"/>
          <w:sz w:val="28"/>
          <w:szCs w:val="28"/>
        </w:rPr>
        <w:t>Значит,</w:t>
      </w:r>
      <w:r w:rsidRPr="009104CF">
        <w:rPr>
          <w:rFonts w:ascii="Times New Roman" w:hAnsi="Times New Roman" w:cs="Times New Roman"/>
          <w:sz w:val="28"/>
          <w:szCs w:val="28"/>
        </w:rPr>
        <w:t xml:space="preserve"> дети сделали еще один шаг к сохранению духовной силы и национального богатства, мудрости, таланта и культуры целого народа.</w:t>
      </w:r>
    </w:p>
    <w:p w:rsidR="009153BA" w:rsidRPr="009104CF" w:rsidRDefault="005805B6" w:rsidP="009104CF">
      <w:pPr>
        <w:spacing w:line="276" w:lineRule="auto"/>
        <w:ind w:firstLine="567"/>
        <w:jc w:val="both"/>
        <w:rPr>
          <w:sz w:val="28"/>
          <w:szCs w:val="28"/>
        </w:rPr>
      </w:pPr>
      <w:r w:rsidRPr="009104CF">
        <w:rPr>
          <w:rFonts w:ascii="Times New Roman" w:hAnsi="Times New Roman" w:cs="Times New Roman"/>
          <w:sz w:val="28"/>
          <w:szCs w:val="28"/>
        </w:rPr>
        <w:t>Работа над этим проектом способствовала изучению традиции ненецкого народа в воспитании подрастающего поколения через национальную куклу «Нухуко».</w:t>
      </w:r>
    </w:p>
    <w:sectPr w:rsidR="009153BA" w:rsidRPr="009104CF" w:rsidSect="0047639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34" w:rsidRDefault="00697D34" w:rsidP="00476397">
      <w:r>
        <w:separator/>
      </w:r>
    </w:p>
  </w:endnote>
  <w:endnote w:type="continuationSeparator" w:id="0">
    <w:p w:rsidR="00697D34" w:rsidRDefault="00697D34" w:rsidP="0047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94923"/>
      <w:docPartObj>
        <w:docPartGallery w:val="Page Numbers (Bottom of Page)"/>
        <w:docPartUnique/>
      </w:docPartObj>
    </w:sdtPr>
    <w:sdtEndPr/>
    <w:sdtContent>
      <w:p w:rsidR="00476397" w:rsidRDefault="00476397">
        <w:pPr>
          <w:pStyle w:val="a5"/>
          <w:jc w:val="center"/>
        </w:pPr>
        <w:r>
          <w:fldChar w:fldCharType="begin"/>
        </w:r>
        <w:r>
          <w:instrText>PAGE   \* MERGEFORMAT</w:instrText>
        </w:r>
        <w:r>
          <w:fldChar w:fldCharType="separate"/>
        </w:r>
        <w:r w:rsidR="00EC13C6">
          <w:rPr>
            <w:noProof/>
          </w:rPr>
          <w:t>4</w:t>
        </w:r>
        <w:r>
          <w:fldChar w:fldCharType="end"/>
        </w:r>
      </w:p>
    </w:sdtContent>
  </w:sdt>
  <w:p w:rsidR="00476397" w:rsidRDefault="004763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34" w:rsidRDefault="00697D34" w:rsidP="00476397">
      <w:r>
        <w:separator/>
      </w:r>
    </w:p>
  </w:footnote>
  <w:footnote w:type="continuationSeparator" w:id="0">
    <w:p w:rsidR="00697D34" w:rsidRDefault="00697D34" w:rsidP="0047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73"/>
    <w:rsid w:val="0006257F"/>
    <w:rsid w:val="00144FE7"/>
    <w:rsid w:val="00395D5A"/>
    <w:rsid w:val="003D0D30"/>
    <w:rsid w:val="0045712A"/>
    <w:rsid w:val="00476397"/>
    <w:rsid w:val="00575E73"/>
    <w:rsid w:val="005805B6"/>
    <w:rsid w:val="00680D65"/>
    <w:rsid w:val="00697D34"/>
    <w:rsid w:val="008B630B"/>
    <w:rsid w:val="009104CF"/>
    <w:rsid w:val="009153BA"/>
    <w:rsid w:val="00973151"/>
    <w:rsid w:val="00A067E3"/>
    <w:rsid w:val="00BC1DBC"/>
    <w:rsid w:val="00E20C9F"/>
    <w:rsid w:val="00EC13C6"/>
    <w:rsid w:val="00F7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397"/>
    <w:pPr>
      <w:tabs>
        <w:tab w:val="center" w:pos="4677"/>
        <w:tab w:val="right" w:pos="9355"/>
      </w:tabs>
    </w:pPr>
  </w:style>
  <w:style w:type="character" w:customStyle="1" w:styleId="a4">
    <w:name w:val="Верхний колонтитул Знак"/>
    <w:basedOn w:val="a0"/>
    <w:link w:val="a3"/>
    <w:uiPriority w:val="99"/>
    <w:rsid w:val="00476397"/>
    <w:rPr>
      <w:rFonts w:ascii="Arial" w:eastAsia="Times New Roman" w:hAnsi="Arial" w:cs="Arial"/>
      <w:sz w:val="20"/>
      <w:szCs w:val="20"/>
      <w:lang w:eastAsia="ru-RU"/>
    </w:rPr>
  </w:style>
  <w:style w:type="paragraph" w:styleId="a5">
    <w:name w:val="footer"/>
    <w:basedOn w:val="a"/>
    <w:link w:val="a6"/>
    <w:uiPriority w:val="99"/>
    <w:unhideWhenUsed/>
    <w:rsid w:val="00476397"/>
    <w:pPr>
      <w:tabs>
        <w:tab w:val="center" w:pos="4677"/>
        <w:tab w:val="right" w:pos="9355"/>
      </w:tabs>
    </w:pPr>
  </w:style>
  <w:style w:type="character" w:customStyle="1" w:styleId="a6">
    <w:name w:val="Нижний колонтитул Знак"/>
    <w:basedOn w:val="a0"/>
    <w:link w:val="a5"/>
    <w:uiPriority w:val="99"/>
    <w:rsid w:val="00476397"/>
    <w:rPr>
      <w:rFonts w:ascii="Arial" w:eastAsia="Times New Roman" w:hAnsi="Arial" w:cs="Arial"/>
      <w:sz w:val="20"/>
      <w:szCs w:val="20"/>
      <w:lang w:eastAsia="ru-RU"/>
    </w:rPr>
  </w:style>
  <w:style w:type="paragraph" w:styleId="a7">
    <w:name w:val="Balloon Text"/>
    <w:basedOn w:val="a"/>
    <w:link w:val="a8"/>
    <w:uiPriority w:val="99"/>
    <w:semiHidden/>
    <w:unhideWhenUsed/>
    <w:rsid w:val="00476397"/>
    <w:rPr>
      <w:rFonts w:ascii="Segoe UI" w:hAnsi="Segoe UI" w:cs="Segoe UI"/>
      <w:sz w:val="18"/>
      <w:szCs w:val="18"/>
    </w:rPr>
  </w:style>
  <w:style w:type="character" w:customStyle="1" w:styleId="a8">
    <w:name w:val="Текст выноски Знак"/>
    <w:basedOn w:val="a0"/>
    <w:link w:val="a7"/>
    <w:uiPriority w:val="99"/>
    <w:semiHidden/>
    <w:rsid w:val="00476397"/>
    <w:rPr>
      <w:rFonts w:ascii="Segoe UI" w:eastAsia="Times New Roman" w:hAnsi="Segoe UI" w:cs="Segoe UI"/>
      <w:sz w:val="18"/>
      <w:szCs w:val="18"/>
      <w:lang w:eastAsia="ru-RU"/>
    </w:rPr>
  </w:style>
  <w:style w:type="paragraph" w:customStyle="1" w:styleId="msonospacing0">
    <w:name w:val="msonospacing"/>
    <w:basedOn w:val="a"/>
    <w:rsid w:val="009104CF"/>
    <w:pPr>
      <w:widowControl/>
      <w:autoSpaceDE/>
      <w:autoSpaceDN/>
      <w:adjustRightInd/>
      <w:spacing w:before="33" w:after="33"/>
    </w:pPr>
    <w:rPr>
      <w:rFonts w:ascii="Times New Roman" w:hAnsi="Times New Roman" w:cs="Times New Roman"/>
    </w:rPr>
  </w:style>
  <w:style w:type="character" w:styleId="a9">
    <w:name w:val="Emphasis"/>
    <w:basedOn w:val="a0"/>
    <w:uiPriority w:val="20"/>
    <w:qFormat/>
    <w:rsid w:val="009104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397"/>
    <w:pPr>
      <w:tabs>
        <w:tab w:val="center" w:pos="4677"/>
        <w:tab w:val="right" w:pos="9355"/>
      </w:tabs>
    </w:pPr>
  </w:style>
  <w:style w:type="character" w:customStyle="1" w:styleId="a4">
    <w:name w:val="Верхний колонтитул Знак"/>
    <w:basedOn w:val="a0"/>
    <w:link w:val="a3"/>
    <w:uiPriority w:val="99"/>
    <w:rsid w:val="00476397"/>
    <w:rPr>
      <w:rFonts w:ascii="Arial" w:eastAsia="Times New Roman" w:hAnsi="Arial" w:cs="Arial"/>
      <w:sz w:val="20"/>
      <w:szCs w:val="20"/>
      <w:lang w:eastAsia="ru-RU"/>
    </w:rPr>
  </w:style>
  <w:style w:type="paragraph" w:styleId="a5">
    <w:name w:val="footer"/>
    <w:basedOn w:val="a"/>
    <w:link w:val="a6"/>
    <w:uiPriority w:val="99"/>
    <w:unhideWhenUsed/>
    <w:rsid w:val="00476397"/>
    <w:pPr>
      <w:tabs>
        <w:tab w:val="center" w:pos="4677"/>
        <w:tab w:val="right" w:pos="9355"/>
      </w:tabs>
    </w:pPr>
  </w:style>
  <w:style w:type="character" w:customStyle="1" w:styleId="a6">
    <w:name w:val="Нижний колонтитул Знак"/>
    <w:basedOn w:val="a0"/>
    <w:link w:val="a5"/>
    <w:uiPriority w:val="99"/>
    <w:rsid w:val="00476397"/>
    <w:rPr>
      <w:rFonts w:ascii="Arial" w:eastAsia="Times New Roman" w:hAnsi="Arial" w:cs="Arial"/>
      <w:sz w:val="20"/>
      <w:szCs w:val="20"/>
      <w:lang w:eastAsia="ru-RU"/>
    </w:rPr>
  </w:style>
  <w:style w:type="paragraph" w:styleId="a7">
    <w:name w:val="Balloon Text"/>
    <w:basedOn w:val="a"/>
    <w:link w:val="a8"/>
    <w:uiPriority w:val="99"/>
    <w:semiHidden/>
    <w:unhideWhenUsed/>
    <w:rsid w:val="00476397"/>
    <w:rPr>
      <w:rFonts w:ascii="Segoe UI" w:hAnsi="Segoe UI" w:cs="Segoe UI"/>
      <w:sz w:val="18"/>
      <w:szCs w:val="18"/>
    </w:rPr>
  </w:style>
  <w:style w:type="character" w:customStyle="1" w:styleId="a8">
    <w:name w:val="Текст выноски Знак"/>
    <w:basedOn w:val="a0"/>
    <w:link w:val="a7"/>
    <w:uiPriority w:val="99"/>
    <w:semiHidden/>
    <w:rsid w:val="00476397"/>
    <w:rPr>
      <w:rFonts w:ascii="Segoe UI" w:eastAsia="Times New Roman" w:hAnsi="Segoe UI" w:cs="Segoe UI"/>
      <w:sz w:val="18"/>
      <w:szCs w:val="18"/>
      <w:lang w:eastAsia="ru-RU"/>
    </w:rPr>
  </w:style>
  <w:style w:type="paragraph" w:customStyle="1" w:styleId="msonospacing0">
    <w:name w:val="msonospacing"/>
    <w:basedOn w:val="a"/>
    <w:rsid w:val="009104CF"/>
    <w:pPr>
      <w:widowControl/>
      <w:autoSpaceDE/>
      <w:autoSpaceDN/>
      <w:adjustRightInd/>
      <w:spacing w:before="33" w:after="33"/>
    </w:pPr>
    <w:rPr>
      <w:rFonts w:ascii="Times New Roman" w:hAnsi="Times New Roman" w:cs="Times New Roman"/>
    </w:rPr>
  </w:style>
  <w:style w:type="character" w:styleId="a9">
    <w:name w:val="Emphasis"/>
    <w:basedOn w:val="a0"/>
    <w:uiPriority w:val="20"/>
    <w:qFormat/>
    <w:rsid w:val="00910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15</cp:revision>
  <cp:lastPrinted>2015-02-03T09:59:00Z</cp:lastPrinted>
  <dcterms:created xsi:type="dcterms:W3CDTF">2014-10-11T06:23:00Z</dcterms:created>
  <dcterms:modified xsi:type="dcterms:W3CDTF">2015-02-12T17:27:00Z</dcterms:modified>
</cp:coreProperties>
</file>