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75" w:rsidRPr="002051BE" w:rsidRDefault="00856F75" w:rsidP="008D2ADB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BE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href="http://go.mail.ru/search_images?q=%D1%80%D0%B0%D0%B7%D0%B2%D0%B8%D1%82%D0%B8%D0%B5%20%D0%BC%D0%B5%D0%BB%D0%BA%D0%BE%D0%B9%20%D0%BC%D0%BE%D1%82%D0%BE%D1%80%D0%B8%D0%BA%D0%B8&amp;fr=web&amp;rch=#urlhash=81988087770375477" style="position:absolute;left:0;text-align:left;margin-left:54pt;margin-top:2.55pt;width:134pt;height:91.8pt;z-index:251658240" o:button="t">
            <v:imagedata r:id="rId5" r:href="rId6"/>
            <w10:wrap type="square"/>
          </v:shape>
        </w:pict>
      </w:r>
    </w:p>
    <w:p w:rsidR="00856F75" w:rsidRDefault="00856F75" w:rsidP="002051BE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2051BE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2051BE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2051BE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2051BE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3570">
        <w:rPr>
          <w:rFonts w:ascii="Times New Roman" w:hAnsi="Times New Roman" w:cs="Times New Roman"/>
          <w:sz w:val="24"/>
          <w:szCs w:val="24"/>
        </w:rPr>
        <w:t>Исследования отечественных физиологов подтверждают связь развития руки с развитием мозга. Работы В. М. Бехтерева доказали влияние манипуляций рук на функции ЦНС.</w:t>
      </w:r>
    </w:p>
    <w:p w:rsidR="00856F75" w:rsidRPr="00B13570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3570">
        <w:rPr>
          <w:rFonts w:ascii="Times New Roman" w:hAnsi="Times New Roman" w:cs="Times New Roman"/>
          <w:sz w:val="24"/>
          <w:szCs w:val="24"/>
        </w:rPr>
        <w:t>Простые движения кистей рук, пальцев помогают убрать напряжение не только с самих рук, но и с губ, снимают умственную усталость. Они способны улучшить произношение многих звуков, а значит, развить речь ребенка.</w:t>
      </w:r>
    </w:p>
    <w:p w:rsidR="00856F75" w:rsidRPr="00B13570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3570">
        <w:rPr>
          <w:rFonts w:ascii="Times New Roman" w:hAnsi="Times New Roman" w:cs="Times New Roman"/>
          <w:sz w:val="24"/>
          <w:szCs w:val="24"/>
        </w:rPr>
        <w:t>Существуют самые разнообразные формы работы по развитию движений пальцев.</w:t>
      </w:r>
    </w:p>
    <w:p w:rsidR="00856F75" w:rsidRPr="00B13570" w:rsidRDefault="00856F75" w:rsidP="008D2ADB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а) Статистические изображения пальцами предметов, образов окружающего мира: фигуры из пальчиков «флужок», «киска»;</w:t>
      </w:r>
    </w:p>
    <w:p w:rsidR="00856F75" w:rsidRPr="00B13570" w:rsidRDefault="00856F75" w:rsidP="008D2ADB">
      <w:pPr>
        <w:pStyle w:val="BodyText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13570">
        <w:rPr>
          <w:rFonts w:ascii="Times New Roman" w:hAnsi="Times New Roman" w:cs="Times New Roman"/>
          <w:sz w:val="24"/>
          <w:szCs w:val="24"/>
        </w:rPr>
        <w:t xml:space="preserve">Движения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3570">
        <w:rPr>
          <w:rFonts w:ascii="Times New Roman" w:hAnsi="Times New Roman" w:cs="Times New Roman"/>
          <w:sz w:val="24"/>
          <w:szCs w:val="24"/>
        </w:rPr>
        <w:t xml:space="preserve">сопротивления: игра  </w:t>
      </w:r>
    </w:p>
    <w:p w:rsidR="00856F75" w:rsidRDefault="00856F75" w:rsidP="008D2ADB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      «Хома-хомячок».</w:t>
      </w:r>
    </w:p>
    <w:p w:rsidR="00856F75" w:rsidRPr="00B13570" w:rsidRDefault="00856F75" w:rsidP="008D2ADB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Движения пальцев, передающие динамические образы: «гармошка» - раздвигание и сдвигание пальцев, лежащих на столе.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Активные движения пальцев в ритме сопровождающего игру текста в стихотворной форме: «кулак-кулачок», «ладушки-ладушки».</w:t>
      </w:r>
    </w:p>
    <w:p w:rsidR="00856F75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Движения пальцев с предметами: карандашом, орехами, палочками, маленькими резиновыми мячами, шнурами, резиновыми кольцами, пинцетом, прищепками, бусинками.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Игры с мозаикой.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Пальчиковые игры с пластилином.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Игры с бумагой: рваная аппликация, складывание бумаги, скатывание бумаги в шарик.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ножницами.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толстыми нитками.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крупой, семенами: пересыпание крупы из одной емкости в другую, разбор разных видов крупы, выкладывание из крупы изображений на пластилиновой поверхности.</w:t>
      </w:r>
    </w:p>
    <w:p w:rsidR="00856F75" w:rsidRPr="00B13570" w:rsidRDefault="00856F75" w:rsidP="008D2ADB">
      <w:pPr>
        <w:pStyle w:val="BodyText"/>
        <w:numPr>
          <w:ilvl w:val="0"/>
          <w:numId w:val="1"/>
        </w:num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водой: переливание воды из одной емкости в другую, игры с пипеткой.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песком: пересыпание песка, лепка из сырого песка.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мелкими предметами, игрушками.</w:t>
      </w:r>
    </w:p>
    <w:p w:rsidR="00856F75" w:rsidRPr="00B13570" w:rsidRDefault="00856F75" w:rsidP="008D2ADB">
      <w:pPr>
        <w:pStyle w:val="BodyText"/>
        <w:numPr>
          <w:ilvl w:val="0"/>
          <w:numId w:val="1"/>
        </w:numPr>
        <w:spacing w:line="240" w:lineRule="auto"/>
        <w:ind w:right="-321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пуговицами: застегивание, расстегивание, выкладывание пуговицами недостающих деталей в изображениях на бумаге.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 Рисование на бумаге пальчиками.</w:t>
      </w:r>
    </w:p>
    <w:p w:rsidR="00856F75" w:rsidRPr="00B13570" w:rsidRDefault="00856F75" w:rsidP="00B13570">
      <w:pPr>
        <w:pStyle w:val="BodyTex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Показ сказок пальчиками.</w:t>
      </w:r>
    </w:p>
    <w:p w:rsidR="00856F75" w:rsidRPr="00B13570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3570">
        <w:rPr>
          <w:rFonts w:ascii="Times New Roman" w:hAnsi="Times New Roman" w:cs="Times New Roman"/>
          <w:sz w:val="24"/>
          <w:szCs w:val="24"/>
        </w:rPr>
        <w:t>При проведении этой работы необходимо помнить о главном условии успешности всех видов деятельности — ребенку должно быть интересно! У него должна быть создана положительная мотивация для занятий пальчиковой моторикой с предметами и без них.</w:t>
      </w:r>
    </w:p>
    <w:p w:rsidR="00856F75" w:rsidRPr="00B13570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Pr="008D2ADB" w:rsidRDefault="00856F75" w:rsidP="008D2ADB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DB">
        <w:rPr>
          <w:rFonts w:ascii="Times New Roman" w:hAnsi="Times New Roman" w:cs="Times New Roman"/>
          <w:b/>
          <w:sz w:val="24"/>
          <w:szCs w:val="24"/>
        </w:rPr>
        <w:t>«Хома-хомячок»</w:t>
      </w:r>
    </w:p>
    <w:p w:rsidR="00856F75" w:rsidRPr="00B13570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3570">
        <w:rPr>
          <w:rFonts w:ascii="Times New Roman" w:hAnsi="Times New Roman" w:cs="Times New Roman"/>
          <w:sz w:val="24"/>
          <w:szCs w:val="24"/>
        </w:rPr>
        <w:t>Взрослый прячет что-либо в кулаке. Ребенок разгибает палец за пальцем, добираясь до сюрприза. Потом можно поменяться ролями. При этом взрослый произносит:</w:t>
      </w:r>
    </w:p>
    <w:p w:rsidR="00856F75" w:rsidRPr="00B13570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13570">
        <w:rPr>
          <w:rFonts w:ascii="Times New Roman" w:hAnsi="Times New Roman" w:cs="Times New Roman"/>
          <w:sz w:val="24"/>
          <w:szCs w:val="24"/>
        </w:rPr>
        <w:t>Хома, хома, хомячок,</w:t>
      </w:r>
    </w:p>
    <w:p w:rsidR="00856F75" w:rsidRPr="00B13570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Разожми мой кулачок,</w:t>
      </w:r>
    </w:p>
    <w:p w:rsidR="00856F75" w:rsidRPr="00B13570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Ну-ка, ну-ка разожми, </w:t>
      </w: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Что найдешь, себе возьми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3570">
        <w:rPr>
          <w:rFonts w:ascii="Times New Roman" w:hAnsi="Times New Roman" w:cs="Times New Roman"/>
          <w:sz w:val="24"/>
          <w:szCs w:val="24"/>
        </w:rPr>
        <w:t>.</w:t>
      </w:r>
    </w:p>
    <w:p w:rsidR="00856F75" w:rsidRDefault="00856F75" w:rsidP="008D2ADB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F75" w:rsidRPr="00B13570" w:rsidRDefault="00856F75" w:rsidP="008D2ADB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F75" w:rsidRPr="00B13570" w:rsidRDefault="00856F75" w:rsidP="008D2ADB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 id="_x0000_i1025" type="#_x0000_t75" alt="" style="width:183.75pt;height:129.75pt">
            <v:imagedata r:id="rId7" r:href="rId8"/>
          </v:shape>
        </w:pict>
      </w: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F75" w:rsidRDefault="00856F75" w:rsidP="00B13570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856F75" w:rsidRDefault="00856F75" w:rsidP="00B13570">
      <w:pPr>
        <w:pStyle w:val="BodyTex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13570">
        <w:rPr>
          <w:rFonts w:ascii="Times New Roman" w:hAnsi="Times New Roman" w:cs="Times New Roman"/>
          <w:sz w:val="24"/>
          <w:szCs w:val="24"/>
        </w:rPr>
        <w:t>Т.А. Датешидзе «Система коррекционной работы с д</w:t>
      </w:r>
      <w:r w:rsidRPr="00B13570">
        <w:rPr>
          <w:rFonts w:ascii="Times New Roman" w:hAnsi="Times New Roman" w:cs="Times New Roman"/>
        </w:rPr>
        <w:t>етьми»</w:t>
      </w:r>
    </w:p>
    <w:p w:rsidR="00856F75" w:rsidRDefault="00856F75" w:rsidP="00B13570">
      <w:pPr>
        <w:pStyle w:val="BodyTex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hyperlink r:id="rId9" w:history="1">
        <w:r w:rsidRPr="0071627B">
          <w:rPr>
            <w:rStyle w:val="Hyperlink"/>
            <w:rFonts w:ascii="Times New Roman" w:hAnsi="Times New Roman"/>
          </w:rPr>
          <w:t>http://go.mail.ru/search_images?q=%D1%80%D0%B0%D0%B7%D0%B2%D0%B8%D1%82%D0%B8%D0%B5%20%D0%BC%D0%B5%D0%BB%D0%BA%D0%BE%D0%B9%20%D0%BC%D0%BE%D1%82%D0%BE%D1%80%D0%B8%D0%BA%D0%B8&amp;fr=web&amp;rch=l#urlhash=0</w:t>
        </w:r>
      </w:hyperlink>
    </w:p>
    <w:p w:rsidR="00856F75" w:rsidRDefault="00856F75" w:rsidP="008D2ADB">
      <w:pPr>
        <w:pStyle w:val="BodyTex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56F75" w:rsidRDefault="00856F75" w:rsidP="00C8149D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Детский сад №39 «Подсолнушек» структурное подразделение ГБОУ СО КШИ «Екатеринбургский кадетский корпус»</w:t>
      </w:r>
    </w:p>
    <w:p w:rsidR="00856F75" w:rsidRDefault="00856F75" w:rsidP="00C8149D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6F75" w:rsidRDefault="00856F75" w:rsidP="00C8149D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6F75" w:rsidRDefault="00856F75" w:rsidP="00C8149D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6F75" w:rsidRDefault="00856F75" w:rsidP="00C8149D">
      <w:pPr>
        <w:pStyle w:val="BodyText"/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  <w:r w:rsidRPr="002051BE">
        <w:rPr>
          <w:rFonts w:ascii="Times New Roman" w:hAnsi="Times New Roman"/>
          <w:b/>
          <w:color w:val="000080"/>
          <w:sz w:val="28"/>
          <w:szCs w:val="28"/>
          <w:lang w:eastAsia="ru-RU"/>
        </w:rPr>
        <w:t>РАЗВИТИЕ МЕЛКОЙ МОТОРИКИ ДЕТЕЙ 2-3 ЛЕТ</w:t>
      </w:r>
    </w:p>
    <w:p w:rsidR="00856F75" w:rsidRDefault="00856F75" w:rsidP="00C8149D">
      <w:pPr>
        <w:pStyle w:val="BodyText"/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</w:p>
    <w:p w:rsidR="00856F75" w:rsidRPr="002051BE" w:rsidRDefault="00856F75" w:rsidP="00C8149D">
      <w:pPr>
        <w:pStyle w:val="BodyText"/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</w:p>
    <w:p w:rsidR="00856F75" w:rsidRDefault="00856F75" w:rsidP="00C8149D">
      <w:pPr>
        <w:pStyle w:val="BodyText"/>
        <w:spacing w:line="240" w:lineRule="auto"/>
        <w:jc w:val="center"/>
      </w:pPr>
      <w:r>
        <w:pict>
          <v:shape id="_x0000_i1026" type="#_x0000_t75" alt="" style="width:183.75pt;height:166.5pt">
            <v:imagedata r:id="rId10" r:href="rId11"/>
          </v:shape>
        </w:pict>
      </w:r>
    </w:p>
    <w:p w:rsidR="00856F75" w:rsidRDefault="00856F75" w:rsidP="00C8149D">
      <w:pPr>
        <w:pStyle w:val="BodyText"/>
        <w:spacing w:line="240" w:lineRule="auto"/>
        <w:jc w:val="center"/>
      </w:pPr>
    </w:p>
    <w:p w:rsidR="00856F75" w:rsidRDefault="00856F75" w:rsidP="00C8149D">
      <w:pPr>
        <w:pStyle w:val="BodyText"/>
        <w:spacing w:line="240" w:lineRule="auto"/>
        <w:jc w:val="center"/>
      </w:pPr>
    </w:p>
    <w:p w:rsidR="00856F75" w:rsidRDefault="00856F75" w:rsidP="00C8149D">
      <w:pPr>
        <w:pStyle w:val="BodyText"/>
        <w:spacing w:line="240" w:lineRule="auto"/>
        <w:jc w:val="center"/>
      </w:pPr>
    </w:p>
    <w:p w:rsidR="00856F75" w:rsidRDefault="00856F75" w:rsidP="00C8149D">
      <w:pPr>
        <w:pStyle w:val="BodyText"/>
        <w:spacing w:line="240" w:lineRule="auto"/>
        <w:jc w:val="right"/>
        <w:rPr>
          <w:rFonts w:ascii="Times New Roman" w:hAnsi="Times New Roman" w:cs="Times New Roman"/>
        </w:rPr>
      </w:pPr>
      <w:r w:rsidRPr="00C8149D">
        <w:rPr>
          <w:rFonts w:ascii="Times New Roman" w:hAnsi="Times New Roman" w:cs="Times New Roman"/>
        </w:rPr>
        <w:t xml:space="preserve">Подготовила Краснощекова </w:t>
      </w:r>
      <w:r>
        <w:rPr>
          <w:rFonts w:ascii="Times New Roman" w:hAnsi="Times New Roman" w:cs="Times New Roman"/>
        </w:rPr>
        <w:t>С.В.</w:t>
      </w:r>
    </w:p>
    <w:p w:rsidR="00856F75" w:rsidRPr="00C8149D" w:rsidRDefault="00856F75" w:rsidP="00C8149D">
      <w:pPr>
        <w:pStyle w:val="BodyText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первой кв.категории</w:t>
      </w:r>
    </w:p>
    <w:sectPr w:rsidR="00856F75" w:rsidRPr="00C8149D" w:rsidSect="002051BE">
      <w:pgSz w:w="16838" w:h="11906" w:orient="landscape"/>
      <w:pgMar w:top="720" w:right="539" w:bottom="386" w:left="900" w:header="0" w:footer="0" w:gutter="0"/>
      <w:pgNumType w:start="0"/>
      <w:cols w:num="3" w:space="720" w:equalWidth="0">
        <w:col w:w="4680" w:space="845"/>
        <w:col w:w="4375" w:space="916"/>
        <w:col w:w="4583"/>
      </w:cols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4E5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FCB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6A1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F018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D81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F8DE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6432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FC5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425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06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13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CA0636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5FB87060"/>
    <w:multiLevelType w:val="hybridMultilevel"/>
    <w:tmpl w:val="BADE6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84E"/>
    <w:rsid w:val="001C184E"/>
    <w:rsid w:val="002051BE"/>
    <w:rsid w:val="0071627B"/>
    <w:rsid w:val="00743A66"/>
    <w:rsid w:val="00856F75"/>
    <w:rsid w:val="008D2ADB"/>
    <w:rsid w:val="00B13570"/>
    <w:rsid w:val="00C8149D"/>
    <w:rsid w:val="00E3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paragraph" w:styleId="Heading1">
    <w:name w:val="heading 1"/>
    <w:basedOn w:val="a"/>
    <w:link w:val="Heading1Char"/>
    <w:uiPriority w:val="99"/>
    <w:qFormat/>
    <w:rsid w:val="001C184E"/>
    <w:pPr>
      <w:outlineLvl w:val="0"/>
    </w:pPr>
  </w:style>
  <w:style w:type="paragraph" w:styleId="Heading2">
    <w:name w:val="heading 2"/>
    <w:basedOn w:val="a"/>
    <w:link w:val="Heading2Char"/>
    <w:uiPriority w:val="99"/>
    <w:qFormat/>
    <w:rsid w:val="001C184E"/>
    <w:pPr>
      <w:outlineLvl w:val="1"/>
    </w:pPr>
  </w:style>
  <w:style w:type="paragraph" w:styleId="Heading3">
    <w:name w:val="heading 3"/>
    <w:basedOn w:val="a"/>
    <w:link w:val="Heading3Char"/>
    <w:uiPriority w:val="99"/>
    <w:qFormat/>
    <w:rsid w:val="001C184E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CEE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CEE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CEE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a0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1C184E"/>
  </w:style>
  <w:style w:type="character" w:customStyle="1" w:styleId="a1">
    <w:name w:val="Маркеры списка"/>
    <w:uiPriority w:val="99"/>
    <w:rsid w:val="001C184E"/>
    <w:rPr>
      <w:rFonts w:ascii="OpenSymbol" w:eastAsia="Times New Roman" w:hAnsi="OpenSymbol"/>
      <w:u w:val="none"/>
    </w:rPr>
  </w:style>
  <w:style w:type="character" w:customStyle="1" w:styleId="ListLabel2">
    <w:name w:val="ListLabel 2"/>
    <w:uiPriority w:val="99"/>
    <w:rsid w:val="001C184E"/>
  </w:style>
  <w:style w:type="character" w:customStyle="1" w:styleId="ListLabel3">
    <w:name w:val="ListLabel 3"/>
    <w:uiPriority w:val="99"/>
    <w:rsid w:val="001C184E"/>
  </w:style>
  <w:style w:type="character" w:customStyle="1" w:styleId="ListLabel4">
    <w:name w:val="ListLabel 4"/>
    <w:uiPriority w:val="99"/>
    <w:rsid w:val="001C184E"/>
  </w:style>
  <w:style w:type="character" w:customStyle="1" w:styleId="ListLabel5">
    <w:name w:val="ListLabel 5"/>
    <w:uiPriority w:val="99"/>
    <w:rsid w:val="001C184E"/>
    <w:rPr>
      <w:u w:val="none"/>
    </w:rPr>
  </w:style>
  <w:style w:type="character" w:customStyle="1" w:styleId="ListLabel6">
    <w:name w:val="ListLabel 6"/>
    <w:uiPriority w:val="99"/>
    <w:rsid w:val="001C184E"/>
    <w:rPr>
      <w:u w:val="none"/>
    </w:rPr>
  </w:style>
  <w:style w:type="character" w:customStyle="1" w:styleId="ListLabel7">
    <w:name w:val="ListLabel 7"/>
    <w:uiPriority w:val="99"/>
    <w:rsid w:val="001C184E"/>
    <w:rPr>
      <w:u w:val="none"/>
    </w:rPr>
  </w:style>
  <w:style w:type="character" w:customStyle="1" w:styleId="ListLabel8">
    <w:name w:val="ListLabel 8"/>
    <w:uiPriority w:val="99"/>
    <w:rsid w:val="001C184E"/>
    <w:rPr>
      <w:u w:val="none"/>
    </w:rPr>
  </w:style>
  <w:style w:type="paragraph" w:customStyle="1" w:styleId="a">
    <w:name w:val="Заголовок"/>
    <w:basedOn w:val="Normal"/>
    <w:next w:val="BodyText"/>
    <w:uiPriority w:val="99"/>
    <w:rsid w:val="001C1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184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6CEE"/>
    <w:rPr>
      <w:color w:val="00000A"/>
      <w:lang w:eastAsia="en-US"/>
    </w:rPr>
  </w:style>
  <w:style w:type="paragraph" w:styleId="List">
    <w:name w:val="List"/>
    <w:basedOn w:val="BodyText"/>
    <w:uiPriority w:val="99"/>
    <w:rsid w:val="001C184E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1C1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26CEE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1C184E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EE"/>
    <w:rPr>
      <w:rFonts w:ascii="Times New Roman" w:hAnsi="Times New Roman"/>
      <w:color w:val="00000A"/>
      <w:sz w:val="0"/>
      <w:szCs w:val="0"/>
      <w:lang w:eastAsia="en-US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Блочная цитата"/>
    <w:basedOn w:val="Normal"/>
    <w:uiPriority w:val="99"/>
    <w:rsid w:val="001C184E"/>
  </w:style>
  <w:style w:type="paragraph" w:customStyle="1" w:styleId="a3">
    <w:name w:val="Заглавие"/>
    <w:basedOn w:val="a"/>
    <w:uiPriority w:val="99"/>
    <w:rsid w:val="001C184E"/>
  </w:style>
  <w:style w:type="paragraph" w:styleId="Subtitle">
    <w:name w:val="Subtitle"/>
    <w:basedOn w:val="a"/>
    <w:link w:val="SubtitleChar"/>
    <w:uiPriority w:val="99"/>
    <w:qFormat/>
    <w:rsid w:val="001C184E"/>
  </w:style>
  <w:style w:type="character" w:customStyle="1" w:styleId="SubtitleChar">
    <w:name w:val="Subtitle Char"/>
    <w:basedOn w:val="DefaultParagraphFont"/>
    <w:link w:val="Subtitle"/>
    <w:uiPriority w:val="11"/>
    <w:rsid w:val="00226CEE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C184E"/>
  </w:style>
  <w:style w:type="character" w:customStyle="1" w:styleId="HeaderChar">
    <w:name w:val="Header Char"/>
    <w:basedOn w:val="DefaultParagraphFont"/>
    <w:link w:val="Header"/>
    <w:uiPriority w:val="99"/>
    <w:semiHidden/>
    <w:rsid w:val="00226CEE"/>
    <w:rPr>
      <w:color w:val="00000A"/>
      <w:lang w:eastAsia="en-US"/>
    </w:rPr>
  </w:style>
  <w:style w:type="character" w:styleId="Hyperlink">
    <w:name w:val="Hyperlink"/>
    <w:basedOn w:val="DefaultParagraphFont"/>
    <w:uiPriority w:val="99"/>
    <w:rsid w:val="008D2A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1.imgsmail.ru/imgpreview?key=323c29e1324e81a2&amp;mb=imgdb_preview_11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3.imgsmail.ru/imgpreview?key=b60cd5079aaf419&amp;mb=imgdb_preview_859" TargetMode="External"/><Relationship Id="rId11" Type="http://schemas.openxmlformats.org/officeDocument/2006/relationships/image" Target="http://go3.imgsmail.ru/imgpreview?key=7a6d258e8d9dd9c7&amp;mb=imgdb_preview_617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go.mail.ru/search_images?q=%D1%80%D0%B0%D0%B7%D0%B2%D0%B8%D1%82%D0%B8%D0%B5%20%D0%BC%D0%B5%D0%BB%D0%BA%D0%BE%D0%B9%20%D0%BC%D0%BE%D1%82%D0%BE%D1%80%D0%B8%D0%BA%D0%B8&amp;fr=web&amp;rch=l#urlhash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1520</TotalTime>
  <Pages>2</Pages>
  <Words>487</Words>
  <Characters>2782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Ирина</cp:lastModifiedBy>
  <cp:revision>12</cp:revision>
  <cp:lastPrinted>2015-04-20T16:01:00Z</cp:lastPrinted>
  <dcterms:created xsi:type="dcterms:W3CDTF">2015-04-20T15:49:00Z</dcterms:created>
  <dcterms:modified xsi:type="dcterms:W3CDTF">2015-05-07T05:43:00Z</dcterms:modified>
</cp:coreProperties>
</file>