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1E" w:rsidRDefault="004A0C1E" w:rsidP="004A0C1E">
      <w:pPr>
        <w:ind w:firstLine="708"/>
        <w:jc w:val="right"/>
        <w:rPr>
          <w:rFonts w:ascii="Times New Roman" w:hAnsi="Times New Roman" w:cs="Times New Roman"/>
          <w:b/>
          <w:sz w:val="28"/>
          <w:szCs w:val="28"/>
        </w:rPr>
      </w:pPr>
      <w:proofErr w:type="spellStart"/>
      <w:r>
        <w:rPr>
          <w:rFonts w:ascii="Times New Roman" w:hAnsi="Times New Roman" w:cs="Times New Roman"/>
          <w:b/>
          <w:sz w:val="28"/>
          <w:szCs w:val="28"/>
        </w:rPr>
        <w:t>Жиженкова</w:t>
      </w:r>
      <w:proofErr w:type="spellEnd"/>
      <w:r>
        <w:rPr>
          <w:rFonts w:ascii="Times New Roman" w:hAnsi="Times New Roman" w:cs="Times New Roman"/>
          <w:b/>
          <w:sz w:val="28"/>
          <w:szCs w:val="28"/>
        </w:rPr>
        <w:t xml:space="preserve"> Ю.В.</w:t>
      </w:r>
      <w:r>
        <w:rPr>
          <w:rFonts w:ascii="Times New Roman" w:hAnsi="Times New Roman" w:cs="Times New Roman"/>
          <w:b/>
          <w:sz w:val="28"/>
          <w:szCs w:val="28"/>
        </w:rPr>
        <w:br/>
        <w:t>педагог дополнительного образования</w:t>
      </w:r>
      <w:r>
        <w:rPr>
          <w:rFonts w:ascii="Times New Roman" w:hAnsi="Times New Roman" w:cs="Times New Roman"/>
          <w:b/>
          <w:sz w:val="28"/>
          <w:szCs w:val="28"/>
        </w:rPr>
        <w:br/>
        <w:t xml:space="preserve">ГБОУ ДОД ДДЮТ </w:t>
      </w:r>
      <w:r>
        <w:rPr>
          <w:rFonts w:ascii="Times New Roman" w:hAnsi="Times New Roman" w:cs="Times New Roman"/>
          <w:b/>
          <w:sz w:val="28"/>
          <w:szCs w:val="28"/>
        </w:rPr>
        <w:br/>
        <w:t>Кировского района</w:t>
      </w:r>
    </w:p>
    <w:p w:rsidR="004A0C1E" w:rsidRPr="004A0C1E" w:rsidRDefault="004A0C1E" w:rsidP="004A0C1E">
      <w:pPr>
        <w:ind w:firstLine="708"/>
        <w:jc w:val="center"/>
        <w:rPr>
          <w:rFonts w:ascii="Times New Roman" w:hAnsi="Times New Roman" w:cs="Times New Roman"/>
          <w:i/>
          <w:sz w:val="28"/>
          <w:szCs w:val="28"/>
        </w:rPr>
      </w:pPr>
      <w:r>
        <w:rPr>
          <w:rFonts w:ascii="Times New Roman" w:hAnsi="Times New Roman" w:cs="Times New Roman"/>
          <w:b/>
          <w:sz w:val="28"/>
          <w:szCs w:val="28"/>
        </w:rPr>
        <w:t>Педагогические условия воспитания нравственности средствами театральной педагогики.</w:t>
      </w:r>
      <w:r>
        <w:rPr>
          <w:rFonts w:ascii="Times New Roman" w:hAnsi="Times New Roman" w:cs="Times New Roman"/>
          <w:b/>
          <w:sz w:val="28"/>
          <w:szCs w:val="28"/>
        </w:rPr>
        <w:br/>
      </w:r>
      <w:proofErr w:type="gramStart"/>
      <w:r w:rsidRPr="004A0C1E">
        <w:rPr>
          <w:rFonts w:ascii="Times New Roman" w:hAnsi="Times New Roman" w:cs="Times New Roman"/>
          <w:i/>
          <w:sz w:val="28"/>
          <w:szCs w:val="28"/>
        </w:rPr>
        <w:t>Опыт театральной студии «На Счастливой» и театрального класса 282 школы.</w:t>
      </w:r>
      <w:proofErr w:type="gramEnd"/>
    </w:p>
    <w:p w:rsidR="00E07CE5" w:rsidRDefault="003176E6" w:rsidP="003176E6">
      <w:pPr>
        <w:ind w:firstLine="708"/>
        <w:jc w:val="both"/>
        <w:rPr>
          <w:rFonts w:ascii="Times New Roman" w:hAnsi="Times New Roman" w:cs="Times New Roman"/>
          <w:sz w:val="28"/>
          <w:szCs w:val="28"/>
        </w:rPr>
      </w:pPr>
      <w:proofErr w:type="gramStart"/>
      <w:r w:rsidRPr="003176E6">
        <w:rPr>
          <w:rFonts w:ascii="Times New Roman" w:hAnsi="Times New Roman" w:cs="Times New Roman"/>
          <w:b/>
          <w:sz w:val="28"/>
          <w:szCs w:val="28"/>
        </w:rPr>
        <w:t>«Т</w:t>
      </w:r>
      <w:r w:rsidRPr="003176E6">
        <w:rPr>
          <w:rFonts w:ascii="Times New Roman" w:hAnsi="Times New Roman" w:cs="Times New Roman"/>
          <w:sz w:val="28"/>
          <w:szCs w:val="28"/>
        </w:rPr>
        <w:t>еатр ничуть не безделица и не пустая вещь… Это такая кафедра, с  которой можно сказать миру добра»,-- сказал Н.В.Гоголь, но спустя два столетия вокруг этой кафедры идут споры, разражаются скандалы,  не все  зрители готовы воспринимать «добро», которое обрушивают на их головы модные режиссеры, новаторы, готовые ради сомнительной славы, минутного шума вокруг их имени перевернуть с ног на голову</w:t>
      </w:r>
      <w:proofErr w:type="gramEnd"/>
      <w:r w:rsidRPr="003176E6">
        <w:rPr>
          <w:rFonts w:ascii="Times New Roman" w:hAnsi="Times New Roman" w:cs="Times New Roman"/>
          <w:sz w:val="28"/>
          <w:szCs w:val="28"/>
        </w:rPr>
        <w:t xml:space="preserve"> смысл произведения, белое сделать черным, а зрителей — соучастником своего бесчинства.</w:t>
      </w:r>
      <w:r w:rsidRPr="003176E6">
        <w:rPr>
          <w:rFonts w:ascii="Times New Roman" w:hAnsi="Times New Roman" w:cs="Times New Roman"/>
          <w:sz w:val="28"/>
          <w:szCs w:val="28"/>
        </w:rPr>
        <w:br/>
      </w:r>
      <w:r w:rsidRPr="004A0C1E">
        <w:rPr>
          <w:rFonts w:ascii="Times New Roman" w:hAnsi="Times New Roman" w:cs="Times New Roman"/>
          <w:sz w:val="28"/>
          <w:szCs w:val="28"/>
        </w:rPr>
        <w:tab/>
      </w:r>
      <w:r>
        <w:rPr>
          <w:rFonts w:ascii="Times New Roman" w:hAnsi="Times New Roman" w:cs="Times New Roman"/>
          <w:sz w:val="28"/>
          <w:szCs w:val="28"/>
        </w:rPr>
        <w:t>Но, к счастью,  детский театр и театр профессиональный – разные вещи. Как отмечает Е.Ю. Сазонов, руководитель  городского методического объединения руководителей театральных коллективов, «спектакль в профессиональном театре – произведение театрального искусства, спектакль в театре детском – произведение искусства педагогического».</w:t>
      </w:r>
    </w:p>
    <w:p w:rsidR="003176E6" w:rsidRDefault="003176E6" w:rsidP="003176E6">
      <w:pPr>
        <w:ind w:firstLine="708"/>
        <w:jc w:val="both"/>
        <w:rPr>
          <w:rFonts w:ascii="Times New Roman" w:hAnsi="Times New Roman" w:cs="Times New Roman"/>
          <w:sz w:val="28"/>
          <w:szCs w:val="28"/>
        </w:rPr>
      </w:pPr>
      <w:r>
        <w:rPr>
          <w:rFonts w:ascii="Times New Roman" w:hAnsi="Times New Roman" w:cs="Times New Roman"/>
          <w:sz w:val="28"/>
          <w:szCs w:val="28"/>
        </w:rPr>
        <w:t xml:space="preserve"> Театр может быть и игрой и средством погружения в другую эпоху, а может  помочь взглянуть по-новому на окружающую действительность</w:t>
      </w:r>
      <w:r w:rsidR="00CA604E">
        <w:rPr>
          <w:rFonts w:ascii="Times New Roman" w:hAnsi="Times New Roman" w:cs="Times New Roman"/>
          <w:sz w:val="28"/>
          <w:szCs w:val="28"/>
        </w:rPr>
        <w:t>. Все эти особенности театральной деятельности широко использовались в образовательных учрежд</w:t>
      </w:r>
      <w:r w:rsidR="005A5DAD">
        <w:rPr>
          <w:rFonts w:ascii="Times New Roman" w:hAnsi="Times New Roman" w:cs="Times New Roman"/>
          <w:sz w:val="28"/>
          <w:szCs w:val="28"/>
        </w:rPr>
        <w:t>ениях прошлых веков</w:t>
      </w:r>
      <w:r w:rsidR="00CA604E">
        <w:rPr>
          <w:rFonts w:ascii="Times New Roman" w:hAnsi="Times New Roman" w:cs="Times New Roman"/>
          <w:sz w:val="28"/>
          <w:szCs w:val="28"/>
        </w:rPr>
        <w:t xml:space="preserve">. Учащиеся приучались к публичным выступлениям, готовились к роли ораторов. </w:t>
      </w:r>
      <w:r w:rsidR="005A5DAD">
        <w:rPr>
          <w:rFonts w:ascii="Times New Roman" w:hAnsi="Times New Roman" w:cs="Times New Roman"/>
          <w:sz w:val="28"/>
          <w:szCs w:val="28"/>
        </w:rPr>
        <w:t>Синтетический характер театрального искусства позволял использовать театр для изучения литературы, живописи, музыки, т.е. для общего эстетического развития ребенка.</w:t>
      </w:r>
    </w:p>
    <w:p w:rsidR="005A5DAD" w:rsidRDefault="005A5DAD" w:rsidP="003176E6">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w:t>
      </w:r>
      <w:r w:rsidR="00721D5D">
        <w:rPr>
          <w:rFonts w:ascii="Times New Roman" w:hAnsi="Times New Roman" w:cs="Times New Roman"/>
          <w:sz w:val="28"/>
          <w:szCs w:val="28"/>
        </w:rPr>
        <w:t>хочется обратить внимание на возможности театра в воспитании нравственных качеств учащихся. Эта проблема стоит наиболее остро перед современным образованием.</w:t>
      </w:r>
    </w:p>
    <w:p w:rsidR="00721D5D" w:rsidRDefault="00721D5D" w:rsidP="003176E6">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Опираясь на опыт работы театральной студии «На Счастливой», беседуя с коллегами – руководителями театральных коллективов города, изучая опыт педагогов из других регионов</w:t>
      </w:r>
      <w:r w:rsidR="00CC1C7F">
        <w:rPr>
          <w:rFonts w:ascii="Times New Roman" w:hAnsi="Times New Roman" w:cs="Times New Roman"/>
          <w:sz w:val="28"/>
          <w:szCs w:val="28"/>
        </w:rPr>
        <w:t xml:space="preserve">, позволю себе обобщить некоторые положения, касающиеся нравственного воспитания средствами </w:t>
      </w:r>
      <w:r w:rsidR="00CC1C7F">
        <w:rPr>
          <w:rFonts w:ascii="Times New Roman" w:hAnsi="Times New Roman" w:cs="Times New Roman"/>
          <w:sz w:val="28"/>
          <w:szCs w:val="28"/>
        </w:rPr>
        <w:lastRenderedPageBreak/>
        <w:t>театральной педагогики.</w:t>
      </w:r>
      <w:proofErr w:type="gramEnd"/>
      <w:r w:rsidR="00CC1C7F">
        <w:rPr>
          <w:rFonts w:ascii="Times New Roman" w:hAnsi="Times New Roman" w:cs="Times New Roman"/>
          <w:sz w:val="28"/>
          <w:szCs w:val="28"/>
        </w:rPr>
        <w:t xml:space="preserve"> Процесс нравственного воспитания школьников предполагает соблюдение определенных педагогических условий:</w:t>
      </w:r>
    </w:p>
    <w:p w:rsidR="00CC1C7F" w:rsidRDefault="00CC1C7F" w:rsidP="00CC1C7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Создание творческой атмосферы на занятиях</w:t>
      </w:r>
    </w:p>
    <w:p w:rsidR="00CC1C7F" w:rsidRDefault="00A76CAF" w:rsidP="00CC1C7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Содружество, </w:t>
      </w:r>
      <w:proofErr w:type="spellStart"/>
      <w:proofErr w:type="gramStart"/>
      <w:r>
        <w:rPr>
          <w:rFonts w:ascii="Times New Roman" w:hAnsi="Times New Roman" w:cs="Times New Roman"/>
          <w:sz w:val="28"/>
          <w:szCs w:val="28"/>
        </w:rPr>
        <w:t>со-творчество</w:t>
      </w:r>
      <w:proofErr w:type="spellEnd"/>
      <w:proofErr w:type="gramEnd"/>
      <w:r>
        <w:rPr>
          <w:rFonts w:ascii="Times New Roman" w:hAnsi="Times New Roman" w:cs="Times New Roman"/>
          <w:sz w:val="28"/>
          <w:szCs w:val="28"/>
        </w:rPr>
        <w:t xml:space="preserve"> педагога и ребенка</w:t>
      </w:r>
    </w:p>
    <w:p w:rsidR="00A76CAF" w:rsidRDefault="00A76CAF" w:rsidP="00CC1C7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Вариативность воспитательной среды</w:t>
      </w:r>
    </w:p>
    <w:p w:rsidR="00A76CAF" w:rsidRDefault="00A76CAF" w:rsidP="00CC1C7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Тесный контакт с родителями учащихся</w:t>
      </w:r>
    </w:p>
    <w:p w:rsidR="00A76CAF" w:rsidRDefault="00A76CAF" w:rsidP="00CC1C7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Положительный эмоциональный настрой</w:t>
      </w:r>
    </w:p>
    <w:p w:rsidR="00A76CAF" w:rsidRDefault="00A76CAF" w:rsidP="00CC1C7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Успешность в театральной деятельности.</w:t>
      </w:r>
    </w:p>
    <w:p w:rsidR="00A76CAF" w:rsidRDefault="00A76CAF" w:rsidP="00A76CAF">
      <w:pPr>
        <w:ind w:left="708"/>
        <w:jc w:val="both"/>
        <w:rPr>
          <w:rFonts w:ascii="Times New Roman" w:hAnsi="Times New Roman" w:cs="Times New Roman"/>
          <w:sz w:val="28"/>
          <w:szCs w:val="28"/>
        </w:rPr>
      </w:pPr>
      <w:r>
        <w:rPr>
          <w:rFonts w:ascii="Times New Roman" w:hAnsi="Times New Roman" w:cs="Times New Roman"/>
          <w:sz w:val="28"/>
          <w:szCs w:val="28"/>
        </w:rPr>
        <w:t xml:space="preserve">В результате соблюдений этих условий формируются такие нравственные качества, как коллективизм, терпение,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трудолюбие.</w:t>
      </w:r>
    </w:p>
    <w:p w:rsidR="00CC1C7F" w:rsidRDefault="00A76CAF" w:rsidP="000242BF">
      <w:pPr>
        <w:ind w:left="142" w:firstLine="566"/>
        <w:jc w:val="both"/>
        <w:rPr>
          <w:rFonts w:ascii="Times New Roman" w:hAnsi="Times New Roman" w:cs="Times New Roman"/>
          <w:sz w:val="28"/>
          <w:szCs w:val="28"/>
        </w:rPr>
      </w:pPr>
      <w:r>
        <w:rPr>
          <w:rFonts w:ascii="Times New Roman" w:hAnsi="Times New Roman" w:cs="Times New Roman"/>
          <w:sz w:val="28"/>
          <w:szCs w:val="28"/>
        </w:rPr>
        <w:tab/>
        <w:t xml:space="preserve">Понятно, что студийный коллектив и школьная театральная группа находятся изначально в разных условиях. </w:t>
      </w:r>
      <w:proofErr w:type="gramStart"/>
      <w:r w:rsidR="00D7783B">
        <w:rPr>
          <w:rFonts w:ascii="Times New Roman" w:hAnsi="Times New Roman" w:cs="Times New Roman"/>
          <w:sz w:val="28"/>
          <w:szCs w:val="28"/>
        </w:rPr>
        <w:t xml:space="preserve">Но опыт работы театрального класса на базе студии «На Счастливой» показывает, что соблюдение этих условий приводят к значимым результатам. </w:t>
      </w:r>
      <w:proofErr w:type="gramEnd"/>
      <w:r w:rsidR="00CD504F">
        <w:rPr>
          <w:rFonts w:ascii="Times New Roman" w:hAnsi="Times New Roman" w:cs="Times New Roman"/>
          <w:sz w:val="28"/>
          <w:szCs w:val="28"/>
        </w:rPr>
        <w:t>М</w:t>
      </w:r>
      <w:r w:rsidR="00D7783B">
        <w:rPr>
          <w:rFonts w:ascii="Times New Roman" w:hAnsi="Times New Roman" w:cs="Times New Roman"/>
          <w:sz w:val="28"/>
          <w:szCs w:val="28"/>
        </w:rPr>
        <w:t xml:space="preserve">ы вели свои наблюдения, опираясь на собственные ощущения и впечатления классного руководителя и учителей, которые работали с этим классом в средней и старшей школе после </w:t>
      </w:r>
      <w:proofErr w:type="gramStart"/>
      <w:r w:rsidR="00D7783B">
        <w:rPr>
          <w:rFonts w:ascii="Times New Roman" w:hAnsi="Times New Roman" w:cs="Times New Roman"/>
          <w:sz w:val="28"/>
          <w:szCs w:val="28"/>
        </w:rPr>
        <w:t>обучения  по программе</w:t>
      </w:r>
      <w:proofErr w:type="gramEnd"/>
      <w:r w:rsidR="00D7783B">
        <w:rPr>
          <w:rFonts w:ascii="Times New Roman" w:hAnsi="Times New Roman" w:cs="Times New Roman"/>
          <w:sz w:val="28"/>
          <w:szCs w:val="28"/>
        </w:rPr>
        <w:t xml:space="preserve"> «Школа</w:t>
      </w:r>
      <w:r w:rsidR="00CD504F">
        <w:rPr>
          <w:rFonts w:ascii="Times New Roman" w:hAnsi="Times New Roman" w:cs="Times New Roman"/>
          <w:sz w:val="28"/>
          <w:szCs w:val="28"/>
        </w:rPr>
        <w:t xml:space="preserve"> </w:t>
      </w:r>
      <w:r w:rsidR="00D7783B">
        <w:rPr>
          <w:rFonts w:ascii="Times New Roman" w:hAnsi="Times New Roman" w:cs="Times New Roman"/>
          <w:sz w:val="28"/>
          <w:szCs w:val="28"/>
        </w:rPr>
        <w:t>Творчества».</w:t>
      </w:r>
      <w:r w:rsidR="000242BF">
        <w:rPr>
          <w:rFonts w:ascii="Times New Roman" w:hAnsi="Times New Roman" w:cs="Times New Roman"/>
          <w:sz w:val="28"/>
          <w:szCs w:val="28"/>
        </w:rPr>
        <w:t xml:space="preserve"> Классный руководитель отмечает, что обучение в театральном классе формирует умение работать в коллективе, активную позицию детей в процессе обучения, творческое отношение к жизни. </w:t>
      </w:r>
      <w:proofErr w:type="spellStart"/>
      <w:r w:rsidR="000242BF">
        <w:rPr>
          <w:rFonts w:ascii="Times New Roman" w:hAnsi="Times New Roman" w:cs="Times New Roman"/>
          <w:sz w:val="28"/>
          <w:szCs w:val="28"/>
        </w:rPr>
        <w:t>В.В.Сырова</w:t>
      </w:r>
      <w:proofErr w:type="spellEnd"/>
      <w:r w:rsidR="000242BF">
        <w:rPr>
          <w:rFonts w:ascii="Times New Roman" w:hAnsi="Times New Roman" w:cs="Times New Roman"/>
          <w:sz w:val="28"/>
          <w:szCs w:val="28"/>
        </w:rPr>
        <w:t xml:space="preserve"> пишет: «</w:t>
      </w:r>
      <w:r w:rsidR="000242BF" w:rsidRPr="000242BF">
        <w:rPr>
          <w:rFonts w:ascii="Times New Roman" w:eastAsia="Times New Roman" w:hAnsi="Times New Roman" w:cs="Times New Roman"/>
          <w:sz w:val="28"/>
          <w:szCs w:val="28"/>
        </w:rPr>
        <w:t xml:space="preserve">Школа творчества помогает учителю реализовать требования ФГОС, а именно </w:t>
      </w:r>
      <w:r w:rsidR="000242BF" w:rsidRPr="000242BF">
        <w:rPr>
          <w:rFonts w:ascii="Times New Roman" w:eastAsia="Times New Roman" w:hAnsi="Times New Roman" w:cs="Times New Roman"/>
          <w:b/>
          <w:sz w:val="28"/>
          <w:szCs w:val="28"/>
        </w:rPr>
        <w:t>формирование активной позиции</w:t>
      </w:r>
      <w:r w:rsidR="000242BF" w:rsidRPr="000242BF">
        <w:rPr>
          <w:rFonts w:ascii="Times New Roman" w:eastAsia="Times New Roman" w:hAnsi="Times New Roman" w:cs="Times New Roman"/>
          <w:sz w:val="28"/>
          <w:szCs w:val="28"/>
        </w:rPr>
        <w:t xml:space="preserve"> детей в процессе обучения и жизни: они учатся быть не исполнителями, а создателями. Дети ориентируются не на воспроизведение знаний, а на активное самостоятельное их создание. Уроки школы творчества </w:t>
      </w:r>
      <w:proofErr w:type="gramStart"/>
      <w:r w:rsidR="000242BF" w:rsidRPr="000242BF">
        <w:rPr>
          <w:rFonts w:ascii="Times New Roman" w:eastAsia="Times New Roman" w:hAnsi="Times New Roman" w:cs="Times New Roman"/>
          <w:sz w:val="28"/>
          <w:szCs w:val="28"/>
        </w:rPr>
        <w:t>переносятся и на уроки в школе…</w:t>
      </w:r>
      <w:r w:rsidR="000242BF" w:rsidRPr="000242BF">
        <w:rPr>
          <w:rFonts w:ascii="Times New Roman" w:hAnsi="Times New Roman" w:cs="Times New Roman"/>
          <w:sz w:val="28"/>
          <w:szCs w:val="28"/>
        </w:rPr>
        <w:t>Т</w:t>
      </w:r>
      <w:r w:rsidR="000242BF">
        <w:rPr>
          <w:rFonts w:ascii="Times New Roman" w:hAnsi="Times New Roman" w:cs="Times New Roman"/>
          <w:sz w:val="28"/>
          <w:szCs w:val="28"/>
        </w:rPr>
        <w:t>еатральный класс</w:t>
      </w:r>
      <w:r w:rsidR="000242BF" w:rsidRPr="000242BF">
        <w:rPr>
          <w:rFonts w:ascii="Times New Roman" w:hAnsi="Times New Roman" w:cs="Times New Roman"/>
          <w:sz w:val="28"/>
          <w:szCs w:val="28"/>
        </w:rPr>
        <w:t xml:space="preserve"> соответствует</w:t>
      </w:r>
      <w:proofErr w:type="gramEnd"/>
      <w:r w:rsidR="000242BF" w:rsidRPr="000242BF">
        <w:rPr>
          <w:rFonts w:ascii="Times New Roman" w:hAnsi="Times New Roman" w:cs="Times New Roman"/>
          <w:sz w:val="28"/>
          <w:szCs w:val="28"/>
        </w:rPr>
        <w:t xml:space="preserve"> детскому стремлению к игровым коллективным формам общения. Этому в современной школе нет альтернативы. Нет  детских организаций, а </w:t>
      </w:r>
      <w:r w:rsidR="000242BF">
        <w:rPr>
          <w:rFonts w:ascii="Times New Roman" w:hAnsi="Times New Roman" w:cs="Times New Roman"/>
          <w:sz w:val="28"/>
          <w:szCs w:val="28"/>
        </w:rPr>
        <w:t>потребность в них есть. Т. о. театральная студия</w:t>
      </w:r>
      <w:r w:rsidR="000242BF" w:rsidRPr="000242BF">
        <w:rPr>
          <w:rFonts w:ascii="Times New Roman" w:hAnsi="Times New Roman" w:cs="Times New Roman"/>
          <w:sz w:val="28"/>
          <w:szCs w:val="28"/>
        </w:rPr>
        <w:t xml:space="preserve"> естественно восполняет необходимые </w:t>
      </w:r>
      <w:r w:rsidR="000242BF" w:rsidRPr="000242BF">
        <w:rPr>
          <w:rFonts w:ascii="Times New Roman" w:hAnsi="Times New Roman" w:cs="Times New Roman"/>
          <w:b/>
          <w:sz w:val="28"/>
          <w:szCs w:val="28"/>
        </w:rPr>
        <w:t>внеклассные формы работы,</w:t>
      </w:r>
      <w:r w:rsidR="000242BF" w:rsidRPr="000242BF">
        <w:rPr>
          <w:rFonts w:ascii="Times New Roman" w:hAnsi="Times New Roman" w:cs="Times New Roman"/>
          <w:sz w:val="28"/>
          <w:szCs w:val="28"/>
        </w:rPr>
        <w:t xml:space="preserve"> делает более естественной, органичной внеурочную жизнь ребят, к которой все стремятся и которую всегда так трудно организовать:  новогодние праздники, литературные викторины, капустники, создание стенгазеты, выступления на школьных концертах</w:t>
      </w:r>
      <w:r w:rsidR="000242BF">
        <w:rPr>
          <w:rFonts w:ascii="Times New Roman" w:hAnsi="Times New Roman" w:cs="Times New Roman"/>
          <w:sz w:val="28"/>
          <w:szCs w:val="28"/>
        </w:rPr>
        <w:t>».</w:t>
      </w:r>
    </w:p>
    <w:p w:rsidR="00CD504F" w:rsidRDefault="00CD504F" w:rsidP="000242BF">
      <w:pPr>
        <w:ind w:left="142" w:firstLine="566"/>
        <w:jc w:val="both"/>
        <w:rPr>
          <w:rFonts w:ascii="Times New Roman" w:hAnsi="Times New Roman" w:cs="Times New Roman"/>
          <w:sz w:val="28"/>
          <w:szCs w:val="28"/>
        </w:rPr>
      </w:pPr>
      <w:r>
        <w:rPr>
          <w:rFonts w:ascii="Times New Roman" w:hAnsi="Times New Roman" w:cs="Times New Roman"/>
          <w:sz w:val="28"/>
          <w:szCs w:val="28"/>
        </w:rPr>
        <w:t>Педагогами были проведены опросы  среди детей и родителей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Ответы на них в обобщенном виде свидетельствовали о динамики развития </w:t>
      </w:r>
      <w:r>
        <w:rPr>
          <w:rFonts w:ascii="Times New Roman" w:hAnsi="Times New Roman" w:cs="Times New Roman"/>
          <w:sz w:val="28"/>
          <w:szCs w:val="28"/>
        </w:rPr>
        <w:lastRenderedPageBreak/>
        <w:t xml:space="preserve">нравственных качеств. В результате 4-х годичного </w:t>
      </w:r>
      <w:proofErr w:type="gramStart"/>
      <w:r>
        <w:rPr>
          <w:rFonts w:ascii="Times New Roman" w:hAnsi="Times New Roman" w:cs="Times New Roman"/>
          <w:sz w:val="28"/>
          <w:szCs w:val="28"/>
        </w:rPr>
        <w:t>обучения</w:t>
      </w:r>
      <w:r w:rsidR="00404BC3">
        <w:rPr>
          <w:rFonts w:ascii="Times New Roman" w:hAnsi="Times New Roman" w:cs="Times New Roman"/>
          <w:sz w:val="28"/>
          <w:szCs w:val="28"/>
        </w:rPr>
        <w:t xml:space="preserve"> по программе</w:t>
      </w:r>
      <w:proofErr w:type="gramEnd"/>
      <w:r w:rsidR="00404BC3">
        <w:rPr>
          <w:rFonts w:ascii="Times New Roman" w:hAnsi="Times New Roman" w:cs="Times New Roman"/>
          <w:sz w:val="28"/>
          <w:szCs w:val="28"/>
        </w:rPr>
        <w:t xml:space="preserve"> «Школа Творчества» показатели развития волевых качеств детей говорят о значительных личностных переменах. </w:t>
      </w:r>
      <w:proofErr w:type="gramStart"/>
      <w:r w:rsidR="00404BC3">
        <w:rPr>
          <w:rFonts w:ascii="Times New Roman" w:hAnsi="Times New Roman" w:cs="Times New Roman"/>
          <w:sz w:val="28"/>
          <w:szCs w:val="28"/>
        </w:rPr>
        <w:t>Например, такой показатель, как «терпение», возрос в 3 раза, а «конфликтность» уменьшилась в 3.5 раза.</w:t>
      </w:r>
      <w:proofErr w:type="gramEnd"/>
    </w:p>
    <w:p w:rsidR="00404BC3" w:rsidRDefault="00404BC3" w:rsidP="000242BF">
      <w:pPr>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утверждать, что возможности театрального искусства в нравственном воспитании необыкновенно широки. </w:t>
      </w:r>
      <w:proofErr w:type="gramStart"/>
      <w:r>
        <w:rPr>
          <w:rFonts w:ascii="Times New Roman" w:hAnsi="Times New Roman" w:cs="Times New Roman"/>
          <w:sz w:val="28"/>
          <w:szCs w:val="28"/>
        </w:rPr>
        <w:t>И приобретенные ребенком качества помогут ему в дальнейшей жизни иметь ясный ориентир</w:t>
      </w:r>
      <w:r w:rsidR="004A0C1E">
        <w:rPr>
          <w:rFonts w:ascii="Times New Roman" w:hAnsi="Times New Roman" w:cs="Times New Roman"/>
          <w:sz w:val="28"/>
          <w:szCs w:val="28"/>
        </w:rPr>
        <w:t>, а творческое отношение к жизни будет способствовать тому, чтобы в любых жизненных обстоятельствах быть способным найти выход к свету, отличить белое от черного, добро от зла…</w:t>
      </w:r>
      <w:proofErr w:type="gramEnd"/>
    </w:p>
    <w:p w:rsidR="00CD504F" w:rsidRPr="000242BF" w:rsidRDefault="00CD504F" w:rsidP="000242BF">
      <w:pPr>
        <w:ind w:left="142" w:firstLine="566"/>
        <w:jc w:val="both"/>
        <w:rPr>
          <w:rFonts w:ascii="Times New Roman" w:hAnsi="Times New Roman" w:cs="Times New Roman"/>
          <w:sz w:val="28"/>
          <w:szCs w:val="28"/>
        </w:rPr>
      </w:pPr>
    </w:p>
    <w:sectPr w:rsidR="00CD504F" w:rsidRPr="000242BF" w:rsidSect="00E07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D55CA"/>
    <w:multiLevelType w:val="hybridMultilevel"/>
    <w:tmpl w:val="887EC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characterSpacingControl w:val="doNotCompress"/>
  <w:compat/>
  <w:rsids>
    <w:rsidRoot w:val="003176E6"/>
    <w:rsid w:val="000242BF"/>
    <w:rsid w:val="003176E6"/>
    <w:rsid w:val="00404BC3"/>
    <w:rsid w:val="004A0C1E"/>
    <w:rsid w:val="005A5DAD"/>
    <w:rsid w:val="00721D5D"/>
    <w:rsid w:val="00A76CAF"/>
    <w:rsid w:val="00CA604E"/>
    <w:rsid w:val="00CC1C7F"/>
    <w:rsid w:val="00CD504F"/>
    <w:rsid w:val="00D7783B"/>
    <w:rsid w:val="00E0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Яша</dc:creator>
  <cp:lastModifiedBy>Яша</cp:lastModifiedBy>
  <cp:revision>1</cp:revision>
  <dcterms:created xsi:type="dcterms:W3CDTF">2015-05-04T19:16:00Z</dcterms:created>
  <dcterms:modified xsi:type="dcterms:W3CDTF">2015-05-04T21:58:00Z</dcterms:modified>
</cp:coreProperties>
</file>