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B3" w:rsidRPr="00492082" w:rsidRDefault="00492082" w:rsidP="00C139B3">
      <w:pPr>
        <w:ind w:right="-426"/>
        <w:rPr>
          <w:color w:val="C00000"/>
          <w:sz w:val="40"/>
        </w:rPr>
      </w:pPr>
      <w:r w:rsidRPr="00492082">
        <w:rPr>
          <w:color w:val="C00000"/>
          <w:sz w:val="40"/>
        </w:rPr>
        <w:t xml:space="preserve">              </w:t>
      </w:r>
      <w:r w:rsidR="00C139B3" w:rsidRPr="00492082">
        <w:rPr>
          <w:color w:val="C00000"/>
          <w:sz w:val="28"/>
        </w:rPr>
        <w:t xml:space="preserve">РАЗВИТИЕ  МУЗЫКАЛЬНЫХ  СПОСОБНОСТЕЙ РЕБЁНКА         </w:t>
      </w:r>
    </w:p>
    <w:p w:rsidR="00C139B3" w:rsidRPr="00492082" w:rsidRDefault="00C139B3" w:rsidP="00C139B3">
      <w:pPr>
        <w:rPr>
          <w:sz w:val="20"/>
        </w:rPr>
      </w:pPr>
      <w:r w:rsidRPr="00492082">
        <w:rPr>
          <w:color w:val="C00000"/>
          <w:sz w:val="28"/>
        </w:rPr>
        <w:t>М</w:t>
      </w:r>
      <w:r w:rsidR="00492082" w:rsidRPr="00492082">
        <w:rPr>
          <w:color w:val="C00000"/>
          <w:sz w:val="28"/>
        </w:rPr>
        <w:t>узыка</w:t>
      </w:r>
      <w:r w:rsidRPr="00492082">
        <w:rPr>
          <w:color w:val="C00000"/>
          <w:sz w:val="28"/>
        </w:rPr>
        <w:t xml:space="preserve"> </w:t>
      </w:r>
      <w:r w:rsidRPr="00492082">
        <w:rPr>
          <w:sz w:val="24"/>
        </w:rPr>
        <w:t>всегда претендовала на особую роль в обществе</w:t>
      </w:r>
      <w:r w:rsidRPr="00492082">
        <w:rPr>
          <w:sz w:val="28"/>
        </w:rPr>
        <w:t xml:space="preserve">. </w:t>
      </w:r>
      <w:r w:rsidRPr="00492082">
        <w:rPr>
          <w:sz w:val="24"/>
        </w:rPr>
        <w:t xml:space="preserve">В древние века музыкально – медицинские центры лечили людей от тоски, нервных расстройств, заболеваний сердечно – сосудистой системы. Музыка влияла на интеллектуальное развитие, ускоряя рост клеток, отвечающих за интеллект человека. Но, главное, музыкой можно влиять на эмоциональное самочувствие человека. Для настоящей музыки не существует ничего невозможного. </w:t>
      </w:r>
      <w:r w:rsidRPr="00492082">
        <w:rPr>
          <w:color w:val="C00000"/>
          <w:sz w:val="28"/>
        </w:rPr>
        <w:t>Н</w:t>
      </w:r>
      <w:r w:rsidR="00492082" w:rsidRPr="00492082">
        <w:rPr>
          <w:color w:val="C00000"/>
          <w:sz w:val="28"/>
        </w:rPr>
        <w:t>еобходимо</w:t>
      </w:r>
      <w:r w:rsidRPr="00492082">
        <w:rPr>
          <w:color w:val="C00000"/>
          <w:sz w:val="28"/>
        </w:rPr>
        <w:t xml:space="preserve"> </w:t>
      </w:r>
      <w:r w:rsidR="00492082" w:rsidRPr="00492082">
        <w:rPr>
          <w:sz w:val="24"/>
        </w:rPr>
        <w:t>лишь желать её слушать и уметь её слышать.</w:t>
      </w:r>
    </w:p>
    <w:p w:rsidR="00C139B3" w:rsidRPr="00492082" w:rsidRDefault="00C139B3" w:rsidP="00C139B3">
      <w:pPr>
        <w:rPr>
          <w:sz w:val="24"/>
        </w:rPr>
      </w:pPr>
      <w:r w:rsidRPr="00492082">
        <w:rPr>
          <w:sz w:val="24"/>
        </w:rPr>
        <w:t xml:space="preserve">   Наиболее благоприятного периода для развития музыкальных способностей, чем детство, трудно представить. Природа щедро наградила человека. Она дала ему всё, чтобы видеть, ощущать, чувствовать окружающий мир. Из необходимости и умения </w:t>
      </w:r>
      <w:r w:rsidR="00492082" w:rsidRPr="00492082">
        <w:rPr>
          <w:color w:val="C00000"/>
          <w:sz w:val="28"/>
        </w:rPr>
        <w:t>слушать и слышать</w:t>
      </w:r>
      <w:r w:rsidR="00492082" w:rsidRPr="00492082">
        <w:t xml:space="preserve"> </w:t>
      </w:r>
      <w:r w:rsidR="00492082" w:rsidRPr="00492082">
        <w:rPr>
          <w:sz w:val="24"/>
        </w:rPr>
        <w:t xml:space="preserve">рождалась </w:t>
      </w:r>
      <w:r w:rsidR="00492082" w:rsidRPr="00492082">
        <w:rPr>
          <w:color w:val="C00000"/>
          <w:sz w:val="28"/>
        </w:rPr>
        <w:t>музыкальность</w:t>
      </w:r>
      <w:r w:rsidR="00492082" w:rsidRPr="00492082">
        <w:rPr>
          <w:color w:val="C00000"/>
          <w:sz w:val="32"/>
        </w:rPr>
        <w:t xml:space="preserve"> </w:t>
      </w:r>
      <w:r w:rsidRPr="00492082">
        <w:rPr>
          <w:sz w:val="24"/>
        </w:rPr>
        <w:t xml:space="preserve">– природой данное человеку свойство. </w:t>
      </w:r>
    </w:p>
    <w:p w:rsidR="00C139B3" w:rsidRPr="00492082" w:rsidRDefault="00C139B3" w:rsidP="00C139B3">
      <w:pPr>
        <w:rPr>
          <w:sz w:val="24"/>
        </w:rPr>
      </w:pPr>
      <w:r w:rsidRPr="00492082">
        <w:rPr>
          <w:sz w:val="24"/>
        </w:rPr>
        <w:t xml:space="preserve">   Итак, все мы от природы музыкальны. Музыка детства – хороший воспитатель и надёжный друг на всю жизнь. Желая подружить с ней ребёнка, родным и близким надо помнить следующее:</w:t>
      </w:r>
    </w:p>
    <w:p w:rsidR="00C139B3" w:rsidRPr="00492082" w:rsidRDefault="00C139B3" w:rsidP="00C139B3">
      <w:pPr>
        <w:ind w:left="270"/>
        <w:rPr>
          <w:sz w:val="24"/>
        </w:rPr>
      </w:pPr>
      <w:r w:rsidRPr="00492082">
        <w:rPr>
          <w:color w:val="C00000"/>
          <w:sz w:val="32"/>
        </w:rPr>
        <w:t xml:space="preserve">   </w:t>
      </w:r>
      <w:r w:rsidR="00492082">
        <w:rPr>
          <w:color w:val="C00000"/>
          <w:sz w:val="28"/>
        </w:rPr>
        <w:t>Р</w:t>
      </w:r>
      <w:r w:rsidR="00492082" w:rsidRPr="00492082">
        <w:rPr>
          <w:color w:val="C00000"/>
          <w:sz w:val="28"/>
        </w:rPr>
        <w:t xml:space="preserve">аннее проявление музыкальных способностей </w:t>
      </w:r>
      <w:r w:rsidRPr="00492082">
        <w:rPr>
          <w:sz w:val="24"/>
        </w:rPr>
        <w:t>говорит о необходимости начинать музыкальное развитие ребёнка как можно раньше. Время, упущенное как возможность формирования интеллекта, творческих и музыкальных способностей ребёнка, будет невосполнимо.</w:t>
      </w:r>
    </w:p>
    <w:p w:rsidR="00C139B3" w:rsidRPr="00492082" w:rsidRDefault="00C139B3" w:rsidP="00C139B3">
      <w:pPr>
        <w:ind w:left="270"/>
        <w:rPr>
          <w:sz w:val="24"/>
        </w:rPr>
      </w:pPr>
      <w:r w:rsidRPr="00492082">
        <w:rPr>
          <w:color w:val="C00000"/>
          <w:sz w:val="32"/>
        </w:rPr>
        <w:t xml:space="preserve">   </w:t>
      </w:r>
      <w:r w:rsidR="00492082">
        <w:rPr>
          <w:color w:val="C00000"/>
          <w:sz w:val="28"/>
        </w:rPr>
        <w:t>П</w:t>
      </w:r>
      <w:r w:rsidR="00492082" w:rsidRPr="00492082">
        <w:rPr>
          <w:color w:val="C00000"/>
          <w:sz w:val="28"/>
        </w:rPr>
        <w:t>уть развития музыкальности</w:t>
      </w:r>
      <w:r w:rsidR="00492082" w:rsidRPr="00492082">
        <w:t xml:space="preserve"> </w:t>
      </w:r>
      <w:r w:rsidRPr="00492082">
        <w:rPr>
          <w:sz w:val="24"/>
        </w:rPr>
        <w:t xml:space="preserve">каждого человека неодинаков. Поэтому не следует огорчаться, если у Вашего ребёнка нет настроения </w:t>
      </w:r>
      <w:proofErr w:type="gramStart"/>
      <w:r w:rsidRPr="00492082">
        <w:rPr>
          <w:sz w:val="24"/>
        </w:rPr>
        <w:t xml:space="preserve">что – </w:t>
      </w:r>
      <w:proofErr w:type="spellStart"/>
      <w:r w:rsidRPr="00492082">
        <w:rPr>
          <w:sz w:val="24"/>
        </w:rPr>
        <w:t>нибудь</w:t>
      </w:r>
      <w:proofErr w:type="spellEnd"/>
      <w:proofErr w:type="gramEnd"/>
      <w:r w:rsidRPr="00492082">
        <w:rPr>
          <w:sz w:val="24"/>
        </w:rPr>
        <w:t xml:space="preserve"> спеть или ему не хочется танцевать. А если подобные желания и возникают, то пение, на Ваш взгляд, кажется далёким от совершенства, а движения смешны и неуклюжи.</w:t>
      </w:r>
    </w:p>
    <w:p w:rsidR="00C139B3" w:rsidRPr="00492082" w:rsidRDefault="00C139B3" w:rsidP="00C139B3">
      <w:pPr>
        <w:ind w:left="270"/>
        <w:rPr>
          <w:sz w:val="24"/>
        </w:rPr>
      </w:pPr>
      <w:r w:rsidRPr="00492082">
        <w:rPr>
          <w:sz w:val="24"/>
        </w:rPr>
        <w:t xml:space="preserve">    </w:t>
      </w:r>
      <w:r w:rsidR="00492082">
        <w:rPr>
          <w:color w:val="C00000"/>
          <w:sz w:val="28"/>
        </w:rPr>
        <w:t>Н</w:t>
      </w:r>
      <w:r w:rsidR="00492082" w:rsidRPr="00492082">
        <w:rPr>
          <w:color w:val="C00000"/>
          <w:sz w:val="28"/>
        </w:rPr>
        <w:t>е расстраивайтесь!</w:t>
      </w:r>
      <w:r w:rsidR="00492082" w:rsidRPr="00492082">
        <w:t xml:space="preserve"> </w:t>
      </w:r>
      <w:r w:rsidRPr="00492082">
        <w:rPr>
          <w:sz w:val="24"/>
        </w:rPr>
        <w:t xml:space="preserve">Количественные накопления обязательно перейдут </w:t>
      </w:r>
      <w:proofErr w:type="gramStart"/>
      <w:r w:rsidRPr="00492082">
        <w:rPr>
          <w:sz w:val="24"/>
        </w:rPr>
        <w:t>в</w:t>
      </w:r>
      <w:proofErr w:type="gramEnd"/>
      <w:r w:rsidRPr="00492082">
        <w:rPr>
          <w:sz w:val="24"/>
        </w:rPr>
        <w:t xml:space="preserve"> качественные. Для этого потребуется время и терпение.</w:t>
      </w:r>
    </w:p>
    <w:p w:rsidR="00C139B3" w:rsidRPr="00492082" w:rsidRDefault="00C139B3" w:rsidP="00C139B3">
      <w:pPr>
        <w:ind w:left="270"/>
        <w:rPr>
          <w:sz w:val="24"/>
        </w:rPr>
      </w:pPr>
      <w:r w:rsidRPr="00492082">
        <w:rPr>
          <w:color w:val="C00000"/>
          <w:sz w:val="28"/>
        </w:rPr>
        <w:t xml:space="preserve">   </w:t>
      </w:r>
      <w:r w:rsidR="00492082">
        <w:rPr>
          <w:color w:val="C00000"/>
          <w:sz w:val="28"/>
        </w:rPr>
        <w:t>О</w:t>
      </w:r>
      <w:r w:rsidR="00492082" w:rsidRPr="00492082">
        <w:rPr>
          <w:color w:val="C00000"/>
          <w:sz w:val="28"/>
        </w:rPr>
        <w:t xml:space="preserve">тсутствие какой – либо из способностей </w:t>
      </w:r>
      <w:r w:rsidRPr="00492082">
        <w:rPr>
          <w:sz w:val="24"/>
        </w:rPr>
        <w:t>может тормозить развитие остальных. Значит, задачей взрослого является устранение нежелательного образа.</w:t>
      </w:r>
    </w:p>
    <w:p w:rsidR="00C139B3" w:rsidRPr="00492082" w:rsidRDefault="00C139B3" w:rsidP="00C139B3">
      <w:pPr>
        <w:ind w:left="270"/>
        <w:rPr>
          <w:color w:val="C00000"/>
          <w:sz w:val="28"/>
        </w:rPr>
      </w:pPr>
      <w:r w:rsidRPr="00492082">
        <w:rPr>
          <w:color w:val="C00000"/>
          <w:sz w:val="28"/>
        </w:rPr>
        <w:t xml:space="preserve">   </w:t>
      </w:r>
      <w:r w:rsidR="00492082">
        <w:rPr>
          <w:color w:val="C00000"/>
          <w:sz w:val="28"/>
        </w:rPr>
        <w:t>Н</w:t>
      </w:r>
      <w:bookmarkStart w:id="0" w:name="_GoBack"/>
      <w:bookmarkEnd w:id="0"/>
      <w:r w:rsidR="00492082" w:rsidRPr="00492082">
        <w:rPr>
          <w:color w:val="C00000"/>
          <w:sz w:val="28"/>
        </w:rPr>
        <w:t xml:space="preserve">е вешайте вашему ребёнку ярлык </w:t>
      </w:r>
      <w:r w:rsidRPr="00492082">
        <w:rPr>
          <w:sz w:val="24"/>
        </w:rPr>
        <w:t xml:space="preserve">о его неспособности к музыке, если Вы ничего не сделали для того, чтобы развить у него </w:t>
      </w:r>
      <w:r w:rsidRPr="00492082">
        <w:rPr>
          <w:color w:val="C00000"/>
          <w:sz w:val="28"/>
        </w:rPr>
        <w:t>МУЗЫКАЛЬНОСТЬ.</w:t>
      </w:r>
    </w:p>
    <w:p w:rsidR="00C139B3" w:rsidRPr="00492082" w:rsidRDefault="00C139B3" w:rsidP="00C139B3">
      <w:pPr>
        <w:ind w:left="270"/>
        <w:rPr>
          <w:color w:val="C00000"/>
          <w:sz w:val="32"/>
        </w:rPr>
      </w:pPr>
    </w:p>
    <w:p w:rsidR="00613060" w:rsidRPr="00492082" w:rsidRDefault="00613060">
      <w:pPr>
        <w:rPr>
          <w:sz w:val="18"/>
        </w:rPr>
      </w:pPr>
    </w:p>
    <w:sectPr w:rsidR="00613060" w:rsidRPr="0049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B3"/>
    <w:rsid w:val="00492082"/>
    <w:rsid w:val="00613060"/>
    <w:rsid w:val="00C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2014-04-05T06:33:00Z</dcterms:created>
  <dcterms:modified xsi:type="dcterms:W3CDTF">2014-04-05T13:54:00Z</dcterms:modified>
</cp:coreProperties>
</file>