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A0" w:rsidRPr="00B967FF" w:rsidRDefault="005E04F8" w:rsidP="000D7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FF">
        <w:rPr>
          <w:rFonts w:ascii="Times New Roman" w:hAnsi="Times New Roman" w:cs="Times New Roman"/>
          <w:b/>
          <w:sz w:val="24"/>
          <w:szCs w:val="24"/>
        </w:rPr>
        <w:t>ОТЧЕТ ПО САМООБРАЗОВАНИЮ</w:t>
      </w:r>
    </w:p>
    <w:p w:rsidR="005E04F8" w:rsidRPr="00B967FF" w:rsidRDefault="005E04F8">
      <w:pPr>
        <w:rPr>
          <w:rFonts w:ascii="Times New Roman" w:hAnsi="Times New Roman" w:cs="Times New Roman"/>
          <w:b/>
          <w:sz w:val="24"/>
          <w:szCs w:val="24"/>
        </w:rPr>
      </w:pPr>
      <w:r w:rsidRPr="00B967FF">
        <w:rPr>
          <w:rFonts w:ascii="Times New Roman" w:hAnsi="Times New Roman" w:cs="Times New Roman"/>
          <w:b/>
          <w:sz w:val="24"/>
          <w:szCs w:val="24"/>
        </w:rPr>
        <w:t>Тема: «</w:t>
      </w:r>
      <w:r w:rsidR="000D7022" w:rsidRPr="00B967FF">
        <w:rPr>
          <w:rFonts w:ascii="Times New Roman" w:hAnsi="Times New Roman" w:cs="Times New Roman"/>
          <w:b/>
          <w:sz w:val="24"/>
          <w:szCs w:val="24"/>
        </w:rPr>
        <w:t>И</w:t>
      </w:r>
      <w:r w:rsidRPr="00B967FF">
        <w:rPr>
          <w:rFonts w:ascii="Times New Roman" w:hAnsi="Times New Roman" w:cs="Times New Roman"/>
          <w:b/>
          <w:sz w:val="24"/>
          <w:szCs w:val="24"/>
        </w:rPr>
        <w:t xml:space="preserve">спользование </w:t>
      </w:r>
      <w:proofErr w:type="spellStart"/>
      <w:r w:rsidRPr="00B967FF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B967FF">
        <w:rPr>
          <w:rFonts w:ascii="Times New Roman" w:hAnsi="Times New Roman" w:cs="Times New Roman"/>
          <w:b/>
          <w:sz w:val="24"/>
          <w:szCs w:val="24"/>
        </w:rPr>
        <w:t xml:space="preserve"> технологий  в работе с детьми с нарушениями речи»</w:t>
      </w:r>
    </w:p>
    <w:p w:rsidR="005E04F8" w:rsidRPr="00B967FF" w:rsidRDefault="00B967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высшей квалификационной категории </w:t>
      </w:r>
      <w:bookmarkStart w:id="0" w:name="_GoBack"/>
      <w:bookmarkEnd w:id="0"/>
      <w:r w:rsidR="005E04F8" w:rsidRPr="00B967FF">
        <w:rPr>
          <w:rFonts w:ascii="Times New Roman" w:hAnsi="Times New Roman" w:cs="Times New Roman"/>
          <w:b/>
          <w:sz w:val="24"/>
          <w:szCs w:val="24"/>
        </w:rPr>
        <w:t xml:space="preserve"> Жилина Л.Н.</w:t>
      </w:r>
    </w:p>
    <w:p w:rsidR="005E04F8" w:rsidRDefault="005E04F8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профилактика заболеваний и коррекция имеющихся нарушений у детей являются одним из приоритетных направлений фе</w:t>
      </w:r>
      <w:r w:rsidR="000D7022">
        <w:rPr>
          <w:rFonts w:ascii="Times New Roman" w:hAnsi="Times New Roman" w:cs="Times New Roman"/>
          <w:sz w:val="24"/>
          <w:szCs w:val="24"/>
        </w:rPr>
        <w:t>дер</w:t>
      </w:r>
      <w:r>
        <w:rPr>
          <w:rFonts w:ascii="Times New Roman" w:hAnsi="Times New Roman" w:cs="Times New Roman"/>
          <w:sz w:val="24"/>
          <w:szCs w:val="24"/>
        </w:rPr>
        <w:t>альной целевой программы «Образование и здоровье»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 истекший период мне удалось внедрить наиболее прогрессивные элементы комплексной системы оздоровления детей реализуемые ДОУ и вне</w:t>
      </w:r>
      <w:r w:rsidR="000D7022">
        <w:rPr>
          <w:rFonts w:ascii="Times New Roman" w:hAnsi="Times New Roman" w:cs="Times New Roman"/>
          <w:sz w:val="24"/>
          <w:szCs w:val="24"/>
        </w:rPr>
        <w:t>сти свои. Удачное сочетание трад</w:t>
      </w:r>
      <w:r>
        <w:rPr>
          <w:rFonts w:ascii="Times New Roman" w:hAnsi="Times New Roman" w:cs="Times New Roman"/>
          <w:sz w:val="24"/>
          <w:szCs w:val="24"/>
        </w:rPr>
        <w:t xml:space="preserve">иционных и нетрадиционных подходов к данной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r w:rsidR="000D702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D7022">
        <w:rPr>
          <w:rFonts w:ascii="Times New Roman" w:hAnsi="Times New Roman" w:cs="Times New Roman"/>
          <w:sz w:val="24"/>
          <w:szCs w:val="24"/>
        </w:rPr>
        <w:t xml:space="preserve"> в рамках отдельно вз</w:t>
      </w:r>
      <w:r>
        <w:rPr>
          <w:rFonts w:ascii="Times New Roman" w:hAnsi="Times New Roman" w:cs="Times New Roman"/>
          <w:sz w:val="24"/>
          <w:szCs w:val="24"/>
        </w:rPr>
        <w:t xml:space="preserve">ятой группы позволяет применять приемы  методы для нормализации развития детей с нарушениями речи.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выявления индивидуальных особенностей каждого ребенка мною ведется и анализируется разработанная для этих целей документация: лист здоровья, рекомендации психолога, лист педа</w:t>
      </w:r>
      <w:r w:rsidR="000D7022">
        <w:rPr>
          <w:rFonts w:ascii="Times New Roman" w:hAnsi="Times New Roman" w:cs="Times New Roman"/>
          <w:sz w:val="24"/>
          <w:szCs w:val="24"/>
        </w:rPr>
        <w:t>гогических наблюдения на занятиях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после них, психологическая анкета, отражающая состояние психического здоровья детей, социально-биологическая анкета, направленная на изучение состояния здоровья родителей и социального статуса семьи.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Задача профилактики  заболев</w:t>
      </w:r>
      <w:r w:rsidR="000D7022">
        <w:rPr>
          <w:rFonts w:ascii="Times New Roman" w:hAnsi="Times New Roman" w:cs="Times New Roman"/>
          <w:sz w:val="24"/>
          <w:szCs w:val="24"/>
        </w:rPr>
        <w:t>аний физического, психического, и</w:t>
      </w:r>
      <w:r>
        <w:rPr>
          <w:rFonts w:ascii="Times New Roman" w:hAnsi="Times New Roman" w:cs="Times New Roman"/>
          <w:sz w:val="24"/>
          <w:szCs w:val="24"/>
        </w:rPr>
        <w:t>нтеллектуального развития и коррекции интегрируется в работе всего коллектива. У меня сложилась определенная система оздоровительной работы, котору</w:t>
      </w:r>
      <w:r w:rsidR="000D702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я внедряю в повседневную</w:t>
      </w:r>
      <w:r w:rsidR="000D7022">
        <w:rPr>
          <w:rFonts w:ascii="Times New Roman" w:hAnsi="Times New Roman" w:cs="Times New Roman"/>
          <w:sz w:val="24"/>
          <w:szCs w:val="24"/>
        </w:rPr>
        <w:t xml:space="preserve"> </w:t>
      </w:r>
      <w:r w:rsidR="00CF5F4E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t xml:space="preserve">группы и считаю ее не менее эффективной и дополняющей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основной. Значительная часть времени уделяе</w:t>
      </w:r>
      <w:r w:rsidR="00CF5F4E">
        <w:rPr>
          <w:rFonts w:ascii="Times New Roman" w:hAnsi="Times New Roman" w:cs="Times New Roman"/>
          <w:sz w:val="24"/>
          <w:szCs w:val="24"/>
        </w:rPr>
        <w:t>тся применению пальчиковых игр. С</w:t>
      </w:r>
      <w:r>
        <w:rPr>
          <w:rFonts w:ascii="Times New Roman" w:hAnsi="Times New Roman" w:cs="Times New Roman"/>
          <w:sz w:val="24"/>
          <w:szCs w:val="24"/>
        </w:rPr>
        <w:t>истематические</w:t>
      </w:r>
      <w:r w:rsidR="00CF5F4E">
        <w:rPr>
          <w:rFonts w:ascii="Times New Roman" w:hAnsi="Times New Roman" w:cs="Times New Roman"/>
          <w:sz w:val="24"/>
          <w:szCs w:val="24"/>
        </w:rPr>
        <w:t xml:space="preserve"> упражнения пальцев являются мощ</w:t>
      </w:r>
      <w:r>
        <w:rPr>
          <w:rFonts w:ascii="Times New Roman" w:hAnsi="Times New Roman" w:cs="Times New Roman"/>
          <w:sz w:val="24"/>
          <w:szCs w:val="24"/>
        </w:rPr>
        <w:t>ным средством пр</w:t>
      </w:r>
      <w:r w:rsidR="00CF5F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вышения работоспособности головного мозга. В группе имеется картотека стихов, сопровождающие упражнения, подобраны по лексическим темам игры для развития мелкой моторики. В утренние часы в играх детям предлагаются упражнения с предметами, прищепками, пробками, счетными палочками, карандашами, мячами-ежами. </w:t>
      </w:r>
    </w:p>
    <w:p w:rsidR="005E04F8" w:rsidRDefault="005E04F8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укрепления зрения я использу</w:t>
      </w:r>
      <w:r w:rsidR="00CF5F4E">
        <w:rPr>
          <w:rFonts w:ascii="Times New Roman" w:hAnsi="Times New Roman" w:cs="Times New Roman"/>
          <w:sz w:val="24"/>
          <w:szCs w:val="24"/>
        </w:rPr>
        <w:t>ю з</w:t>
      </w:r>
      <w:r>
        <w:rPr>
          <w:rFonts w:ascii="Times New Roman" w:hAnsi="Times New Roman" w:cs="Times New Roman"/>
          <w:sz w:val="24"/>
          <w:szCs w:val="24"/>
        </w:rPr>
        <w:t xml:space="preserve">рительные </w:t>
      </w:r>
      <w:r w:rsidR="00CF5F4E">
        <w:rPr>
          <w:rFonts w:ascii="Times New Roman" w:hAnsi="Times New Roman" w:cs="Times New Roman"/>
          <w:sz w:val="24"/>
          <w:szCs w:val="24"/>
        </w:rPr>
        <w:t>паузы: дети открывают и закр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F5F4E">
        <w:rPr>
          <w:rFonts w:ascii="Times New Roman" w:hAnsi="Times New Roman" w:cs="Times New Roman"/>
          <w:sz w:val="24"/>
          <w:szCs w:val="24"/>
        </w:rPr>
        <w:t>вают г</w:t>
      </w:r>
      <w:r>
        <w:rPr>
          <w:rFonts w:ascii="Times New Roman" w:hAnsi="Times New Roman" w:cs="Times New Roman"/>
          <w:sz w:val="24"/>
          <w:szCs w:val="24"/>
        </w:rPr>
        <w:t>лаз</w:t>
      </w:r>
      <w:r w:rsidR="00CF5F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CF5F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ки прижимают пальчиками. </w:t>
      </w:r>
      <w:r w:rsidR="00CF5F4E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 xml:space="preserve">дневно </w:t>
      </w:r>
      <w:r w:rsidR="00CF5F4E">
        <w:rPr>
          <w:rFonts w:ascii="Times New Roman" w:hAnsi="Times New Roman" w:cs="Times New Roman"/>
          <w:sz w:val="24"/>
          <w:szCs w:val="24"/>
        </w:rPr>
        <w:t>3-4 раза в день провожу ар</w:t>
      </w:r>
      <w:r>
        <w:rPr>
          <w:rFonts w:ascii="Times New Roman" w:hAnsi="Times New Roman" w:cs="Times New Roman"/>
          <w:sz w:val="24"/>
          <w:szCs w:val="24"/>
        </w:rPr>
        <w:t>тикуляционную гимнастику в игровой форме. Постановка правильного произношения звуко</w:t>
      </w:r>
      <w:r w:rsidR="00CF5F4E">
        <w:rPr>
          <w:rFonts w:ascii="Times New Roman" w:hAnsi="Times New Roman" w:cs="Times New Roman"/>
          <w:sz w:val="24"/>
          <w:szCs w:val="24"/>
        </w:rPr>
        <w:t>в предполагает отраб</w:t>
      </w:r>
      <w:r>
        <w:rPr>
          <w:rFonts w:ascii="Times New Roman" w:hAnsi="Times New Roman" w:cs="Times New Roman"/>
          <w:sz w:val="24"/>
          <w:szCs w:val="24"/>
        </w:rPr>
        <w:t>отку соответствующих артикуляционных позиций с помощью показа и объяснений.</w:t>
      </w:r>
    </w:p>
    <w:p w:rsidR="005E04F8" w:rsidRDefault="005E04F8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нравятся эмоциональные разминки («</w:t>
      </w:r>
      <w:r w:rsidR="00CF5F4E">
        <w:rPr>
          <w:rFonts w:ascii="Times New Roman" w:hAnsi="Times New Roman" w:cs="Times New Roman"/>
          <w:sz w:val="24"/>
          <w:szCs w:val="24"/>
        </w:rPr>
        <w:t>Похохо</w:t>
      </w:r>
      <w:r>
        <w:rPr>
          <w:rFonts w:ascii="Times New Roman" w:hAnsi="Times New Roman" w:cs="Times New Roman"/>
          <w:sz w:val="24"/>
          <w:szCs w:val="24"/>
        </w:rPr>
        <w:t>чем, покричим, чтобы стены задрожали»)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асто использую минуты покоя («Поси</w:t>
      </w:r>
      <w:r w:rsidR="00CF5F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им молча с закрытыми глазами» «Л</w:t>
      </w:r>
      <w:r w:rsidR="00CF5F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жем на спину и расслабимся»)</w:t>
      </w:r>
    </w:p>
    <w:p w:rsidR="005E04F8" w:rsidRDefault="005E04F8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Динамические паузы являются одной из форм активного отдыха, повышают умственную работоспособность и дарят «мышечную радость».</w:t>
      </w:r>
    </w:p>
    <w:p w:rsidR="005E04F8" w:rsidRDefault="005E04F8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корр</w:t>
      </w:r>
      <w:r w:rsidR="000D70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кции психического состояния использу</w:t>
      </w:r>
      <w:r w:rsidR="000D702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</w:t>
      </w:r>
      <w:r w:rsidR="000D7022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тику</w:t>
      </w:r>
      <w:proofErr w:type="spellEnd"/>
      <w:r w:rsidR="000D7022">
        <w:rPr>
          <w:rFonts w:ascii="Times New Roman" w:hAnsi="Times New Roman" w:cs="Times New Roman"/>
          <w:sz w:val="24"/>
          <w:szCs w:val="24"/>
        </w:rPr>
        <w:t>. Все упражнения сопровождаются попеременно мышечным напряжением и расслаблением.</w:t>
      </w:r>
    </w:p>
    <w:p w:rsidR="000D7022" w:rsidRDefault="000D7022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 использую игры на развития дыхательной функции. Дыхательная гимн</w:t>
      </w:r>
      <w:r w:rsidR="00CF5F4E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тика учит ды</w:t>
      </w:r>
      <w:r w:rsidR="00CF5F4E">
        <w:rPr>
          <w:rFonts w:ascii="Times New Roman" w:hAnsi="Times New Roman" w:cs="Times New Roman"/>
          <w:sz w:val="24"/>
          <w:szCs w:val="24"/>
        </w:rPr>
        <w:t>шать с максимальным выдохом, ос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F5F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бождая легкие. </w:t>
      </w:r>
    </w:p>
    <w:p w:rsidR="000D7022" w:rsidRDefault="000D7022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традиционными формами работы предлагаю самомассаж от простуды. В группе подобрана картотека схем данных точек.</w:t>
      </w:r>
    </w:p>
    <w:p w:rsidR="000D7022" w:rsidRDefault="000D7022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применяю гимнастику маленьких «волшебников».</w:t>
      </w:r>
    </w:p>
    <w:p w:rsidR="000D7022" w:rsidRDefault="000D7022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дня стараюсь изыскать минутку, чтобы</w:t>
      </w:r>
      <w:r w:rsidR="00CF5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доставить воспитан</w:t>
      </w:r>
      <w:r w:rsidR="00CF5F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икам удовольствие, выполняя следующие упражнения: «Потянуться как кошка», «Поваляться как неваляшка».</w:t>
      </w:r>
    </w:p>
    <w:p w:rsidR="000D7022" w:rsidRDefault="000D7022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важно для развития и укрепления опорно-мышечной системы ребенка.</w:t>
      </w:r>
    </w:p>
    <w:p w:rsidR="000D7022" w:rsidRDefault="000D7022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лечебными играми использую нестандартное оборудование: подушки здоровья, стена осанки, дорожки здоровь</w:t>
      </w:r>
      <w:r w:rsidR="00CF5F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стоп, для рук, мишени яблоко.</w:t>
      </w:r>
    </w:p>
    <w:p w:rsidR="000D7022" w:rsidRDefault="00B967FF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направлений деятельност</w:t>
      </w:r>
      <w:r w:rsidR="000D7022">
        <w:rPr>
          <w:rFonts w:ascii="Times New Roman" w:hAnsi="Times New Roman" w:cs="Times New Roman"/>
          <w:sz w:val="24"/>
          <w:szCs w:val="24"/>
        </w:rPr>
        <w:t>и по формированию физически и психически здорового ребенка является работа с роди</w:t>
      </w:r>
      <w:r w:rsidR="00CF5F4E">
        <w:rPr>
          <w:rFonts w:ascii="Times New Roman" w:hAnsi="Times New Roman" w:cs="Times New Roman"/>
          <w:sz w:val="24"/>
          <w:szCs w:val="24"/>
        </w:rPr>
        <w:t>телями. В своей работе использую</w:t>
      </w:r>
      <w:r w:rsidR="000D7022">
        <w:rPr>
          <w:rFonts w:ascii="Times New Roman" w:hAnsi="Times New Roman" w:cs="Times New Roman"/>
          <w:sz w:val="24"/>
          <w:szCs w:val="24"/>
        </w:rPr>
        <w:t xml:space="preserve"> </w:t>
      </w:r>
      <w:r w:rsidR="00CF5F4E">
        <w:rPr>
          <w:rFonts w:ascii="Times New Roman" w:hAnsi="Times New Roman" w:cs="Times New Roman"/>
          <w:sz w:val="24"/>
          <w:szCs w:val="24"/>
        </w:rPr>
        <w:t>с</w:t>
      </w:r>
      <w:r w:rsidR="000D7022">
        <w:rPr>
          <w:rFonts w:ascii="Times New Roman" w:hAnsi="Times New Roman" w:cs="Times New Roman"/>
          <w:sz w:val="24"/>
          <w:szCs w:val="24"/>
        </w:rPr>
        <w:t xml:space="preserve">ледующие формы взаимодействия с родителями: проведение родительских собраний, консультаций, педагогические беседы, ведение  и заполнение </w:t>
      </w:r>
      <w:proofErr w:type="spellStart"/>
      <w:r w:rsidR="000D7022">
        <w:rPr>
          <w:rFonts w:ascii="Times New Roman" w:hAnsi="Times New Roman" w:cs="Times New Roman"/>
          <w:sz w:val="24"/>
          <w:szCs w:val="24"/>
        </w:rPr>
        <w:t>дневничка</w:t>
      </w:r>
      <w:proofErr w:type="spellEnd"/>
      <w:r w:rsidR="000D7022">
        <w:rPr>
          <w:rFonts w:ascii="Times New Roman" w:hAnsi="Times New Roman" w:cs="Times New Roman"/>
          <w:sz w:val="24"/>
          <w:szCs w:val="24"/>
        </w:rPr>
        <w:t>-здоровячка.</w:t>
      </w:r>
    </w:p>
    <w:p w:rsidR="000D7022" w:rsidRPr="005E04F8" w:rsidRDefault="000D7022" w:rsidP="00CF5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образов, родители и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F5F4E">
        <w:rPr>
          <w:rFonts w:ascii="Times New Roman" w:hAnsi="Times New Roman" w:cs="Times New Roman"/>
          <w:sz w:val="24"/>
          <w:szCs w:val="24"/>
        </w:rPr>
        <w:t xml:space="preserve"> это единомышленники и  во</w:t>
      </w:r>
      <w:r>
        <w:rPr>
          <w:rFonts w:ascii="Times New Roman" w:hAnsi="Times New Roman" w:cs="Times New Roman"/>
          <w:sz w:val="24"/>
          <w:szCs w:val="24"/>
        </w:rPr>
        <w:t>просы  оздоровления решают вместе.</w:t>
      </w:r>
    </w:p>
    <w:sectPr w:rsidR="000D7022" w:rsidRPr="005E04F8" w:rsidSect="0096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4F8"/>
    <w:rsid w:val="000D7022"/>
    <w:rsid w:val="003D5B28"/>
    <w:rsid w:val="005E04F8"/>
    <w:rsid w:val="009603A0"/>
    <w:rsid w:val="00B967FF"/>
    <w:rsid w:val="00C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Ия</cp:lastModifiedBy>
  <cp:revision>3</cp:revision>
  <cp:lastPrinted>2015-04-27T04:50:00Z</cp:lastPrinted>
  <dcterms:created xsi:type="dcterms:W3CDTF">2015-04-27T04:19:00Z</dcterms:created>
  <dcterms:modified xsi:type="dcterms:W3CDTF">2015-05-09T13:28:00Z</dcterms:modified>
</cp:coreProperties>
</file>