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51" w:rsidRDefault="006A7A51" w:rsidP="0040356B">
      <w:pPr>
        <w:pStyle w:val="a3"/>
        <w:shd w:val="clear" w:color="auto" w:fill="FFFFFF"/>
        <w:spacing w:before="0" w:beforeAutospacing="0" w:after="120" w:afterAutospacing="0" w:line="315" w:lineRule="atLeast"/>
        <w:jc w:val="right"/>
        <w:rPr>
          <w:rStyle w:val="a4"/>
          <w:i w:val="0"/>
          <w:sz w:val="28"/>
          <w:szCs w:val="28"/>
        </w:rPr>
      </w:pPr>
      <w:r w:rsidRPr="006A7A51">
        <w:rPr>
          <w:rStyle w:val="a4"/>
          <w:i w:val="0"/>
          <w:sz w:val="28"/>
          <w:szCs w:val="28"/>
        </w:rPr>
        <w:t>Ефремова Марина Владимировна,</w:t>
      </w:r>
    </w:p>
    <w:p w:rsidR="002F3EAF" w:rsidRPr="006A7A51" w:rsidRDefault="002F3EAF" w:rsidP="008C0CCA">
      <w:pPr>
        <w:pStyle w:val="a3"/>
        <w:shd w:val="clear" w:color="auto" w:fill="FFFFFF"/>
        <w:spacing w:before="0" w:beforeAutospacing="0" w:after="120" w:afterAutospacing="0" w:line="315" w:lineRule="atLeast"/>
        <w:jc w:val="right"/>
        <w:rPr>
          <w:rStyle w:val="a4"/>
          <w:i w:val="0"/>
          <w:sz w:val="28"/>
          <w:szCs w:val="28"/>
        </w:rPr>
      </w:pPr>
      <w:r>
        <w:rPr>
          <w:rStyle w:val="a4"/>
          <w:i w:val="0"/>
          <w:sz w:val="28"/>
          <w:szCs w:val="28"/>
        </w:rPr>
        <w:t>воспитатель</w:t>
      </w:r>
    </w:p>
    <w:p w:rsidR="006A7A51" w:rsidRPr="006A7A51" w:rsidRDefault="006A7A51" w:rsidP="008C0CCA">
      <w:pPr>
        <w:pStyle w:val="a3"/>
        <w:shd w:val="clear" w:color="auto" w:fill="FFFFFF"/>
        <w:spacing w:before="0" w:beforeAutospacing="0" w:after="120" w:afterAutospacing="0" w:line="315" w:lineRule="atLeast"/>
        <w:jc w:val="right"/>
        <w:rPr>
          <w:rStyle w:val="a4"/>
          <w:i w:val="0"/>
          <w:sz w:val="28"/>
          <w:szCs w:val="28"/>
        </w:rPr>
      </w:pPr>
      <w:r w:rsidRPr="006A7A51">
        <w:rPr>
          <w:rStyle w:val="a4"/>
          <w:i w:val="0"/>
          <w:sz w:val="28"/>
          <w:szCs w:val="28"/>
        </w:rPr>
        <w:t xml:space="preserve"> МБДОУ «Детский сад комбинированного вида с группами</w:t>
      </w:r>
    </w:p>
    <w:p w:rsidR="006A7A51" w:rsidRPr="006A7A51" w:rsidRDefault="006A7A51" w:rsidP="008C0CCA">
      <w:pPr>
        <w:pStyle w:val="a3"/>
        <w:shd w:val="clear" w:color="auto" w:fill="FFFFFF"/>
        <w:spacing w:before="0" w:beforeAutospacing="0" w:after="120" w:afterAutospacing="0" w:line="315" w:lineRule="atLeast"/>
        <w:jc w:val="right"/>
        <w:rPr>
          <w:rStyle w:val="a4"/>
          <w:i w:val="0"/>
          <w:sz w:val="28"/>
          <w:szCs w:val="28"/>
        </w:rPr>
      </w:pPr>
      <w:r w:rsidRPr="006A7A51">
        <w:rPr>
          <w:rStyle w:val="a4"/>
          <w:i w:val="0"/>
          <w:sz w:val="28"/>
          <w:szCs w:val="28"/>
        </w:rPr>
        <w:t xml:space="preserve"> для детей с нарушениями речи №12» г. Нижнекамск РТ</w:t>
      </w:r>
    </w:p>
    <w:p w:rsidR="006A7A51" w:rsidRPr="006A7A51" w:rsidRDefault="006A7A51" w:rsidP="008C0CCA">
      <w:pPr>
        <w:pStyle w:val="a3"/>
        <w:shd w:val="clear" w:color="auto" w:fill="FFFFFF"/>
        <w:spacing w:before="0" w:beforeAutospacing="0" w:after="120" w:afterAutospacing="0" w:line="315" w:lineRule="atLeast"/>
        <w:jc w:val="right"/>
        <w:rPr>
          <w:rStyle w:val="a4"/>
          <w:b/>
          <w:sz w:val="28"/>
          <w:szCs w:val="28"/>
        </w:rPr>
      </w:pPr>
    </w:p>
    <w:p w:rsidR="006A7A51" w:rsidRPr="006A7A51" w:rsidRDefault="006A7A51" w:rsidP="006A7A51">
      <w:pPr>
        <w:pStyle w:val="a3"/>
        <w:shd w:val="clear" w:color="auto" w:fill="FFFFFF"/>
        <w:spacing w:before="0" w:beforeAutospacing="0" w:after="120" w:afterAutospacing="0" w:line="315" w:lineRule="atLeast"/>
        <w:jc w:val="center"/>
        <w:rPr>
          <w:rStyle w:val="a4"/>
          <w:b/>
          <w:sz w:val="28"/>
          <w:szCs w:val="28"/>
        </w:rPr>
      </w:pPr>
      <w:r w:rsidRPr="006A7A51">
        <w:rPr>
          <w:rStyle w:val="a4"/>
          <w:b/>
          <w:sz w:val="28"/>
          <w:szCs w:val="28"/>
        </w:rPr>
        <w:t>«</w:t>
      </w:r>
      <w:r w:rsidR="00DB56C3">
        <w:rPr>
          <w:rStyle w:val="a4"/>
          <w:b/>
          <w:sz w:val="28"/>
          <w:szCs w:val="28"/>
        </w:rPr>
        <w:t>Роль театрализованной  деятельности</w:t>
      </w:r>
      <w:r w:rsidRPr="006A7A51">
        <w:rPr>
          <w:rStyle w:val="a4"/>
          <w:b/>
          <w:sz w:val="28"/>
          <w:szCs w:val="28"/>
        </w:rPr>
        <w:t xml:space="preserve"> в развитии детей</w:t>
      </w:r>
      <w:proofErr w:type="gramStart"/>
      <w:r w:rsidR="00DB56C3">
        <w:rPr>
          <w:rStyle w:val="a4"/>
          <w:b/>
          <w:sz w:val="28"/>
          <w:szCs w:val="28"/>
        </w:rPr>
        <w:t>.</w:t>
      </w:r>
      <w:r w:rsidRPr="006A7A51">
        <w:rPr>
          <w:rStyle w:val="a4"/>
          <w:b/>
          <w:sz w:val="28"/>
          <w:szCs w:val="28"/>
        </w:rPr>
        <w:t>»</w:t>
      </w:r>
      <w:proofErr w:type="gramEnd"/>
    </w:p>
    <w:p w:rsidR="006A7A51" w:rsidRPr="006A7A51" w:rsidRDefault="006A7A51" w:rsidP="008C0CCA">
      <w:pPr>
        <w:pStyle w:val="a3"/>
        <w:shd w:val="clear" w:color="auto" w:fill="FFFFFF"/>
        <w:spacing w:before="0" w:beforeAutospacing="0" w:after="120" w:afterAutospacing="0" w:line="315" w:lineRule="atLeast"/>
        <w:jc w:val="right"/>
        <w:rPr>
          <w:rStyle w:val="a4"/>
          <w:b/>
          <w:sz w:val="28"/>
          <w:szCs w:val="28"/>
        </w:rPr>
      </w:pPr>
    </w:p>
    <w:p w:rsidR="008C0CCA" w:rsidRPr="006A7A51" w:rsidRDefault="008C0CCA" w:rsidP="006A7A51">
      <w:pPr>
        <w:pStyle w:val="a3"/>
        <w:shd w:val="clear" w:color="auto" w:fill="FFFFFF"/>
        <w:spacing w:before="0" w:beforeAutospacing="0" w:after="120" w:afterAutospacing="0" w:line="315" w:lineRule="atLeast"/>
        <w:jc w:val="right"/>
        <w:rPr>
          <w:i/>
          <w:iCs/>
          <w:sz w:val="28"/>
          <w:szCs w:val="28"/>
        </w:rPr>
      </w:pPr>
      <w:bookmarkStart w:id="0" w:name="_GoBack"/>
      <w:r w:rsidRPr="006A7A51">
        <w:rPr>
          <w:rStyle w:val="a4"/>
          <w:sz w:val="28"/>
          <w:szCs w:val="28"/>
        </w:rPr>
        <w:t>Театр — это волшебный край, в котором ребёнок</w:t>
      </w:r>
    </w:p>
    <w:p w:rsidR="008C0CCA" w:rsidRPr="006A7A51" w:rsidRDefault="006A7A51" w:rsidP="006A7A51">
      <w:pPr>
        <w:pStyle w:val="a3"/>
        <w:shd w:val="clear" w:color="auto" w:fill="FFFFFF"/>
        <w:spacing w:before="0" w:beforeAutospacing="0" w:after="120" w:afterAutospacing="0" w:line="315" w:lineRule="atLeast"/>
        <w:jc w:val="center"/>
        <w:rPr>
          <w:rStyle w:val="a4"/>
          <w:sz w:val="28"/>
          <w:szCs w:val="28"/>
        </w:rPr>
      </w:pPr>
      <w:r w:rsidRPr="006A7A51">
        <w:rPr>
          <w:rStyle w:val="a4"/>
          <w:sz w:val="28"/>
          <w:szCs w:val="28"/>
        </w:rPr>
        <w:t xml:space="preserve">                            </w:t>
      </w:r>
      <w:r w:rsidR="008C0CCA" w:rsidRPr="006A7A51">
        <w:rPr>
          <w:rStyle w:val="a4"/>
          <w:sz w:val="28"/>
          <w:szCs w:val="28"/>
        </w:rPr>
        <w:t>радуется, играя, а в игре он познает мир.</w:t>
      </w:r>
      <w:r w:rsidR="008C0CCA" w:rsidRPr="006A7A51">
        <w:rPr>
          <w:sz w:val="28"/>
          <w:szCs w:val="28"/>
        </w:rPr>
        <w:br/>
      </w:r>
      <w:r w:rsidRPr="006A7A51">
        <w:rPr>
          <w:rStyle w:val="a4"/>
          <w:sz w:val="28"/>
          <w:szCs w:val="28"/>
        </w:rPr>
        <w:t xml:space="preserve">                                                                                                </w:t>
      </w:r>
      <w:r w:rsidR="008C0CCA" w:rsidRPr="006A7A51">
        <w:rPr>
          <w:rStyle w:val="a4"/>
          <w:sz w:val="28"/>
          <w:szCs w:val="28"/>
        </w:rPr>
        <w:t>С.И. Мерзлякова</w:t>
      </w:r>
    </w:p>
    <w:bookmarkEnd w:id="0"/>
    <w:p w:rsidR="00E857ED" w:rsidRPr="006A7A51" w:rsidRDefault="00E857ED" w:rsidP="00651B52">
      <w:pPr>
        <w:pStyle w:val="a3"/>
        <w:shd w:val="clear" w:color="auto" w:fill="FFFFFF"/>
        <w:spacing w:before="0" w:beforeAutospacing="0" w:after="0" w:afterAutospacing="0"/>
        <w:ind w:firstLine="450"/>
        <w:jc w:val="both"/>
        <w:rPr>
          <w:sz w:val="28"/>
          <w:szCs w:val="28"/>
        </w:rPr>
      </w:pPr>
      <w:r w:rsidRPr="006A7A51">
        <w:rPr>
          <w:sz w:val="28"/>
          <w:szCs w:val="28"/>
        </w:rPr>
        <w:t>Театр – это удивительный мир. Даже маленький ребенок, который едва научился осмыслять окружающую его жизнь, охотно демонстрирует, как скачет белочка или зайчик, как передвигается косолапый медведь. Театр – это сказка и это реальность, где каждый ребенок может проявить свое творчество.</w:t>
      </w:r>
    </w:p>
    <w:p w:rsidR="00E857ED" w:rsidRPr="006A7A51" w:rsidRDefault="00E857ED" w:rsidP="00651B52">
      <w:pPr>
        <w:pStyle w:val="a3"/>
        <w:shd w:val="clear" w:color="auto" w:fill="FFFFFF"/>
        <w:spacing w:before="0" w:beforeAutospacing="0" w:after="0" w:afterAutospacing="0"/>
        <w:ind w:firstLine="450"/>
        <w:jc w:val="both"/>
        <w:rPr>
          <w:sz w:val="28"/>
          <w:szCs w:val="28"/>
        </w:rPr>
      </w:pPr>
      <w:r w:rsidRPr="006A7A51">
        <w:rPr>
          <w:sz w:val="28"/>
          <w:szCs w:val="28"/>
        </w:rPr>
        <w:t>Сегодня, когда широко и фундаментально решается проблема  дошкольного образования и воспитания, когда появляются новые Федеральные государственные образовательные стандарты и усложняются задачи, стоящие перед педагогами – дошкольниками, очень важной остается задача приобщения детей к театрализованной деятельности, потому, что театральная деятельность – это самый творческий вид детского творчества. Театрализованная деятельность близка и понятна ребенку, глубоко лежит в его природе и находит отражение стихийно, потому, что связана с игрой. Любую выдумку, впечатление из окружающей жизни ребенку хочется воплотить в живые образы и действия, тем самым проявляя творчество.</w:t>
      </w:r>
    </w:p>
    <w:p w:rsidR="00E857ED" w:rsidRPr="006A7A51" w:rsidRDefault="00E857ED" w:rsidP="00651B52">
      <w:pPr>
        <w:pStyle w:val="a3"/>
        <w:shd w:val="clear" w:color="auto" w:fill="FFFFFF"/>
        <w:spacing w:before="0" w:beforeAutospacing="0" w:after="0" w:afterAutospacing="0"/>
        <w:ind w:firstLine="450"/>
        <w:jc w:val="both"/>
        <w:rPr>
          <w:sz w:val="28"/>
          <w:szCs w:val="28"/>
        </w:rPr>
      </w:pPr>
      <w:r w:rsidRPr="006A7A51">
        <w:rPr>
          <w:sz w:val="28"/>
          <w:szCs w:val="28"/>
        </w:rPr>
        <w:t>Творческая деятельность и развитие творческих способностей ребенка – это составная часть социально – экономических и духовных направлений общественного устройства.</w:t>
      </w:r>
    </w:p>
    <w:p w:rsidR="00E857ED" w:rsidRPr="006A7A51" w:rsidRDefault="00E857ED" w:rsidP="00651B52">
      <w:pPr>
        <w:pStyle w:val="a3"/>
        <w:shd w:val="clear" w:color="auto" w:fill="FFFFFF"/>
        <w:spacing w:before="0" w:beforeAutospacing="0" w:after="0" w:afterAutospacing="0"/>
        <w:ind w:firstLine="450"/>
        <w:jc w:val="both"/>
        <w:rPr>
          <w:sz w:val="28"/>
          <w:szCs w:val="28"/>
        </w:rPr>
      </w:pPr>
      <w:r w:rsidRPr="006A7A51">
        <w:rPr>
          <w:sz w:val="28"/>
          <w:szCs w:val="28"/>
        </w:rPr>
        <w:t>Творчество – это:</w:t>
      </w:r>
    </w:p>
    <w:p w:rsidR="00E857ED" w:rsidRPr="006A7A51" w:rsidRDefault="00E857ED" w:rsidP="00651B52">
      <w:pPr>
        <w:pStyle w:val="a3"/>
        <w:shd w:val="clear" w:color="auto" w:fill="FFFFFF"/>
        <w:spacing w:before="0" w:beforeAutospacing="0" w:after="0" w:afterAutospacing="0"/>
        <w:ind w:firstLine="450"/>
        <w:jc w:val="both"/>
        <w:rPr>
          <w:sz w:val="28"/>
          <w:szCs w:val="28"/>
        </w:rPr>
      </w:pPr>
      <w:r w:rsidRPr="006A7A51">
        <w:rPr>
          <w:sz w:val="28"/>
          <w:szCs w:val="28"/>
        </w:rPr>
        <w:t>♦ искать;</w:t>
      </w:r>
    </w:p>
    <w:p w:rsidR="00E857ED" w:rsidRPr="006A7A51" w:rsidRDefault="00E857ED" w:rsidP="00651B52">
      <w:pPr>
        <w:pStyle w:val="a3"/>
        <w:shd w:val="clear" w:color="auto" w:fill="FFFFFF"/>
        <w:spacing w:before="0" w:beforeAutospacing="0" w:after="0" w:afterAutospacing="0"/>
        <w:ind w:firstLine="450"/>
        <w:jc w:val="both"/>
        <w:rPr>
          <w:sz w:val="28"/>
          <w:szCs w:val="28"/>
        </w:rPr>
      </w:pPr>
      <w:r w:rsidRPr="006A7A51">
        <w:rPr>
          <w:sz w:val="28"/>
          <w:szCs w:val="28"/>
        </w:rPr>
        <w:t>♦ изображать нечто такое, что не встречалось в прошлом опыте.</w:t>
      </w:r>
    </w:p>
    <w:p w:rsidR="00E857ED" w:rsidRPr="006A7A51" w:rsidRDefault="00E857ED" w:rsidP="00651B52">
      <w:pPr>
        <w:pStyle w:val="a3"/>
        <w:shd w:val="clear" w:color="auto" w:fill="FFFFFF"/>
        <w:spacing w:before="0" w:beforeAutospacing="0" w:after="0" w:afterAutospacing="0"/>
        <w:ind w:firstLine="450"/>
        <w:jc w:val="both"/>
        <w:rPr>
          <w:sz w:val="28"/>
          <w:szCs w:val="28"/>
        </w:rPr>
      </w:pPr>
      <w:r w:rsidRPr="006A7A51">
        <w:rPr>
          <w:sz w:val="28"/>
          <w:szCs w:val="28"/>
        </w:rPr>
        <w:t>Творческая деятельность – это:</w:t>
      </w:r>
    </w:p>
    <w:p w:rsidR="00E857ED" w:rsidRPr="006A7A51" w:rsidRDefault="00E857ED" w:rsidP="00651B52">
      <w:pPr>
        <w:pStyle w:val="a3"/>
        <w:shd w:val="clear" w:color="auto" w:fill="FFFFFF"/>
        <w:spacing w:before="0" w:beforeAutospacing="0" w:after="0" w:afterAutospacing="0"/>
        <w:ind w:firstLine="450"/>
        <w:jc w:val="both"/>
        <w:rPr>
          <w:sz w:val="28"/>
          <w:szCs w:val="28"/>
        </w:rPr>
      </w:pPr>
      <w:r w:rsidRPr="006A7A51">
        <w:rPr>
          <w:sz w:val="28"/>
          <w:szCs w:val="28"/>
        </w:rPr>
        <w:t>♦ деятельность, рождающая нечто новое;</w:t>
      </w:r>
    </w:p>
    <w:p w:rsidR="00E857ED" w:rsidRPr="006A7A51" w:rsidRDefault="00E857ED" w:rsidP="00651B52">
      <w:pPr>
        <w:pStyle w:val="a3"/>
        <w:shd w:val="clear" w:color="auto" w:fill="FFFFFF"/>
        <w:spacing w:before="0" w:beforeAutospacing="0" w:after="0" w:afterAutospacing="0"/>
        <w:ind w:firstLine="450"/>
        <w:jc w:val="both"/>
        <w:rPr>
          <w:sz w:val="28"/>
          <w:szCs w:val="28"/>
        </w:rPr>
      </w:pPr>
      <w:r w:rsidRPr="006A7A51">
        <w:rPr>
          <w:sz w:val="28"/>
          <w:szCs w:val="28"/>
        </w:rPr>
        <w:t>♦ свободное искусство по созданию нового продукта, несущего в себе отражение личности.</w:t>
      </w:r>
    </w:p>
    <w:p w:rsidR="00E857ED" w:rsidRPr="006A7A51" w:rsidRDefault="00E857ED" w:rsidP="00651B52">
      <w:pPr>
        <w:pStyle w:val="a3"/>
        <w:shd w:val="clear" w:color="auto" w:fill="FFFFFF"/>
        <w:spacing w:before="0" w:beforeAutospacing="0" w:after="0" w:afterAutospacing="0"/>
        <w:ind w:firstLine="450"/>
        <w:jc w:val="both"/>
        <w:rPr>
          <w:sz w:val="28"/>
          <w:szCs w:val="28"/>
        </w:rPr>
      </w:pPr>
      <w:r w:rsidRPr="006A7A51">
        <w:rPr>
          <w:sz w:val="28"/>
          <w:szCs w:val="28"/>
        </w:rPr>
        <w:t xml:space="preserve">Детское творчество – одна из актуальных проблем дошкольной педагогики и детской психологии. Ее исследовали Л.С. Выготский, А.Н. Леонтьев, Л.А. </w:t>
      </w:r>
      <w:proofErr w:type="spellStart"/>
      <w:r w:rsidRPr="006A7A51">
        <w:rPr>
          <w:sz w:val="28"/>
          <w:szCs w:val="28"/>
        </w:rPr>
        <w:t>Венгер</w:t>
      </w:r>
      <w:proofErr w:type="spellEnd"/>
      <w:r w:rsidRPr="006A7A51">
        <w:rPr>
          <w:sz w:val="28"/>
          <w:szCs w:val="28"/>
        </w:rPr>
        <w:t>, Н.А. Ветлугина, Б.М. Теплов, О.М. Дьяченко, А.Н. Волков и другие.</w:t>
      </w:r>
    </w:p>
    <w:p w:rsidR="00E857ED" w:rsidRPr="006A7A51" w:rsidRDefault="00E857ED" w:rsidP="00651B52">
      <w:pPr>
        <w:pStyle w:val="a3"/>
        <w:shd w:val="clear" w:color="auto" w:fill="FFFFFF"/>
        <w:spacing w:before="0" w:beforeAutospacing="0" w:after="0" w:afterAutospacing="0"/>
        <w:ind w:firstLine="450"/>
        <w:jc w:val="both"/>
        <w:rPr>
          <w:sz w:val="28"/>
          <w:szCs w:val="28"/>
        </w:rPr>
      </w:pPr>
      <w:r w:rsidRPr="006A7A51">
        <w:rPr>
          <w:sz w:val="28"/>
          <w:szCs w:val="28"/>
        </w:rPr>
        <w:lastRenderedPageBreak/>
        <w:t>Развитие творческих способностей способствует развитию личности ребенка в целом. И именно театральная деятельность является уникальным средством развития творческих способностей дошкольников.</w:t>
      </w:r>
    </w:p>
    <w:p w:rsidR="00651B52" w:rsidRPr="006A7A51" w:rsidRDefault="00651B52" w:rsidP="00651B52">
      <w:pPr>
        <w:shd w:val="clear" w:color="auto" w:fill="FFFFFF"/>
        <w:spacing w:after="0" w:line="240" w:lineRule="auto"/>
        <w:ind w:firstLine="720"/>
        <w:rPr>
          <w:rFonts w:ascii="Times New Roman" w:eastAsia="Times New Roman" w:hAnsi="Times New Roman" w:cs="Times New Roman"/>
          <w:sz w:val="28"/>
          <w:szCs w:val="28"/>
          <w:lang w:eastAsia="ru-RU"/>
        </w:rPr>
      </w:pPr>
      <w:r w:rsidRPr="005F39BC">
        <w:rPr>
          <w:rFonts w:ascii="Times New Roman" w:eastAsia="Times New Roman" w:hAnsi="Times New Roman" w:cs="Times New Roman"/>
          <w:sz w:val="28"/>
          <w:szCs w:val="28"/>
          <w:lang w:eastAsia="ru-RU"/>
        </w:rPr>
        <w:t>Творческие способности детей дошкольного возраста наиболее ярко проявляются в интересной и доступной для них театрализованной деятельности. Она воздействует на воображение ребёнка словом, действием, изобразительным искусством, музыкой. Она позволяет удерживать внимание детей на высоком уровне и через интерес повышает умственную активность ребят, помогает достичь быстрых и качественных результатов в развитии творческих способностей детей. Театральное искусство близко и понятно детям, ведь в основе лежит игра, а потребность в игре у детей дошкольного возраста, несомненно, велика. Даже самые маленькие с удовольствием включаются в творческий процесс, если он связан с игрой. Рождение творческой инициативы может служить свидетельством подлинной эстетической зрелости. Дети немножко волшебники, они умеют менять мир по своему «хотению» и потом жить и действовать в этом воображаемом мире. Важно использовать всесильную детскую фантазию, направить её в творческое русло.</w:t>
      </w:r>
    </w:p>
    <w:p w:rsidR="0021793B" w:rsidRPr="006A7A51" w:rsidRDefault="0021793B" w:rsidP="0021793B">
      <w:pPr>
        <w:pStyle w:val="a3"/>
        <w:spacing w:before="0" w:beforeAutospacing="0" w:after="0" w:afterAutospacing="0"/>
        <w:ind w:firstLine="300"/>
        <w:rPr>
          <w:sz w:val="28"/>
          <w:szCs w:val="28"/>
        </w:rPr>
      </w:pPr>
      <w:r w:rsidRPr="006A7A51">
        <w:rPr>
          <w:sz w:val="28"/>
          <w:szCs w:val="28"/>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21793B" w:rsidRPr="006A7A51" w:rsidRDefault="0021793B" w:rsidP="0021793B">
      <w:pPr>
        <w:pStyle w:val="a3"/>
        <w:spacing w:before="0" w:beforeAutospacing="0" w:after="0" w:afterAutospacing="0"/>
        <w:ind w:firstLine="300"/>
        <w:rPr>
          <w:sz w:val="28"/>
          <w:szCs w:val="28"/>
        </w:rPr>
      </w:pPr>
      <w:r w:rsidRPr="006A7A51">
        <w:rPr>
          <w:sz w:val="28"/>
          <w:szCs w:val="28"/>
        </w:rPr>
        <w:t xml:space="preserve">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«В процессе этого сопереживания, — как отмечал психолог и педагог, академик Б.М. Теплов (1896—1965), — создаются определенные отношения и моральные оценки, имеющие несравненно большую принудительную силу, чем оценки, просто сообщаемые и усваиваемые». Таким образом, театрализованная деятельность — важнейшее средство развития у детей, </w:t>
      </w:r>
      <w:proofErr w:type="spellStart"/>
      <w:r w:rsidRPr="006A7A51">
        <w:rPr>
          <w:sz w:val="28"/>
          <w:szCs w:val="28"/>
        </w:rPr>
        <w:t>эмпатии</w:t>
      </w:r>
      <w:proofErr w:type="spellEnd"/>
      <w:r w:rsidRPr="006A7A51">
        <w:rPr>
          <w:sz w:val="28"/>
          <w:szCs w:val="28"/>
        </w:rPr>
        <w:t xml:space="preserve">, т.е.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«Чтобы веселиться чужим весельем и сочувствовать чужому горю, нужно уметь с помощью </w:t>
      </w:r>
      <w:r w:rsidRPr="006A7A51">
        <w:rPr>
          <w:sz w:val="28"/>
          <w:szCs w:val="28"/>
        </w:rPr>
        <w:lastRenderedPageBreak/>
        <w:t>воображения перенестись в положение другого человека, мысленно стать на его место», — утверждал В.М. Теплов.</w:t>
      </w:r>
    </w:p>
    <w:p w:rsidR="0021793B" w:rsidRPr="006A7A51" w:rsidRDefault="0021793B" w:rsidP="0021793B">
      <w:pPr>
        <w:pStyle w:val="a3"/>
        <w:spacing w:before="0" w:beforeAutospacing="0" w:after="0" w:afterAutospacing="0"/>
        <w:ind w:firstLine="300"/>
        <w:rPr>
          <w:sz w:val="28"/>
          <w:szCs w:val="28"/>
          <w:shd w:val="clear" w:color="auto" w:fill="F7F7F2"/>
        </w:rPr>
      </w:pPr>
      <w:r w:rsidRPr="006A7A51">
        <w:rPr>
          <w:sz w:val="28"/>
          <w:szCs w:val="28"/>
          <w:shd w:val="clear" w:color="auto" w:fill="F7F7F2"/>
        </w:rPr>
        <w:t>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rsidR="0021793B" w:rsidRPr="005F39BC" w:rsidRDefault="0021793B" w:rsidP="00651B52">
      <w:pPr>
        <w:shd w:val="clear" w:color="auto" w:fill="FFFFFF"/>
        <w:spacing w:after="0" w:line="240" w:lineRule="auto"/>
        <w:ind w:firstLine="720"/>
        <w:rPr>
          <w:rFonts w:ascii="Times New Roman" w:eastAsia="Times New Roman" w:hAnsi="Times New Roman" w:cs="Times New Roman"/>
          <w:sz w:val="28"/>
          <w:szCs w:val="28"/>
          <w:lang w:eastAsia="ru-RU"/>
        </w:rPr>
      </w:pPr>
    </w:p>
    <w:p w:rsidR="00651B52" w:rsidRPr="005F39BC" w:rsidRDefault="00651B52" w:rsidP="00651B52">
      <w:pPr>
        <w:shd w:val="clear" w:color="auto" w:fill="FFFFFF"/>
        <w:spacing w:after="0" w:line="240" w:lineRule="auto"/>
        <w:ind w:firstLine="720"/>
        <w:rPr>
          <w:rFonts w:ascii="Times New Roman" w:eastAsia="Times New Roman" w:hAnsi="Times New Roman" w:cs="Times New Roman"/>
          <w:sz w:val="28"/>
          <w:szCs w:val="28"/>
          <w:lang w:eastAsia="ru-RU"/>
        </w:rPr>
      </w:pPr>
      <w:r w:rsidRPr="005F39BC">
        <w:rPr>
          <w:rFonts w:ascii="Times New Roman" w:eastAsia="Times New Roman" w:hAnsi="Times New Roman" w:cs="Times New Roman"/>
          <w:sz w:val="28"/>
          <w:szCs w:val="28"/>
          <w:lang w:eastAsia="ru-RU"/>
        </w:rPr>
        <w:t>Воспитательное значение театрализованных игр состоит в формировании уважительного отношения детей друг к другу, развитии коллективизма. Особенно важны нравственные уроки сказок-игр, которые дети получают в результате совместного анализа каждой игры. Развитие эмоций, познавательной деятельности с одной стороны, и расширение знаний об окружающем мире, становление основных психических процессов, развитие речи (словарного запаса, грамматического строя, звукопроизношения и т.д.) – с другой, тесно взаимосвязаны между собой в театрализованных играх.</w:t>
      </w:r>
    </w:p>
    <w:p w:rsidR="00651B52" w:rsidRPr="006A7A51" w:rsidRDefault="00651B52" w:rsidP="00651B52">
      <w:pPr>
        <w:pStyle w:val="a3"/>
        <w:shd w:val="clear" w:color="auto" w:fill="FFFFFF"/>
        <w:spacing w:before="0" w:beforeAutospacing="0" w:after="0" w:afterAutospacing="0"/>
        <w:ind w:firstLine="450"/>
        <w:jc w:val="both"/>
        <w:rPr>
          <w:sz w:val="28"/>
          <w:szCs w:val="28"/>
        </w:rPr>
      </w:pPr>
    </w:p>
    <w:p w:rsidR="00E857ED" w:rsidRPr="006A7A51" w:rsidRDefault="00E857ED" w:rsidP="00651B52">
      <w:pPr>
        <w:pStyle w:val="a3"/>
        <w:shd w:val="clear" w:color="auto" w:fill="FFFFFF"/>
        <w:spacing w:before="0" w:beforeAutospacing="0" w:after="120" w:afterAutospacing="0"/>
        <w:rPr>
          <w:sz w:val="28"/>
          <w:szCs w:val="28"/>
        </w:rPr>
      </w:pPr>
      <w:r w:rsidRPr="006A7A51">
        <w:rPr>
          <w:sz w:val="28"/>
          <w:szCs w:val="28"/>
          <w:shd w:val="clear" w:color="auto" w:fill="FFFFFF"/>
        </w:rPr>
        <w:t xml:space="preserve">     Кроме того, театрализованная деятельность является источником развития чувств, глубоких переживаний и эмоциональных открытий ребенка, приобщает его к духовному богатству. Переживание с персонажем, разыгрывание различных событий – самый короткий путь эмоционального раскрепощения ребенка, снятие сжатости, обучение чувствованию и художественному воображению. Все это – путь через игру, фантазирование, сочинительство.</w:t>
      </w:r>
    </w:p>
    <w:p w:rsidR="005F39BC" w:rsidRPr="005F39BC" w:rsidRDefault="00651B52" w:rsidP="00651B52">
      <w:pPr>
        <w:shd w:val="clear" w:color="auto" w:fill="FFFFFF"/>
        <w:spacing w:after="120" w:line="240" w:lineRule="auto"/>
        <w:rPr>
          <w:rFonts w:ascii="Times New Roman" w:eastAsia="Times New Roman" w:hAnsi="Times New Roman" w:cs="Times New Roman"/>
          <w:sz w:val="28"/>
          <w:szCs w:val="28"/>
          <w:lang w:eastAsia="ru-RU"/>
        </w:rPr>
      </w:pPr>
      <w:r w:rsidRPr="006A7A51">
        <w:rPr>
          <w:rFonts w:ascii="Times New Roman" w:eastAsia="Times New Roman" w:hAnsi="Times New Roman" w:cs="Times New Roman"/>
          <w:sz w:val="28"/>
          <w:szCs w:val="28"/>
          <w:lang w:eastAsia="ru-RU"/>
        </w:rPr>
        <w:t xml:space="preserve">     </w:t>
      </w:r>
      <w:r w:rsidR="005F39BC" w:rsidRPr="005F39BC">
        <w:rPr>
          <w:rFonts w:ascii="Times New Roman" w:eastAsia="Times New Roman" w:hAnsi="Times New Roman" w:cs="Times New Roman"/>
          <w:sz w:val="28"/>
          <w:szCs w:val="28"/>
          <w:lang w:eastAsia="ru-RU"/>
        </w:rPr>
        <w:t>Театральное творчество – творчество коллективное и оно сосредотачивает свое внимание на исследовании личности, раскрытии ее внутреннего мира, порождает множество новых сценических образов. Я убеждена, что основной целью детского театрального творчества является содействие становлению ребенка как личности. Занятия театральным искусством дают детям прекрасную возможность закрепить коммуникативные навыки, стимулируют развитие внимания, памяти, речи, восприятия, в результате происходит расцвет творческого воображения.</w:t>
      </w:r>
    </w:p>
    <w:p w:rsidR="005F39BC" w:rsidRPr="005F39BC" w:rsidRDefault="00651B52" w:rsidP="00651B52">
      <w:pPr>
        <w:shd w:val="clear" w:color="auto" w:fill="FFFFFF"/>
        <w:spacing w:after="120" w:line="240" w:lineRule="auto"/>
        <w:rPr>
          <w:rFonts w:ascii="Times New Roman" w:eastAsia="Times New Roman" w:hAnsi="Times New Roman" w:cs="Times New Roman"/>
          <w:sz w:val="28"/>
          <w:szCs w:val="28"/>
          <w:lang w:eastAsia="ru-RU"/>
        </w:rPr>
      </w:pPr>
      <w:r w:rsidRPr="006A7A51">
        <w:rPr>
          <w:rFonts w:ascii="Times New Roman" w:eastAsia="Times New Roman" w:hAnsi="Times New Roman" w:cs="Times New Roman"/>
          <w:sz w:val="28"/>
          <w:szCs w:val="28"/>
          <w:lang w:eastAsia="ru-RU"/>
        </w:rPr>
        <w:t xml:space="preserve">      </w:t>
      </w:r>
      <w:r w:rsidR="005F39BC" w:rsidRPr="005F39BC">
        <w:rPr>
          <w:rFonts w:ascii="Times New Roman" w:eastAsia="Times New Roman" w:hAnsi="Times New Roman" w:cs="Times New Roman"/>
          <w:sz w:val="28"/>
          <w:szCs w:val="28"/>
          <w:lang w:eastAsia="ru-RU"/>
        </w:rPr>
        <w:t>Легкость и радость общения с ребенком, готовность к импровизации и экспромту, стремление к творчеству, самовыражению, общему успеху – вот что лежит в основе совместной театрализованной деятельности.</w:t>
      </w:r>
    </w:p>
    <w:p w:rsidR="005F39BC" w:rsidRPr="006A7A51" w:rsidRDefault="00651B52" w:rsidP="00651B52">
      <w:pPr>
        <w:shd w:val="clear" w:color="auto" w:fill="FFFFFF"/>
        <w:spacing w:after="120" w:line="240" w:lineRule="auto"/>
        <w:rPr>
          <w:rFonts w:ascii="Times New Roman" w:eastAsia="Times New Roman" w:hAnsi="Times New Roman" w:cs="Times New Roman"/>
          <w:sz w:val="28"/>
          <w:szCs w:val="28"/>
          <w:lang w:eastAsia="ru-RU"/>
        </w:rPr>
      </w:pPr>
      <w:r w:rsidRPr="006A7A51">
        <w:rPr>
          <w:rFonts w:ascii="Times New Roman" w:eastAsia="Times New Roman" w:hAnsi="Times New Roman" w:cs="Times New Roman"/>
          <w:sz w:val="28"/>
          <w:szCs w:val="28"/>
          <w:lang w:eastAsia="ru-RU"/>
        </w:rPr>
        <w:t xml:space="preserve">     </w:t>
      </w:r>
      <w:r w:rsidR="005F39BC" w:rsidRPr="005F39BC">
        <w:rPr>
          <w:rFonts w:ascii="Times New Roman" w:eastAsia="Times New Roman" w:hAnsi="Times New Roman" w:cs="Times New Roman"/>
          <w:sz w:val="28"/>
          <w:szCs w:val="28"/>
          <w:lang w:eastAsia="ru-RU"/>
        </w:rPr>
        <w:t xml:space="preserve">Для развития творческих способностей, коммуникативной, эмоциональной среды ребенка использую театрализованные игры. Под театрализованными играми необходимо понимать «игры в театр», сюжетами которых служат хорошо известные сказки или театральные представления по готовым сценариям. Театрализованные игры отличаются от сюжетно-ролевых игр не только сюжетом, но и характером игровой деятельности. Театрализованные игры являются играми-представлениями, которые имеют фиксированное содержание в виде литературного произведения, </w:t>
      </w:r>
      <w:r w:rsidR="005F39BC" w:rsidRPr="005F39BC">
        <w:rPr>
          <w:rFonts w:ascii="Times New Roman" w:eastAsia="Times New Roman" w:hAnsi="Times New Roman" w:cs="Times New Roman"/>
          <w:sz w:val="28"/>
          <w:szCs w:val="28"/>
          <w:lang w:eastAsia="ru-RU"/>
        </w:rPr>
        <w:lastRenderedPageBreak/>
        <w:t>разыгрываемого детьми в лицах. В них, как и в настоящем театральном искусстве, с помощью таких выразительных средств, как интонация, мимика, жест, поза и походка, создаются конкретные образы.</w:t>
      </w:r>
    </w:p>
    <w:p w:rsidR="0021793B" w:rsidRPr="005F39BC" w:rsidRDefault="0021793B" w:rsidP="00651B52">
      <w:pPr>
        <w:shd w:val="clear" w:color="auto" w:fill="FFFFFF"/>
        <w:spacing w:after="120" w:line="240" w:lineRule="auto"/>
        <w:rPr>
          <w:rFonts w:ascii="Times New Roman" w:eastAsia="Times New Roman" w:hAnsi="Times New Roman" w:cs="Times New Roman"/>
          <w:sz w:val="28"/>
          <w:szCs w:val="28"/>
          <w:lang w:eastAsia="ru-RU"/>
        </w:rPr>
      </w:pPr>
    </w:p>
    <w:p w:rsidR="005F39BC" w:rsidRPr="006A7A51" w:rsidRDefault="005F39BC" w:rsidP="00651B52">
      <w:pPr>
        <w:spacing w:after="120" w:line="240" w:lineRule="auto"/>
        <w:rPr>
          <w:rFonts w:ascii="Times New Roman" w:eastAsia="Times New Roman" w:hAnsi="Times New Roman" w:cs="Times New Roman"/>
          <w:b/>
          <w:bCs/>
          <w:sz w:val="28"/>
          <w:szCs w:val="28"/>
          <w:shd w:val="clear" w:color="auto" w:fill="FFFFFF"/>
          <w:lang w:eastAsia="ru-RU"/>
        </w:rPr>
      </w:pPr>
      <w:r w:rsidRPr="005F39BC">
        <w:rPr>
          <w:rFonts w:ascii="Times New Roman" w:eastAsia="Times New Roman" w:hAnsi="Times New Roman" w:cs="Times New Roman"/>
          <w:b/>
          <w:bCs/>
          <w:sz w:val="28"/>
          <w:szCs w:val="28"/>
          <w:shd w:val="clear" w:color="auto" w:fill="FFFFFF"/>
          <w:lang w:eastAsia="ru-RU"/>
        </w:rPr>
        <w:t>Список использованной литературы</w:t>
      </w:r>
    </w:p>
    <w:p w:rsidR="0021793B" w:rsidRPr="006A7A51" w:rsidRDefault="0021793B" w:rsidP="0021793B">
      <w:pPr>
        <w:pStyle w:val="a7"/>
        <w:numPr>
          <w:ilvl w:val="0"/>
          <w:numId w:val="3"/>
        </w:numPr>
        <w:spacing w:after="120" w:line="240" w:lineRule="auto"/>
        <w:rPr>
          <w:rFonts w:ascii="Times New Roman" w:eastAsia="Times New Roman" w:hAnsi="Times New Roman" w:cs="Times New Roman"/>
          <w:bCs/>
          <w:sz w:val="28"/>
          <w:szCs w:val="28"/>
          <w:shd w:val="clear" w:color="auto" w:fill="FFFFFF"/>
          <w:lang w:eastAsia="ru-RU"/>
        </w:rPr>
      </w:pPr>
      <w:r w:rsidRPr="006A7A51">
        <w:rPr>
          <w:rFonts w:ascii="Times New Roman" w:eastAsia="Times New Roman" w:hAnsi="Times New Roman" w:cs="Times New Roman"/>
          <w:bCs/>
          <w:sz w:val="28"/>
          <w:szCs w:val="28"/>
          <w:shd w:val="clear" w:color="auto" w:fill="FFFFFF"/>
          <w:lang w:eastAsia="ru-RU"/>
        </w:rPr>
        <w:t>Агапова И.А., Давыдова М.А. «Театральные занятия и игры в детском саду»</w:t>
      </w:r>
    </w:p>
    <w:p w:rsidR="005F39BC" w:rsidRPr="006A7A51" w:rsidRDefault="005F39BC" w:rsidP="0021793B">
      <w:pPr>
        <w:pStyle w:val="a7"/>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7A51">
        <w:rPr>
          <w:rFonts w:ascii="Times New Roman" w:eastAsia="Times New Roman" w:hAnsi="Times New Roman" w:cs="Times New Roman"/>
          <w:iCs/>
          <w:sz w:val="28"/>
          <w:szCs w:val="28"/>
          <w:lang w:eastAsia="ru-RU"/>
        </w:rPr>
        <w:t>Кошманская</w:t>
      </w:r>
      <w:proofErr w:type="spellEnd"/>
      <w:r w:rsidRPr="006A7A51">
        <w:rPr>
          <w:rFonts w:ascii="Times New Roman" w:eastAsia="Times New Roman" w:hAnsi="Times New Roman" w:cs="Times New Roman"/>
          <w:iCs/>
          <w:sz w:val="28"/>
          <w:szCs w:val="28"/>
          <w:lang w:eastAsia="ru-RU"/>
        </w:rPr>
        <w:t xml:space="preserve"> И.П</w:t>
      </w:r>
      <w:r w:rsidRPr="006A7A51">
        <w:rPr>
          <w:rFonts w:ascii="Times New Roman" w:eastAsia="Times New Roman" w:hAnsi="Times New Roman" w:cs="Times New Roman"/>
          <w:sz w:val="28"/>
          <w:szCs w:val="28"/>
          <w:lang w:eastAsia="ru-RU"/>
        </w:rPr>
        <w:t>. Театр в детском саду. Серия «Мир вашего ребенка». – Ростов на Дону, Феликс, 2004.</w:t>
      </w:r>
    </w:p>
    <w:p w:rsidR="005F39BC" w:rsidRPr="006A7A51" w:rsidRDefault="005F39BC" w:rsidP="0021793B">
      <w:pPr>
        <w:pStyle w:val="a7"/>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7A51">
        <w:rPr>
          <w:rFonts w:ascii="Times New Roman" w:eastAsia="Times New Roman" w:hAnsi="Times New Roman" w:cs="Times New Roman"/>
          <w:iCs/>
          <w:sz w:val="28"/>
          <w:szCs w:val="28"/>
          <w:lang w:eastAsia="ru-RU"/>
        </w:rPr>
        <w:t>Маханева</w:t>
      </w:r>
      <w:proofErr w:type="spellEnd"/>
      <w:r w:rsidRPr="006A7A51">
        <w:rPr>
          <w:rFonts w:ascii="Times New Roman" w:eastAsia="Times New Roman" w:hAnsi="Times New Roman" w:cs="Times New Roman"/>
          <w:iCs/>
          <w:sz w:val="28"/>
          <w:szCs w:val="28"/>
          <w:lang w:eastAsia="ru-RU"/>
        </w:rPr>
        <w:t xml:space="preserve"> М.Д</w:t>
      </w:r>
      <w:r w:rsidRPr="006A7A51">
        <w:rPr>
          <w:rFonts w:ascii="Times New Roman" w:eastAsia="Times New Roman" w:hAnsi="Times New Roman" w:cs="Times New Roman"/>
          <w:sz w:val="28"/>
          <w:szCs w:val="28"/>
          <w:lang w:eastAsia="ru-RU"/>
        </w:rPr>
        <w:t>. Театральные занятия в детском саду. Пособие для работников дошкольных учреждений. – М., Сфера, 2001.</w:t>
      </w:r>
    </w:p>
    <w:p w:rsidR="005F39BC" w:rsidRPr="006A7A51" w:rsidRDefault="005F39BC" w:rsidP="0021793B">
      <w:pPr>
        <w:pStyle w:val="a7"/>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7A51">
        <w:rPr>
          <w:rFonts w:ascii="Times New Roman" w:eastAsia="Times New Roman" w:hAnsi="Times New Roman" w:cs="Times New Roman"/>
          <w:iCs/>
          <w:sz w:val="28"/>
          <w:szCs w:val="28"/>
          <w:lang w:eastAsia="ru-RU"/>
        </w:rPr>
        <w:t>Мирясова</w:t>
      </w:r>
      <w:proofErr w:type="spellEnd"/>
      <w:r w:rsidRPr="006A7A51">
        <w:rPr>
          <w:rFonts w:ascii="Times New Roman" w:eastAsia="Times New Roman" w:hAnsi="Times New Roman" w:cs="Times New Roman"/>
          <w:iCs/>
          <w:sz w:val="28"/>
          <w:szCs w:val="28"/>
          <w:lang w:eastAsia="ru-RU"/>
        </w:rPr>
        <w:t xml:space="preserve"> В.И</w:t>
      </w:r>
      <w:r w:rsidRPr="006A7A51">
        <w:rPr>
          <w:rFonts w:ascii="Times New Roman" w:eastAsia="Times New Roman" w:hAnsi="Times New Roman" w:cs="Times New Roman"/>
          <w:sz w:val="28"/>
          <w:szCs w:val="28"/>
          <w:lang w:eastAsia="ru-RU"/>
        </w:rPr>
        <w:t xml:space="preserve">. Играем в театр. Сценарии детских спектаклей о животных. – М., </w:t>
      </w:r>
      <w:proofErr w:type="spellStart"/>
      <w:r w:rsidRPr="006A7A51">
        <w:rPr>
          <w:rFonts w:ascii="Times New Roman" w:eastAsia="Times New Roman" w:hAnsi="Times New Roman" w:cs="Times New Roman"/>
          <w:sz w:val="28"/>
          <w:szCs w:val="28"/>
          <w:lang w:eastAsia="ru-RU"/>
        </w:rPr>
        <w:t>ГНОМиД</w:t>
      </w:r>
      <w:proofErr w:type="spellEnd"/>
      <w:r w:rsidRPr="006A7A51">
        <w:rPr>
          <w:rFonts w:ascii="Times New Roman" w:eastAsia="Times New Roman" w:hAnsi="Times New Roman" w:cs="Times New Roman"/>
          <w:sz w:val="28"/>
          <w:szCs w:val="28"/>
          <w:lang w:eastAsia="ru-RU"/>
        </w:rPr>
        <w:t>, 2001.</w:t>
      </w:r>
    </w:p>
    <w:p w:rsidR="0021793B" w:rsidRPr="006A7A51" w:rsidRDefault="005F39BC" w:rsidP="0021793B">
      <w:pPr>
        <w:pStyle w:val="a7"/>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7A51">
        <w:rPr>
          <w:rFonts w:ascii="Times New Roman" w:eastAsia="Times New Roman" w:hAnsi="Times New Roman" w:cs="Times New Roman"/>
          <w:iCs/>
          <w:sz w:val="28"/>
          <w:szCs w:val="28"/>
          <w:lang w:eastAsia="ru-RU"/>
        </w:rPr>
        <w:t>Чурилова Т</w:t>
      </w:r>
      <w:r w:rsidRPr="006A7A51">
        <w:rPr>
          <w:rFonts w:ascii="Times New Roman" w:eastAsia="Times New Roman" w:hAnsi="Times New Roman" w:cs="Times New Roman"/>
          <w:sz w:val="28"/>
          <w:szCs w:val="28"/>
          <w:lang w:eastAsia="ru-RU"/>
        </w:rPr>
        <w:t xml:space="preserve">. Кукольный театр своими руками. – М., </w:t>
      </w:r>
      <w:proofErr w:type="spellStart"/>
      <w:r w:rsidRPr="006A7A51">
        <w:rPr>
          <w:rFonts w:ascii="Times New Roman" w:eastAsia="Times New Roman" w:hAnsi="Times New Roman" w:cs="Times New Roman"/>
          <w:sz w:val="28"/>
          <w:szCs w:val="28"/>
          <w:lang w:eastAsia="ru-RU"/>
        </w:rPr>
        <w:t>Рольф</w:t>
      </w:r>
      <w:proofErr w:type="spellEnd"/>
      <w:r w:rsidRPr="006A7A51">
        <w:rPr>
          <w:rFonts w:ascii="Times New Roman" w:eastAsia="Times New Roman" w:hAnsi="Times New Roman" w:cs="Times New Roman"/>
          <w:sz w:val="28"/>
          <w:szCs w:val="28"/>
          <w:lang w:eastAsia="ru-RU"/>
        </w:rPr>
        <w:t>, 2001.</w:t>
      </w:r>
    </w:p>
    <w:p w:rsidR="0021793B" w:rsidRPr="006A7A51" w:rsidRDefault="0021793B" w:rsidP="0021793B">
      <w:pPr>
        <w:pStyle w:val="a7"/>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7A51">
        <w:rPr>
          <w:rFonts w:ascii="Times New Roman" w:eastAsia="Times New Roman" w:hAnsi="Times New Roman" w:cs="Times New Roman"/>
          <w:sz w:val="28"/>
          <w:szCs w:val="28"/>
          <w:lang w:eastAsia="ru-RU"/>
        </w:rPr>
        <w:t>Щеткин</w:t>
      </w:r>
      <w:proofErr w:type="spellEnd"/>
      <w:r w:rsidRPr="006A7A51">
        <w:rPr>
          <w:rFonts w:ascii="Times New Roman" w:eastAsia="Times New Roman" w:hAnsi="Times New Roman" w:cs="Times New Roman"/>
          <w:sz w:val="28"/>
          <w:szCs w:val="28"/>
          <w:lang w:eastAsia="ru-RU"/>
        </w:rPr>
        <w:t xml:space="preserve"> А.В.</w:t>
      </w:r>
      <w:r w:rsidRPr="006A7A51">
        <w:t xml:space="preserve"> </w:t>
      </w:r>
      <w:r w:rsidRPr="006A7A51">
        <w:rPr>
          <w:rFonts w:ascii="Times New Roman" w:eastAsia="Times New Roman" w:hAnsi="Times New Roman" w:cs="Times New Roman"/>
          <w:sz w:val="28"/>
          <w:szCs w:val="28"/>
          <w:lang w:eastAsia="ru-RU"/>
        </w:rPr>
        <w:t>«Театральная деятельность в детском саду»;</w:t>
      </w:r>
    </w:p>
    <w:p w:rsidR="00154EF9" w:rsidRPr="006A7A51" w:rsidRDefault="00154EF9" w:rsidP="0021793B">
      <w:pPr>
        <w:spacing w:line="240" w:lineRule="auto"/>
        <w:rPr>
          <w:rFonts w:ascii="Times New Roman" w:hAnsi="Times New Roman" w:cs="Times New Roman"/>
          <w:sz w:val="28"/>
          <w:szCs w:val="28"/>
        </w:rPr>
      </w:pPr>
    </w:p>
    <w:p w:rsidR="005F39BC" w:rsidRPr="006A7A51" w:rsidRDefault="005F39BC" w:rsidP="00651B52">
      <w:pPr>
        <w:spacing w:line="240" w:lineRule="auto"/>
        <w:rPr>
          <w:rFonts w:ascii="Times New Roman" w:hAnsi="Times New Roman" w:cs="Times New Roman"/>
          <w:sz w:val="28"/>
          <w:szCs w:val="28"/>
          <w:shd w:val="clear" w:color="auto" w:fill="FFFFFF"/>
        </w:rPr>
      </w:pPr>
    </w:p>
    <w:sectPr w:rsidR="005F39BC" w:rsidRPr="006A7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A52"/>
    <w:multiLevelType w:val="multilevel"/>
    <w:tmpl w:val="DB7CA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E5C24"/>
    <w:multiLevelType w:val="multilevel"/>
    <w:tmpl w:val="DB7CADA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852344"/>
    <w:multiLevelType w:val="multilevel"/>
    <w:tmpl w:val="3C5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8F"/>
    <w:rsid w:val="00154EF9"/>
    <w:rsid w:val="00203F84"/>
    <w:rsid w:val="0021793B"/>
    <w:rsid w:val="002F3EAF"/>
    <w:rsid w:val="00354F12"/>
    <w:rsid w:val="0040356B"/>
    <w:rsid w:val="004B3D3B"/>
    <w:rsid w:val="005F39BC"/>
    <w:rsid w:val="00651B52"/>
    <w:rsid w:val="006A7A51"/>
    <w:rsid w:val="007E1FE3"/>
    <w:rsid w:val="008C0CCA"/>
    <w:rsid w:val="00BB307D"/>
    <w:rsid w:val="00DB56C3"/>
    <w:rsid w:val="00E857ED"/>
    <w:rsid w:val="00ED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0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0CCA"/>
    <w:rPr>
      <w:i/>
      <w:iCs/>
    </w:rPr>
  </w:style>
  <w:style w:type="paragraph" w:styleId="a5">
    <w:name w:val="Balloon Text"/>
    <w:basedOn w:val="a"/>
    <w:link w:val="a6"/>
    <w:uiPriority w:val="99"/>
    <w:semiHidden/>
    <w:unhideWhenUsed/>
    <w:rsid w:val="008C0C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0CCA"/>
    <w:rPr>
      <w:rFonts w:ascii="Tahoma" w:hAnsi="Tahoma" w:cs="Tahoma"/>
      <w:sz w:val="16"/>
      <w:szCs w:val="16"/>
    </w:rPr>
  </w:style>
  <w:style w:type="paragraph" w:styleId="a7">
    <w:name w:val="List Paragraph"/>
    <w:basedOn w:val="a"/>
    <w:uiPriority w:val="34"/>
    <w:qFormat/>
    <w:rsid w:val="0021793B"/>
    <w:pPr>
      <w:ind w:left="720"/>
      <w:contextualSpacing/>
    </w:pPr>
  </w:style>
  <w:style w:type="character" w:customStyle="1" w:styleId="apple-converted-space">
    <w:name w:val="apple-converted-space"/>
    <w:basedOn w:val="a0"/>
    <w:rsid w:val="00203F84"/>
  </w:style>
  <w:style w:type="character" w:styleId="a8">
    <w:name w:val="Strong"/>
    <w:basedOn w:val="a0"/>
    <w:uiPriority w:val="22"/>
    <w:qFormat/>
    <w:rsid w:val="00203F84"/>
    <w:rPr>
      <w:b/>
      <w:bCs/>
    </w:rPr>
  </w:style>
  <w:style w:type="character" w:styleId="a9">
    <w:name w:val="Hyperlink"/>
    <w:basedOn w:val="a0"/>
    <w:uiPriority w:val="99"/>
    <w:unhideWhenUsed/>
    <w:rsid w:val="00203F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0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0CCA"/>
    <w:rPr>
      <w:i/>
      <w:iCs/>
    </w:rPr>
  </w:style>
  <w:style w:type="paragraph" w:styleId="a5">
    <w:name w:val="Balloon Text"/>
    <w:basedOn w:val="a"/>
    <w:link w:val="a6"/>
    <w:uiPriority w:val="99"/>
    <w:semiHidden/>
    <w:unhideWhenUsed/>
    <w:rsid w:val="008C0C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0CCA"/>
    <w:rPr>
      <w:rFonts w:ascii="Tahoma" w:hAnsi="Tahoma" w:cs="Tahoma"/>
      <w:sz w:val="16"/>
      <w:szCs w:val="16"/>
    </w:rPr>
  </w:style>
  <w:style w:type="paragraph" w:styleId="a7">
    <w:name w:val="List Paragraph"/>
    <w:basedOn w:val="a"/>
    <w:uiPriority w:val="34"/>
    <w:qFormat/>
    <w:rsid w:val="0021793B"/>
    <w:pPr>
      <w:ind w:left="720"/>
      <w:contextualSpacing/>
    </w:pPr>
  </w:style>
  <w:style w:type="character" w:customStyle="1" w:styleId="apple-converted-space">
    <w:name w:val="apple-converted-space"/>
    <w:basedOn w:val="a0"/>
    <w:rsid w:val="00203F84"/>
  </w:style>
  <w:style w:type="character" w:styleId="a8">
    <w:name w:val="Strong"/>
    <w:basedOn w:val="a0"/>
    <w:uiPriority w:val="22"/>
    <w:qFormat/>
    <w:rsid w:val="00203F84"/>
    <w:rPr>
      <w:b/>
      <w:bCs/>
    </w:rPr>
  </w:style>
  <w:style w:type="character" w:styleId="a9">
    <w:name w:val="Hyperlink"/>
    <w:basedOn w:val="a0"/>
    <w:uiPriority w:val="99"/>
    <w:unhideWhenUsed/>
    <w:rsid w:val="00203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126">
      <w:bodyDiv w:val="1"/>
      <w:marLeft w:val="0"/>
      <w:marRight w:val="0"/>
      <w:marTop w:val="0"/>
      <w:marBottom w:val="0"/>
      <w:divBdr>
        <w:top w:val="none" w:sz="0" w:space="0" w:color="auto"/>
        <w:left w:val="none" w:sz="0" w:space="0" w:color="auto"/>
        <w:bottom w:val="none" w:sz="0" w:space="0" w:color="auto"/>
        <w:right w:val="none" w:sz="0" w:space="0" w:color="auto"/>
      </w:divBdr>
    </w:div>
    <w:div w:id="606087033">
      <w:bodyDiv w:val="1"/>
      <w:marLeft w:val="0"/>
      <w:marRight w:val="0"/>
      <w:marTop w:val="0"/>
      <w:marBottom w:val="0"/>
      <w:divBdr>
        <w:top w:val="none" w:sz="0" w:space="0" w:color="auto"/>
        <w:left w:val="none" w:sz="0" w:space="0" w:color="auto"/>
        <w:bottom w:val="none" w:sz="0" w:space="0" w:color="auto"/>
        <w:right w:val="none" w:sz="0" w:space="0" w:color="auto"/>
      </w:divBdr>
    </w:div>
    <w:div w:id="880485073">
      <w:bodyDiv w:val="1"/>
      <w:marLeft w:val="0"/>
      <w:marRight w:val="0"/>
      <w:marTop w:val="0"/>
      <w:marBottom w:val="0"/>
      <w:divBdr>
        <w:top w:val="none" w:sz="0" w:space="0" w:color="auto"/>
        <w:left w:val="none" w:sz="0" w:space="0" w:color="auto"/>
        <w:bottom w:val="none" w:sz="0" w:space="0" w:color="auto"/>
        <w:right w:val="none" w:sz="0" w:space="0" w:color="auto"/>
      </w:divBdr>
    </w:div>
    <w:div w:id="1072579832">
      <w:bodyDiv w:val="1"/>
      <w:marLeft w:val="0"/>
      <w:marRight w:val="0"/>
      <w:marTop w:val="0"/>
      <w:marBottom w:val="0"/>
      <w:divBdr>
        <w:top w:val="none" w:sz="0" w:space="0" w:color="auto"/>
        <w:left w:val="none" w:sz="0" w:space="0" w:color="auto"/>
        <w:bottom w:val="none" w:sz="0" w:space="0" w:color="auto"/>
        <w:right w:val="none" w:sz="0" w:space="0" w:color="auto"/>
      </w:divBdr>
    </w:div>
    <w:div w:id="1575310015">
      <w:bodyDiv w:val="1"/>
      <w:marLeft w:val="0"/>
      <w:marRight w:val="0"/>
      <w:marTop w:val="0"/>
      <w:marBottom w:val="0"/>
      <w:divBdr>
        <w:top w:val="none" w:sz="0" w:space="0" w:color="auto"/>
        <w:left w:val="none" w:sz="0" w:space="0" w:color="auto"/>
        <w:bottom w:val="none" w:sz="0" w:space="0" w:color="auto"/>
        <w:right w:val="none" w:sz="0" w:space="0" w:color="auto"/>
      </w:divBdr>
    </w:div>
    <w:div w:id="1658877834">
      <w:bodyDiv w:val="1"/>
      <w:marLeft w:val="0"/>
      <w:marRight w:val="0"/>
      <w:marTop w:val="0"/>
      <w:marBottom w:val="0"/>
      <w:divBdr>
        <w:top w:val="none" w:sz="0" w:space="0" w:color="auto"/>
        <w:left w:val="none" w:sz="0" w:space="0" w:color="auto"/>
        <w:bottom w:val="none" w:sz="0" w:space="0" w:color="auto"/>
        <w:right w:val="none" w:sz="0" w:space="0" w:color="auto"/>
      </w:divBdr>
    </w:div>
    <w:div w:id="20797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11</cp:revision>
  <dcterms:created xsi:type="dcterms:W3CDTF">2015-04-22T16:57:00Z</dcterms:created>
  <dcterms:modified xsi:type="dcterms:W3CDTF">2015-05-09T13:13:00Z</dcterms:modified>
</cp:coreProperties>
</file>