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12" w:rsidRPr="00E76412" w:rsidRDefault="00E76412" w:rsidP="001D07FA">
      <w:pPr>
        <w:tabs>
          <w:tab w:val="left" w:pos="0"/>
        </w:tabs>
        <w:spacing w:line="240" w:lineRule="auto"/>
        <w:ind w:left="-142" w:right="-285" w:firstLine="284"/>
        <w:contextualSpacing/>
        <w:jc w:val="center"/>
        <w:rPr>
          <w:rFonts w:ascii="Times New Roman" w:hAnsi="Times New Roman"/>
          <w:i/>
          <w:color w:val="000000"/>
          <w:sz w:val="36"/>
          <w:szCs w:val="36"/>
        </w:rPr>
      </w:pPr>
      <w:r>
        <w:rPr>
          <w:rFonts w:ascii="Times New Roman" w:hAnsi="Times New Roman"/>
          <w:i/>
          <w:color w:val="000000"/>
          <w:sz w:val="36"/>
          <w:szCs w:val="36"/>
        </w:rPr>
        <w:t>Г</w:t>
      </w:r>
      <w:r w:rsidRPr="00E76412">
        <w:rPr>
          <w:rFonts w:ascii="Times New Roman" w:hAnsi="Times New Roman"/>
          <w:i/>
          <w:color w:val="000000"/>
          <w:sz w:val="36"/>
          <w:szCs w:val="36"/>
        </w:rPr>
        <w:t>азет</w:t>
      </w:r>
      <w:r>
        <w:rPr>
          <w:rFonts w:ascii="Times New Roman" w:hAnsi="Times New Roman"/>
          <w:i/>
          <w:color w:val="000000"/>
          <w:sz w:val="36"/>
          <w:szCs w:val="36"/>
        </w:rPr>
        <w:t xml:space="preserve">а </w:t>
      </w:r>
      <w:r w:rsidRPr="00E76412">
        <w:rPr>
          <w:rFonts w:ascii="Times New Roman" w:hAnsi="Times New Roman"/>
          <w:i/>
          <w:color w:val="000000"/>
          <w:sz w:val="36"/>
          <w:szCs w:val="36"/>
        </w:rPr>
        <w:t xml:space="preserve"> «Вести Таганки</w:t>
      </w:r>
      <w:proofErr w:type="gramStart"/>
      <w:r w:rsidRPr="00E76412">
        <w:rPr>
          <w:rFonts w:ascii="Times New Roman" w:hAnsi="Times New Roman"/>
          <w:i/>
          <w:color w:val="000000"/>
          <w:sz w:val="36"/>
          <w:szCs w:val="36"/>
        </w:rPr>
        <w:t>»-</w:t>
      </w:r>
      <w:proofErr w:type="gramEnd"/>
      <w:r w:rsidRPr="00E76412">
        <w:rPr>
          <w:rFonts w:ascii="Times New Roman" w:hAnsi="Times New Roman"/>
          <w:i/>
          <w:color w:val="000000"/>
          <w:sz w:val="36"/>
          <w:szCs w:val="36"/>
        </w:rPr>
        <w:t>май 2013г</w:t>
      </w:r>
    </w:p>
    <w:p w:rsidR="00E76412" w:rsidRDefault="00E76412" w:rsidP="001D07FA">
      <w:pPr>
        <w:tabs>
          <w:tab w:val="left" w:pos="0"/>
        </w:tabs>
        <w:spacing w:line="240" w:lineRule="auto"/>
        <w:ind w:left="-142" w:right="-285" w:firstLine="284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1D07FA" w:rsidRDefault="00E76412" w:rsidP="001D07FA">
      <w:pPr>
        <w:tabs>
          <w:tab w:val="left" w:pos="0"/>
        </w:tabs>
        <w:spacing w:line="240" w:lineRule="auto"/>
        <w:ind w:left="-142" w:right="-285" w:firstLine="284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М</w:t>
      </w:r>
      <w:r w:rsidR="001D07FA" w:rsidRPr="001D07FA">
        <w:rPr>
          <w:rFonts w:ascii="Times New Roman" w:hAnsi="Times New Roman"/>
          <w:b/>
          <w:color w:val="000000"/>
          <w:sz w:val="36"/>
          <w:szCs w:val="36"/>
        </w:rPr>
        <w:t>ы должны знать свои корни.</w:t>
      </w:r>
    </w:p>
    <w:p w:rsidR="001D07FA" w:rsidRPr="001D07FA" w:rsidRDefault="001D07FA" w:rsidP="001D07FA">
      <w:pPr>
        <w:tabs>
          <w:tab w:val="left" w:pos="0"/>
        </w:tabs>
        <w:spacing w:line="240" w:lineRule="auto"/>
        <w:ind w:left="-142" w:right="-285" w:firstLine="284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712A07" w:rsidRDefault="00277497" w:rsidP="00712A07">
      <w:pPr>
        <w:tabs>
          <w:tab w:val="left" w:pos="0"/>
        </w:tabs>
        <w:spacing w:line="240" w:lineRule="auto"/>
        <w:ind w:left="-142" w:right="-285" w:firstLine="284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F33E4">
        <w:rPr>
          <w:rFonts w:ascii="Times New Roman" w:hAnsi="Times New Roman"/>
          <w:color w:val="000000"/>
          <w:sz w:val="32"/>
          <w:szCs w:val="32"/>
        </w:rPr>
        <w:t>«</w:t>
      </w:r>
      <w:r w:rsidR="00712A07" w:rsidRPr="00626E6D">
        <w:rPr>
          <w:rFonts w:ascii="Times New Roman" w:hAnsi="Times New Roman"/>
          <w:color w:val="000000"/>
          <w:sz w:val="32"/>
          <w:szCs w:val="32"/>
        </w:rPr>
        <w:t xml:space="preserve">На сегодняшний день глубочайший кризис духовного становления различных этносов, в том числе и русского народа. Последнее время, значительно возросли потребности и запросы общества в возрождении этнокультурных традиций, формировании национального самосознания подрастающего поколения. Необходимость развития личности ребенка, как субъекта этноса и как гражданина осознано в настоящее </w:t>
      </w:r>
      <w:proofErr w:type="gramStart"/>
      <w:r w:rsidR="00712A07" w:rsidRPr="00626E6D">
        <w:rPr>
          <w:rFonts w:ascii="Times New Roman" w:hAnsi="Times New Roman"/>
          <w:color w:val="000000"/>
          <w:sz w:val="32"/>
          <w:szCs w:val="32"/>
        </w:rPr>
        <w:t>время</w:t>
      </w:r>
      <w:proofErr w:type="gramEnd"/>
      <w:r w:rsidR="00712A07" w:rsidRPr="00626E6D">
        <w:rPr>
          <w:rFonts w:ascii="Times New Roman" w:hAnsi="Times New Roman"/>
          <w:color w:val="000000"/>
          <w:sz w:val="32"/>
          <w:szCs w:val="32"/>
        </w:rPr>
        <w:t xml:space="preserve"> как учеными, так и государственными деятелями</w:t>
      </w:r>
      <w:r w:rsidR="002F33E4">
        <w:rPr>
          <w:rFonts w:ascii="Times New Roman" w:hAnsi="Times New Roman"/>
          <w:color w:val="000000"/>
          <w:sz w:val="32"/>
          <w:szCs w:val="32"/>
        </w:rPr>
        <w:t>» (Национальная доктрина  образования в РФ)</w:t>
      </w:r>
      <w:r w:rsidR="00712A07" w:rsidRPr="00626E6D">
        <w:rPr>
          <w:rFonts w:ascii="Times New Roman" w:hAnsi="Times New Roman"/>
          <w:color w:val="000000"/>
          <w:sz w:val="32"/>
          <w:szCs w:val="32"/>
        </w:rPr>
        <w:t xml:space="preserve">. </w:t>
      </w:r>
    </w:p>
    <w:p w:rsidR="002F33E4" w:rsidRDefault="002F33E4" w:rsidP="00712A07">
      <w:pPr>
        <w:tabs>
          <w:tab w:val="left" w:pos="0"/>
        </w:tabs>
        <w:spacing w:line="240" w:lineRule="auto"/>
        <w:ind w:left="-142" w:right="-285" w:firstLine="284"/>
        <w:contextualSpacing/>
        <w:jc w:val="both"/>
      </w:pPr>
    </w:p>
    <w:p w:rsidR="002F33E4" w:rsidRDefault="002F33E4" w:rsidP="002F33E4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Для детей и жителей микрорайона « 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Таганский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» в библиотеке №140 прошло мероприятие «Свадьба в русском народном стиле», в котором участвовали детские коллективы школы №396 и школы №1</w:t>
      </w:r>
      <w:r w:rsidR="00580B7B"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21. Зрители</w:t>
      </w:r>
      <w:r w:rsidR="00277497">
        <w:rPr>
          <w:rFonts w:ascii="Times New Roman" w:hAnsi="Times New Roman"/>
          <w:color w:val="000000"/>
          <w:sz w:val="32"/>
          <w:szCs w:val="32"/>
        </w:rPr>
        <w:t xml:space="preserve"> и сами участники </w:t>
      </w:r>
      <w:r>
        <w:rPr>
          <w:rFonts w:ascii="Times New Roman" w:hAnsi="Times New Roman"/>
          <w:color w:val="000000"/>
          <w:sz w:val="32"/>
          <w:szCs w:val="32"/>
        </w:rPr>
        <w:t>получили удовольствие и познакомились с  особенностями, обычаями и традициями русско</w:t>
      </w:r>
      <w:r w:rsidR="00277497">
        <w:rPr>
          <w:rFonts w:ascii="Times New Roman" w:hAnsi="Times New Roman"/>
          <w:color w:val="000000"/>
          <w:sz w:val="32"/>
          <w:szCs w:val="32"/>
        </w:rPr>
        <w:t>й свадьбы.</w:t>
      </w:r>
    </w:p>
    <w:p w:rsidR="00580B7B" w:rsidRDefault="00580B7B" w:rsidP="002F33E4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 качестве декораций  были представлены коллекция</w:t>
      </w:r>
      <w:r w:rsidR="00DD4795">
        <w:rPr>
          <w:rFonts w:ascii="Times New Roman" w:hAnsi="Times New Roman"/>
          <w:color w:val="000000"/>
          <w:sz w:val="32"/>
          <w:szCs w:val="32"/>
        </w:rPr>
        <w:t>,</w:t>
      </w:r>
      <w:r>
        <w:rPr>
          <w:rFonts w:ascii="Times New Roman" w:hAnsi="Times New Roman"/>
          <w:color w:val="000000"/>
          <w:sz w:val="32"/>
          <w:szCs w:val="32"/>
        </w:rPr>
        <w:t xml:space="preserve"> вышитых детьми и оригинальных рушников, сундук с приданным невесты, </w:t>
      </w:r>
      <w:r w:rsidR="00DD4795">
        <w:rPr>
          <w:rFonts w:ascii="Times New Roman" w:hAnsi="Times New Roman"/>
          <w:color w:val="000000"/>
          <w:sz w:val="32"/>
          <w:szCs w:val="32"/>
        </w:rPr>
        <w:t xml:space="preserve">обереговые и культовые 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кукл</w:t>
      </w:r>
      <w:r w:rsidR="00DD4795">
        <w:rPr>
          <w:rFonts w:ascii="Times New Roman" w:hAnsi="Times New Roman"/>
          <w:color w:val="000000"/>
          <w:sz w:val="32"/>
          <w:szCs w:val="32"/>
        </w:rPr>
        <w:t>ы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и предметы быта русского народа.</w:t>
      </w:r>
      <w:r w:rsidR="00DD4795">
        <w:rPr>
          <w:rFonts w:ascii="Times New Roman" w:hAnsi="Times New Roman"/>
          <w:color w:val="000000"/>
          <w:sz w:val="32"/>
          <w:szCs w:val="32"/>
        </w:rPr>
        <w:t xml:space="preserve"> Зрители услышали старинные свадебные песни и перенеслись в  сказочный мир  торжеств</w:t>
      </w:r>
      <w:r w:rsidR="007A184F">
        <w:rPr>
          <w:rFonts w:ascii="Times New Roman" w:hAnsi="Times New Roman"/>
          <w:color w:val="000000"/>
          <w:sz w:val="32"/>
          <w:szCs w:val="32"/>
        </w:rPr>
        <w:t>а</w:t>
      </w:r>
      <w:r w:rsidR="00DD4795">
        <w:rPr>
          <w:rFonts w:ascii="Times New Roman" w:hAnsi="Times New Roman"/>
          <w:color w:val="000000"/>
          <w:sz w:val="32"/>
          <w:szCs w:val="32"/>
        </w:rPr>
        <w:t xml:space="preserve"> добра, радости и </w:t>
      </w:r>
      <w:r w:rsidR="007A184F">
        <w:rPr>
          <w:rFonts w:ascii="Times New Roman" w:hAnsi="Times New Roman"/>
          <w:color w:val="000000"/>
          <w:sz w:val="32"/>
          <w:szCs w:val="32"/>
        </w:rPr>
        <w:t xml:space="preserve">веселья! Яркость народных костюмов, звонкость детских голосов, </w:t>
      </w:r>
      <w:r w:rsidR="0028489D">
        <w:rPr>
          <w:rFonts w:ascii="Times New Roman" w:hAnsi="Times New Roman"/>
          <w:color w:val="000000"/>
          <w:sz w:val="32"/>
          <w:szCs w:val="32"/>
        </w:rPr>
        <w:t>праздничный настрой</w:t>
      </w:r>
      <w:r w:rsidR="007A184F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8489D">
        <w:rPr>
          <w:rFonts w:ascii="Times New Roman" w:hAnsi="Times New Roman"/>
          <w:color w:val="000000"/>
          <w:sz w:val="32"/>
          <w:szCs w:val="32"/>
        </w:rPr>
        <w:t>сдружили и объединили  детские коллективы для  дальнейшего творческого общени</w:t>
      </w:r>
      <w:r w:rsidR="004A6C41">
        <w:rPr>
          <w:rFonts w:ascii="Times New Roman" w:hAnsi="Times New Roman"/>
          <w:color w:val="000000"/>
          <w:sz w:val="32"/>
          <w:szCs w:val="32"/>
        </w:rPr>
        <w:t xml:space="preserve">я! </w:t>
      </w:r>
    </w:p>
    <w:p w:rsidR="008F53F5" w:rsidRDefault="004A6C41" w:rsidP="002F33E4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Организаторы мероприятия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Бокарева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Л.И.(учитель технологии</w:t>
      </w:r>
      <w:r w:rsidR="0076069A">
        <w:rPr>
          <w:rFonts w:ascii="Times New Roman" w:hAnsi="Times New Roman"/>
          <w:color w:val="000000"/>
          <w:sz w:val="32"/>
          <w:szCs w:val="32"/>
        </w:rPr>
        <w:t xml:space="preserve"> и ИЗО</w:t>
      </w:r>
      <w:r>
        <w:rPr>
          <w:rFonts w:ascii="Times New Roman" w:hAnsi="Times New Roman"/>
          <w:color w:val="000000"/>
          <w:sz w:val="32"/>
          <w:szCs w:val="32"/>
        </w:rPr>
        <w:t xml:space="preserve"> ГБОУ СОШ 396) и Архипова А.В.(учитель музыки и МХК  ГБОУ СОШ 1221) выражают признательность коллективу библиотеки №140</w:t>
      </w:r>
      <w:r w:rsidR="002A5F72">
        <w:rPr>
          <w:rFonts w:ascii="Times New Roman" w:hAnsi="Times New Roman"/>
          <w:color w:val="000000"/>
          <w:sz w:val="32"/>
          <w:szCs w:val="32"/>
        </w:rPr>
        <w:t xml:space="preserve">  за помощь и поддержку в организации и проведении мероприятия.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sectPr w:rsidR="008F53F5" w:rsidSect="00B6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479"/>
    <w:rsid w:val="00095EAC"/>
    <w:rsid w:val="001D07FA"/>
    <w:rsid w:val="00277497"/>
    <w:rsid w:val="0028489D"/>
    <w:rsid w:val="002A4C35"/>
    <w:rsid w:val="002A5F72"/>
    <w:rsid w:val="002F33E4"/>
    <w:rsid w:val="00460956"/>
    <w:rsid w:val="004A6C41"/>
    <w:rsid w:val="004B2344"/>
    <w:rsid w:val="00580B7B"/>
    <w:rsid w:val="005C27DD"/>
    <w:rsid w:val="00712A07"/>
    <w:rsid w:val="007203B2"/>
    <w:rsid w:val="007309EA"/>
    <w:rsid w:val="0076069A"/>
    <w:rsid w:val="007A184F"/>
    <w:rsid w:val="00803D39"/>
    <w:rsid w:val="00836F94"/>
    <w:rsid w:val="00883479"/>
    <w:rsid w:val="008F53F5"/>
    <w:rsid w:val="00B50BF8"/>
    <w:rsid w:val="00B568B7"/>
    <w:rsid w:val="00B65511"/>
    <w:rsid w:val="00C31585"/>
    <w:rsid w:val="00CD1FB6"/>
    <w:rsid w:val="00DD4795"/>
    <w:rsid w:val="00DE0857"/>
    <w:rsid w:val="00E37A32"/>
    <w:rsid w:val="00E76412"/>
    <w:rsid w:val="00F5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2013-04-25T17:20:00Z</dcterms:created>
  <dcterms:modified xsi:type="dcterms:W3CDTF">2014-12-11T19:18:00Z</dcterms:modified>
</cp:coreProperties>
</file>