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8B9" w:rsidRDefault="00EB5713">
      <w:pPr>
        <w:rPr>
          <w:sz w:val="44"/>
          <w:szCs w:val="44"/>
        </w:rPr>
      </w:pPr>
      <w:r>
        <w:rPr>
          <w:sz w:val="44"/>
          <w:szCs w:val="44"/>
        </w:rPr>
        <w:t>Сюжетно ролевая игра « Семья»</w:t>
      </w:r>
    </w:p>
    <w:p w:rsidR="00EB5713" w:rsidRDefault="00EB5713">
      <w:pPr>
        <w:rPr>
          <w:sz w:val="40"/>
          <w:szCs w:val="40"/>
        </w:rPr>
      </w:pPr>
      <w:bookmarkStart w:id="0" w:name="_GoBack"/>
      <w:r w:rsidRPr="00EB5713">
        <w:rPr>
          <w:sz w:val="40"/>
          <w:szCs w:val="40"/>
        </w:rPr>
        <w:t>Уголок «Семья» даёт возможность развивать разные жизненные сюжеты в зависимости от актуальности т</w:t>
      </w:r>
      <w:r>
        <w:rPr>
          <w:sz w:val="40"/>
          <w:szCs w:val="40"/>
        </w:rPr>
        <w:t>е</w:t>
      </w:r>
      <w:r w:rsidRPr="00EB5713">
        <w:rPr>
          <w:sz w:val="40"/>
          <w:szCs w:val="40"/>
        </w:rPr>
        <w:t>матики.</w:t>
      </w:r>
      <w:r>
        <w:rPr>
          <w:sz w:val="40"/>
          <w:szCs w:val="40"/>
        </w:rPr>
        <w:t xml:space="preserve"> Сюжет «Гости» предлагает развитие двух жизненных моделей поведения: первая в роли «гостей»; вторая в роли « хозяев». Основываясь на свой личный опыт жизни дети </w:t>
      </w:r>
      <w:proofErr w:type="gramStart"/>
      <w:r>
        <w:rPr>
          <w:sz w:val="40"/>
          <w:szCs w:val="40"/>
        </w:rPr>
        <w:t>проявляют  себя</w:t>
      </w:r>
      <w:proofErr w:type="gramEnd"/>
      <w:r>
        <w:rPr>
          <w:sz w:val="40"/>
          <w:szCs w:val="40"/>
        </w:rPr>
        <w:t xml:space="preserve"> по разному в обоих случаях, тем самым позволяя воспитателю определить ценности каждой семьи и планировать воспитателю формирование </w:t>
      </w:r>
      <w:r w:rsidR="0099329E">
        <w:rPr>
          <w:sz w:val="40"/>
          <w:szCs w:val="40"/>
        </w:rPr>
        <w:t xml:space="preserve">правильной семейной традиции. Дети, понимают, что самое главное радоваться жизни вместе с мамой, в семье, создавать хорошее настроение, веселится, культурно отдыхать, ценить родственные связи. </w:t>
      </w:r>
    </w:p>
    <w:bookmarkEnd w:id="0"/>
    <w:p w:rsidR="0099329E" w:rsidRDefault="0099329E">
      <w:pPr>
        <w:rPr>
          <w:sz w:val="40"/>
          <w:szCs w:val="40"/>
        </w:rPr>
      </w:pPr>
    </w:p>
    <w:p w:rsidR="0099329E" w:rsidRDefault="0099329E">
      <w:pPr>
        <w:rPr>
          <w:sz w:val="40"/>
          <w:szCs w:val="40"/>
        </w:rPr>
      </w:pPr>
    </w:p>
    <w:p w:rsidR="0099329E" w:rsidRDefault="0099329E">
      <w:pPr>
        <w:rPr>
          <w:sz w:val="40"/>
          <w:szCs w:val="40"/>
        </w:rPr>
      </w:pPr>
    </w:p>
    <w:p w:rsidR="0099329E" w:rsidRDefault="0099329E">
      <w:pPr>
        <w:rPr>
          <w:sz w:val="40"/>
          <w:szCs w:val="40"/>
        </w:rPr>
      </w:pPr>
    </w:p>
    <w:p w:rsidR="0099329E" w:rsidRDefault="0099329E">
      <w:pPr>
        <w:rPr>
          <w:sz w:val="40"/>
          <w:szCs w:val="40"/>
        </w:rPr>
      </w:pPr>
    </w:p>
    <w:p w:rsidR="0099329E" w:rsidRDefault="0099329E">
      <w:pPr>
        <w:rPr>
          <w:sz w:val="40"/>
          <w:szCs w:val="40"/>
        </w:rPr>
      </w:pPr>
    </w:p>
    <w:p w:rsidR="0099329E" w:rsidRDefault="0099329E">
      <w:pPr>
        <w:rPr>
          <w:sz w:val="40"/>
          <w:szCs w:val="40"/>
        </w:rPr>
      </w:pPr>
    </w:p>
    <w:p w:rsidR="0099329E" w:rsidRDefault="0099329E">
      <w:pPr>
        <w:rPr>
          <w:sz w:val="40"/>
          <w:szCs w:val="40"/>
        </w:rPr>
      </w:pPr>
    </w:p>
    <w:p w:rsidR="0099329E" w:rsidRDefault="0099329E">
      <w:pPr>
        <w:rPr>
          <w:sz w:val="40"/>
          <w:szCs w:val="40"/>
        </w:rPr>
      </w:pPr>
      <w:r>
        <w:rPr>
          <w:sz w:val="40"/>
          <w:szCs w:val="40"/>
        </w:rPr>
        <w:lastRenderedPageBreak/>
        <w:t>1.Сюжетно-ролевая игра «Гости»</w:t>
      </w:r>
    </w:p>
    <w:p w:rsidR="0099329E" w:rsidRDefault="0099329E">
      <w:pPr>
        <w:rPr>
          <w:sz w:val="40"/>
          <w:szCs w:val="40"/>
        </w:rPr>
      </w:pPr>
      <w:r>
        <w:rPr>
          <w:sz w:val="40"/>
          <w:szCs w:val="40"/>
        </w:rPr>
        <w:t xml:space="preserve">2.Программное содержание: закрепление культурных навыков, сообщение ребятам некоторых знаний по домоводству </w:t>
      </w:r>
      <w:proofErr w:type="gramStart"/>
      <w:r>
        <w:rPr>
          <w:sz w:val="40"/>
          <w:szCs w:val="40"/>
        </w:rPr>
        <w:t>( уборка</w:t>
      </w:r>
      <w:proofErr w:type="gramEnd"/>
      <w:r>
        <w:rPr>
          <w:sz w:val="40"/>
          <w:szCs w:val="40"/>
        </w:rPr>
        <w:t xml:space="preserve"> комнаты, сервировка стола)</w:t>
      </w:r>
    </w:p>
    <w:p w:rsidR="0099329E" w:rsidRDefault="0099329E">
      <w:pPr>
        <w:rPr>
          <w:sz w:val="40"/>
          <w:szCs w:val="40"/>
        </w:rPr>
      </w:pPr>
      <w:r>
        <w:rPr>
          <w:sz w:val="40"/>
          <w:szCs w:val="40"/>
        </w:rPr>
        <w:t>3.Возрастная группа 6-7 лет.</w:t>
      </w:r>
    </w:p>
    <w:p w:rsidR="0099329E" w:rsidRDefault="0099329E">
      <w:pPr>
        <w:rPr>
          <w:sz w:val="40"/>
          <w:szCs w:val="40"/>
        </w:rPr>
      </w:pPr>
      <w:r>
        <w:rPr>
          <w:sz w:val="40"/>
          <w:szCs w:val="40"/>
        </w:rPr>
        <w:t xml:space="preserve">4. Оборудование: Кукольная </w:t>
      </w:r>
      <w:proofErr w:type="gramStart"/>
      <w:r>
        <w:rPr>
          <w:sz w:val="40"/>
          <w:szCs w:val="40"/>
        </w:rPr>
        <w:t>посуда,</w:t>
      </w:r>
      <w:r w:rsidR="008A4850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воображаемое</w:t>
      </w:r>
      <w:proofErr w:type="gramEnd"/>
      <w:r>
        <w:rPr>
          <w:sz w:val="40"/>
          <w:szCs w:val="40"/>
        </w:rPr>
        <w:t xml:space="preserve"> угощение,</w:t>
      </w:r>
      <w:r w:rsidR="008A4850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предметы</w:t>
      </w:r>
      <w:r w:rsidR="008A4850">
        <w:rPr>
          <w:sz w:val="40"/>
          <w:szCs w:val="40"/>
        </w:rPr>
        <w:t xml:space="preserve"> –</w:t>
      </w:r>
      <w:r>
        <w:rPr>
          <w:sz w:val="40"/>
          <w:szCs w:val="40"/>
        </w:rPr>
        <w:t xml:space="preserve"> замести</w:t>
      </w:r>
      <w:r w:rsidR="008A4850">
        <w:rPr>
          <w:sz w:val="40"/>
          <w:szCs w:val="40"/>
        </w:rPr>
        <w:t>тели;  столы со скатертями,  чайные приборы,  вазы,  чай , пироги.</w:t>
      </w:r>
    </w:p>
    <w:p w:rsidR="008A4850" w:rsidRDefault="008A4850">
      <w:pPr>
        <w:rPr>
          <w:sz w:val="40"/>
          <w:szCs w:val="40"/>
        </w:rPr>
      </w:pPr>
      <w:r>
        <w:rPr>
          <w:sz w:val="40"/>
          <w:szCs w:val="40"/>
        </w:rPr>
        <w:t>5. Ход игры:</w:t>
      </w:r>
    </w:p>
    <w:p w:rsidR="008A4850" w:rsidRDefault="008A2609">
      <w:pPr>
        <w:rPr>
          <w:sz w:val="40"/>
          <w:szCs w:val="40"/>
        </w:rPr>
      </w:pPr>
      <w:r>
        <w:rPr>
          <w:sz w:val="40"/>
          <w:szCs w:val="40"/>
        </w:rPr>
        <w:t>А)</w:t>
      </w:r>
      <w:r w:rsidR="00892ABD">
        <w:rPr>
          <w:sz w:val="40"/>
          <w:szCs w:val="40"/>
        </w:rPr>
        <w:t xml:space="preserve"> </w:t>
      </w:r>
      <w:r w:rsidR="008A4850">
        <w:rPr>
          <w:sz w:val="40"/>
          <w:szCs w:val="40"/>
        </w:rPr>
        <w:t xml:space="preserve">Воспитатель может проводить игру в разных вариантах. Ребята могут играть в своей  группе в воображаемой ситуации, а могут пригласить гостей из другой группы. </w:t>
      </w:r>
    </w:p>
    <w:p w:rsidR="008A4850" w:rsidRDefault="008A4850">
      <w:pPr>
        <w:rPr>
          <w:sz w:val="40"/>
          <w:szCs w:val="40"/>
        </w:rPr>
      </w:pPr>
      <w:r>
        <w:rPr>
          <w:sz w:val="40"/>
          <w:szCs w:val="40"/>
        </w:rPr>
        <w:t xml:space="preserve">Подготовку к игре педагог начинает с беседы, в которой сообщает, что правила игры требуют, чтобы хозяева были вежливыми по отношению к гостям, предупредительны, употребляли вежливые слова: « будьте добры», «пожалуйста» ит.д. После этого все игровые действия развёртываются вокруг подготовки к приёму гостей и заботы о них. Воспитатель сообщает ребятам, что перед приходом гостей хозяева должны убрать квартиру, украсить её цветами, накрыть на стол, правильно расставить приборы. Затем взрослый предлагает ребятам договориться, как они </w:t>
      </w:r>
      <w:r w:rsidR="008A2609">
        <w:rPr>
          <w:sz w:val="40"/>
          <w:szCs w:val="40"/>
        </w:rPr>
        <w:t>встретят гостей, чем их займут.</w:t>
      </w:r>
    </w:p>
    <w:p w:rsidR="008A2609" w:rsidRDefault="008A2609">
      <w:pPr>
        <w:rPr>
          <w:sz w:val="40"/>
          <w:szCs w:val="40"/>
        </w:rPr>
      </w:pPr>
      <w:r>
        <w:rPr>
          <w:sz w:val="40"/>
          <w:szCs w:val="40"/>
        </w:rPr>
        <w:t xml:space="preserve">В) Педагог разучивает с детьми куплет известной  песенки с хлопками: К нам гости пришли, дорогие пришли, мы не зря кисель варили, пироги пекли. И с капустой пирог, и с картошкой пирог, а который без начинки самый вкусный пирог. </w:t>
      </w:r>
    </w:p>
    <w:p w:rsidR="008A2609" w:rsidRDefault="008A2609">
      <w:pPr>
        <w:rPr>
          <w:sz w:val="40"/>
          <w:szCs w:val="40"/>
        </w:rPr>
      </w:pPr>
      <w:r>
        <w:rPr>
          <w:sz w:val="40"/>
          <w:szCs w:val="40"/>
        </w:rPr>
        <w:t>Г) По окончании игры педагогу необходимо коллективно обсудить все ошибки, допущенные хозяевами и гостями.</w:t>
      </w:r>
    </w:p>
    <w:p w:rsidR="008A4850" w:rsidRDefault="008A4850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737C88" w:rsidRPr="00737C88">
        <w:rPr>
          <w:noProof/>
          <w:sz w:val="40"/>
          <w:szCs w:val="40"/>
          <w:lang w:eastAsia="ru-RU"/>
        </w:rPr>
        <w:drawing>
          <wp:inline distT="0" distB="0" distL="0" distR="0">
            <wp:extent cx="5940425" cy="4455319"/>
            <wp:effectExtent l="0" t="0" r="0" b="0"/>
            <wp:docPr id="1" name="Рисунок 1" descr="E:\DCIM\101PHOTO\SAM_0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CIM\101PHOTO\SAM_04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29E" w:rsidRPr="00EB5713" w:rsidRDefault="0099329E">
      <w:pPr>
        <w:rPr>
          <w:sz w:val="40"/>
          <w:szCs w:val="40"/>
        </w:rPr>
      </w:pPr>
    </w:p>
    <w:sectPr w:rsidR="0099329E" w:rsidRPr="00EB5713" w:rsidSect="002A7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5713"/>
    <w:rsid w:val="001D7331"/>
    <w:rsid w:val="002A7CA7"/>
    <w:rsid w:val="00653586"/>
    <w:rsid w:val="00737C88"/>
    <w:rsid w:val="00892ABD"/>
    <w:rsid w:val="008A2609"/>
    <w:rsid w:val="008A4850"/>
    <w:rsid w:val="0099329E"/>
    <w:rsid w:val="00E04FCD"/>
    <w:rsid w:val="00EB5713"/>
    <w:rsid w:val="00EC057D"/>
    <w:rsid w:val="00F9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AB260E-CEA8-4FA5-AA81-DEE3094EB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Андрей Алексеев</cp:lastModifiedBy>
  <cp:revision>3</cp:revision>
  <dcterms:created xsi:type="dcterms:W3CDTF">2014-12-23T11:44:00Z</dcterms:created>
  <dcterms:modified xsi:type="dcterms:W3CDTF">2015-03-19T18:22:00Z</dcterms:modified>
</cp:coreProperties>
</file>