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97" w:rsidRPr="006F0793" w:rsidRDefault="006F0793" w:rsidP="003075F7">
      <w:pPr>
        <w:jc w:val="center"/>
        <w:rPr>
          <w:b/>
          <w:sz w:val="32"/>
          <w:szCs w:val="32"/>
        </w:rPr>
      </w:pPr>
      <w:r w:rsidRPr="006F0793">
        <w:rPr>
          <w:b/>
          <w:sz w:val="32"/>
          <w:szCs w:val="32"/>
        </w:rPr>
        <w:t>АДАПТАЦИЯ ГЛАВНЫЙ ЭТАП</w:t>
      </w:r>
      <w:r>
        <w:rPr>
          <w:b/>
          <w:sz w:val="32"/>
          <w:szCs w:val="32"/>
        </w:rPr>
        <w:t xml:space="preserve"> В ЖИЗНИ ДЕТЕЙ РАННЕГО ВОЗРАСТА</w:t>
      </w:r>
    </w:p>
    <w:p w:rsidR="00F309A2" w:rsidRDefault="00D654C0" w:rsidP="00F309A2">
      <w:pPr>
        <w:ind w:firstLine="709"/>
        <w:jc w:val="both"/>
        <w:rPr>
          <w:sz w:val="24"/>
          <w:szCs w:val="24"/>
        </w:rPr>
      </w:pPr>
      <w:r w:rsidRPr="00917DEC">
        <w:rPr>
          <w:sz w:val="24"/>
          <w:szCs w:val="24"/>
        </w:rPr>
        <w:t xml:space="preserve">Основной целью достижения положительного результата адаптации детей является предметно-развивающая среда </w:t>
      </w:r>
      <w:r w:rsidR="001B5275" w:rsidRPr="00917DEC">
        <w:rPr>
          <w:sz w:val="24"/>
          <w:szCs w:val="24"/>
        </w:rPr>
        <w:t xml:space="preserve">дошкольного учреждения и </w:t>
      </w:r>
      <w:proofErr w:type="gramStart"/>
      <w:r w:rsidR="001B5275" w:rsidRPr="00917DEC">
        <w:rPr>
          <w:sz w:val="24"/>
          <w:szCs w:val="24"/>
        </w:rPr>
        <w:t>группа</w:t>
      </w:r>
      <w:proofErr w:type="gramEnd"/>
      <w:r w:rsidR="001B5275" w:rsidRPr="00917DEC">
        <w:rPr>
          <w:sz w:val="24"/>
          <w:szCs w:val="24"/>
        </w:rPr>
        <w:t xml:space="preserve"> в которую приходит ребенок.</w:t>
      </w:r>
    </w:p>
    <w:p w:rsidR="00F309A2" w:rsidRDefault="001B5275" w:rsidP="00F309A2">
      <w:pPr>
        <w:ind w:firstLine="709"/>
        <w:jc w:val="both"/>
        <w:rPr>
          <w:sz w:val="24"/>
          <w:szCs w:val="24"/>
        </w:rPr>
      </w:pPr>
      <w:r w:rsidRPr="00917DEC">
        <w:rPr>
          <w:sz w:val="24"/>
          <w:szCs w:val="24"/>
        </w:rPr>
        <w:t>По последним наблюдениям лучше начинать знакомство на прогулке. Мама с ребенком  приходит на площадку, где воспитатель встречает будущего воспитанника, предлагает погулять и поиграть с другими детьми. Продолжительность прогулки зависит от настроения ребенка, эмоционального состояния. Длительность может проходить от 30 минут до 1,5 часов, от 1 дня до 3 дней.</w:t>
      </w:r>
    </w:p>
    <w:p w:rsidR="00F309A2" w:rsidRDefault="001B5275" w:rsidP="00F309A2">
      <w:pPr>
        <w:ind w:firstLine="709"/>
        <w:jc w:val="both"/>
        <w:rPr>
          <w:sz w:val="24"/>
          <w:szCs w:val="24"/>
        </w:rPr>
      </w:pPr>
      <w:r w:rsidRPr="00917DEC">
        <w:rPr>
          <w:sz w:val="24"/>
          <w:szCs w:val="24"/>
        </w:rPr>
        <w:t>Затем мама приводит ребенка в группу, где воспитатель предлагает выбрать шкафчик, учитывается желание ребенка с выбором картинки, которая понравилась. Переодевшись</w:t>
      </w:r>
      <w:r w:rsidR="00F309A2">
        <w:rPr>
          <w:sz w:val="24"/>
          <w:szCs w:val="24"/>
        </w:rPr>
        <w:t>,</w:t>
      </w:r>
      <w:r w:rsidRPr="00917DEC">
        <w:rPr>
          <w:sz w:val="24"/>
          <w:szCs w:val="24"/>
        </w:rPr>
        <w:t xml:space="preserve"> мама с ребенком проходят в группу. </w:t>
      </w:r>
    </w:p>
    <w:p w:rsidR="00F309A2" w:rsidRDefault="001B5275" w:rsidP="00F309A2">
      <w:pPr>
        <w:ind w:firstLine="709"/>
        <w:jc w:val="both"/>
        <w:rPr>
          <w:sz w:val="24"/>
          <w:szCs w:val="24"/>
        </w:rPr>
      </w:pPr>
      <w:r w:rsidRPr="00917DEC">
        <w:rPr>
          <w:sz w:val="24"/>
          <w:szCs w:val="24"/>
        </w:rPr>
        <w:t>Небольшая экскурсия позволит  ребенку познакомиться с новыми игрушками, внимательно посмотреть вокруг. Предоставить возможность самому походить по группе. Постепенно ребенок знакомиться с другими детками. Завязывается знакомство и совместные игры.</w:t>
      </w:r>
    </w:p>
    <w:p w:rsidR="00F309A2" w:rsidRDefault="00BD3C20" w:rsidP="00F309A2">
      <w:pPr>
        <w:ind w:firstLine="709"/>
        <w:jc w:val="both"/>
        <w:rPr>
          <w:sz w:val="24"/>
          <w:szCs w:val="24"/>
        </w:rPr>
      </w:pPr>
      <w:r w:rsidRPr="00917DEC">
        <w:rPr>
          <w:sz w:val="24"/>
          <w:szCs w:val="24"/>
        </w:rPr>
        <w:t>Обычная реакция</w:t>
      </w:r>
      <w:r w:rsidR="00F309A2">
        <w:rPr>
          <w:sz w:val="24"/>
          <w:szCs w:val="24"/>
        </w:rPr>
        <w:t xml:space="preserve"> </w:t>
      </w:r>
      <w:r w:rsidRPr="00917DEC">
        <w:rPr>
          <w:sz w:val="24"/>
          <w:szCs w:val="24"/>
        </w:rPr>
        <w:t>- хочется все и сразу. Главное в этот момент дать ребенку</w:t>
      </w:r>
      <w:r w:rsidR="00D20299" w:rsidRPr="00917DEC">
        <w:rPr>
          <w:sz w:val="24"/>
          <w:szCs w:val="24"/>
        </w:rPr>
        <w:t xml:space="preserve"> </w:t>
      </w:r>
      <w:r w:rsidR="00615518" w:rsidRPr="00917DEC">
        <w:rPr>
          <w:sz w:val="24"/>
          <w:szCs w:val="24"/>
        </w:rPr>
        <w:t xml:space="preserve"> возможность самому </w:t>
      </w:r>
      <w:proofErr w:type="gramStart"/>
      <w:r w:rsidR="00615518" w:rsidRPr="00917DEC">
        <w:rPr>
          <w:sz w:val="24"/>
          <w:szCs w:val="24"/>
        </w:rPr>
        <w:t>решить</w:t>
      </w:r>
      <w:proofErr w:type="gramEnd"/>
      <w:r w:rsidR="00615518" w:rsidRPr="00917DEC">
        <w:rPr>
          <w:sz w:val="24"/>
          <w:szCs w:val="24"/>
        </w:rPr>
        <w:t xml:space="preserve"> во что ему играть. Мама принимает активное участие в играх, так ребенок уверенно находиться рядом. Постепенно воспитатель включается в игру, параллельно беседует с мамой о ребенке.  Продолжительность нахождения ребенка в группе зависит от поведения.  Если ребенок устал, то лучше попрощаться и прийти на следующий день.</w:t>
      </w:r>
    </w:p>
    <w:p w:rsidR="00F309A2" w:rsidRDefault="00BD38D1" w:rsidP="00F309A2">
      <w:pPr>
        <w:ind w:firstLine="709"/>
        <w:jc w:val="both"/>
        <w:rPr>
          <w:sz w:val="24"/>
          <w:szCs w:val="24"/>
        </w:rPr>
      </w:pPr>
      <w:r w:rsidRPr="00917DEC">
        <w:rPr>
          <w:sz w:val="24"/>
          <w:szCs w:val="24"/>
        </w:rPr>
        <w:t xml:space="preserve">В дальнейшем, если ребенок согласен остаться с детками поиграть, мама может уйти по своим делам. Долгое пребывание мамы не желательно, так как воспитатель должен найти контакт с ребенком. </w:t>
      </w:r>
    </w:p>
    <w:p w:rsidR="00F309A2" w:rsidRDefault="00BD38D1" w:rsidP="00F309A2">
      <w:pPr>
        <w:ind w:firstLine="709"/>
        <w:jc w:val="both"/>
        <w:rPr>
          <w:sz w:val="24"/>
          <w:szCs w:val="24"/>
        </w:rPr>
      </w:pPr>
      <w:r w:rsidRPr="00917DEC">
        <w:rPr>
          <w:sz w:val="24"/>
          <w:szCs w:val="24"/>
        </w:rPr>
        <w:t>Для того что бы ребенок легче перенес адаптационный период в группе есть много игр которые используем в данный период. Они очень доступны</w:t>
      </w:r>
      <w:proofErr w:type="gramStart"/>
      <w:r w:rsidRPr="00917DEC">
        <w:rPr>
          <w:sz w:val="24"/>
          <w:szCs w:val="24"/>
        </w:rPr>
        <w:t xml:space="preserve"> ,</w:t>
      </w:r>
      <w:proofErr w:type="gramEnd"/>
      <w:r w:rsidRPr="00917DEC">
        <w:rPr>
          <w:sz w:val="24"/>
          <w:szCs w:val="24"/>
        </w:rPr>
        <w:t xml:space="preserve">материал можно брать из окружающей среды.  </w:t>
      </w:r>
      <w:r w:rsidR="00C02807" w:rsidRPr="00917DEC">
        <w:rPr>
          <w:sz w:val="24"/>
          <w:szCs w:val="24"/>
        </w:rPr>
        <w:t xml:space="preserve">Есть большой выбор разнообразных конструкторов и машинок для мальчиков, кукол и одежда к ним, для девочек. Различных настольно-печатных игр, игрушек для развития мелкой моторики, </w:t>
      </w:r>
      <w:proofErr w:type="spellStart"/>
      <w:r w:rsidR="00C02807" w:rsidRPr="00917DEC">
        <w:rPr>
          <w:sz w:val="24"/>
          <w:szCs w:val="24"/>
        </w:rPr>
        <w:t>потешек</w:t>
      </w:r>
      <w:proofErr w:type="spellEnd"/>
      <w:r w:rsidR="00C02807" w:rsidRPr="00917DEC">
        <w:rPr>
          <w:sz w:val="24"/>
          <w:szCs w:val="24"/>
        </w:rPr>
        <w:t xml:space="preserve">, песенок, сказок, разнообразных видов театра. </w:t>
      </w:r>
    </w:p>
    <w:p w:rsidR="00F309A2" w:rsidRDefault="00C02807" w:rsidP="00F309A2">
      <w:pPr>
        <w:ind w:firstLine="709"/>
        <w:jc w:val="both"/>
        <w:rPr>
          <w:sz w:val="24"/>
          <w:szCs w:val="24"/>
        </w:rPr>
      </w:pPr>
      <w:r w:rsidRPr="00917DEC">
        <w:rPr>
          <w:sz w:val="24"/>
          <w:szCs w:val="24"/>
        </w:rPr>
        <w:t xml:space="preserve">От того насколько окружить ребенка вниманием и любовью, будет </w:t>
      </w:r>
      <w:proofErr w:type="spellStart"/>
      <w:r w:rsidRPr="00917DEC">
        <w:rPr>
          <w:sz w:val="24"/>
          <w:szCs w:val="24"/>
        </w:rPr>
        <w:t>зависить</w:t>
      </w:r>
      <w:proofErr w:type="spellEnd"/>
      <w:r w:rsidRPr="00917DEC">
        <w:rPr>
          <w:sz w:val="24"/>
          <w:szCs w:val="24"/>
        </w:rPr>
        <w:t xml:space="preserve"> благопо</w:t>
      </w:r>
      <w:r w:rsidR="00F309A2">
        <w:rPr>
          <w:sz w:val="24"/>
          <w:szCs w:val="24"/>
        </w:rPr>
        <w:t>лучное пребывание его в группе.</w:t>
      </w:r>
    </w:p>
    <w:p w:rsidR="00C02807" w:rsidRDefault="00C02807" w:rsidP="00F309A2">
      <w:pPr>
        <w:ind w:firstLine="709"/>
        <w:jc w:val="both"/>
        <w:rPr>
          <w:sz w:val="24"/>
          <w:szCs w:val="24"/>
        </w:rPr>
      </w:pPr>
      <w:r w:rsidRPr="00917DEC">
        <w:rPr>
          <w:sz w:val="24"/>
          <w:szCs w:val="24"/>
        </w:rPr>
        <w:t xml:space="preserve">Постепенно предметно-развивающая среда становиться более доступной. Так день за днем ребенок привыкает к «новому дому». Доброжелательная встреча ребенка, хорошее настроение, улыбка воспитателя, обязательно </w:t>
      </w:r>
      <w:proofErr w:type="gramStart"/>
      <w:r w:rsidRPr="00917DEC">
        <w:rPr>
          <w:sz w:val="24"/>
          <w:szCs w:val="24"/>
        </w:rPr>
        <w:t>принесут положительный результат</w:t>
      </w:r>
      <w:proofErr w:type="gramEnd"/>
      <w:r w:rsidRPr="00917DEC">
        <w:rPr>
          <w:sz w:val="24"/>
          <w:szCs w:val="24"/>
        </w:rPr>
        <w:t>.</w:t>
      </w:r>
    </w:p>
    <w:p w:rsidR="00252379" w:rsidRDefault="006F0793" w:rsidP="006F0793">
      <w:pPr>
        <w:jc w:val="center"/>
        <w:rPr>
          <w:b/>
          <w:sz w:val="32"/>
          <w:szCs w:val="32"/>
        </w:rPr>
      </w:pPr>
      <w:r w:rsidRPr="006F0793">
        <w:rPr>
          <w:b/>
          <w:sz w:val="32"/>
          <w:szCs w:val="32"/>
        </w:rPr>
        <w:lastRenderedPageBreak/>
        <w:t>КАК ПОМОЧЬ РЕБЕНКУ БЕЗБОЛЕЗНЕННО ВОЙТИ В ЖИЗНЬ ДЕТСКОГО САДА</w:t>
      </w:r>
    </w:p>
    <w:p w:rsidR="006F0793" w:rsidRPr="006F0793" w:rsidRDefault="006F0793" w:rsidP="006F0793">
      <w:pPr>
        <w:jc w:val="center"/>
        <w:rPr>
          <w:b/>
          <w:sz w:val="32"/>
          <w:szCs w:val="32"/>
        </w:rPr>
      </w:pPr>
    </w:p>
    <w:p w:rsidR="00252379" w:rsidRDefault="00252379" w:rsidP="003075F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Готовьте ребенка к общению с другими детьми и взрослыми. Посещение парков, детских площадок, песочниц.</w:t>
      </w:r>
    </w:p>
    <w:p w:rsidR="00252379" w:rsidRDefault="00252379" w:rsidP="003075F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Соблюдайте </w:t>
      </w:r>
      <w:r w:rsidR="006F0793">
        <w:rPr>
          <w:sz w:val="24"/>
          <w:szCs w:val="24"/>
        </w:rPr>
        <w:t>режим,</w:t>
      </w:r>
      <w:r>
        <w:rPr>
          <w:sz w:val="24"/>
          <w:szCs w:val="24"/>
        </w:rPr>
        <w:t xml:space="preserve"> приближенный к детскому саду. При этом развивайте и поощряйте детскую самостоятельность.</w:t>
      </w:r>
    </w:p>
    <w:p w:rsidR="00252379" w:rsidRDefault="00252379" w:rsidP="003075F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Беседуйте с ребенком о детском саде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Не высказывайте опасений в присутствии ребенка.</w:t>
      </w:r>
    </w:p>
    <w:p w:rsidR="00252379" w:rsidRDefault="00252379" w:rsidP="003075F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Дайте ребенку в детский сад любимую игрушку.</w:t>
      </w:r>
    </w:p>
    <w:p w:rsidR="00252379" w:rsidRDefault="00252379" w:rsidP="003075F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Приучите ребенка кушать ту пищу, которая будет в меню детского сада. Самостоятельно кушать.</w:t>
      </w:r>
    </w:p>
    <w:p w:rsidR="00252379" w:rsidRDefault="00252379" w:rsidP="003075F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Желательно отучить от бутылочки и соски, насколько это возможно.</w:t>
      </w:r>
    </w:p>
    <w:p w:rsidR="00354168" w:rsidRDefault="00354168" w:rsidP="003075F7">
      <w:pPr>
        <w:ind w:left="360"/>
        <w:jc w:val="both"/>
        <w:rPr>
          <w:sz w:val="24"/>
          <w:szCs w:val="24"/>
        </w:rPr>
      </w:pPr>
    </w:p>
    <w:p w:rsidR="00354168" w:rsidRDefault="00354168" w:rsidP="003075F7">
      <w:pPr>
        <w:ind w:left="360"/>
        <w:jc w:val="both"/>
        <w:rPr>
          <w:sz w:val="24"/>
          <w:szCs w:val="24"/>
        </w:rPr>
      </w:pPr>
    </w:p>
    <w:p w:rsidR="006F0793" w:rsidRDefault="006F0793" w:rsidP="006F0793">
      <w:pPr>
        <w:ind w:left="360"/>
        <w:jc w:val="center"/>
        <w:rPr>
          <w:b/>
          <w:sz w:val="32"/>
          <w:szCs w:val="32"/>
        </w:rPr>
      </w:pPr>
    </w:p>
    <w:p w:rsidR="006F0793" w:rsidRDefault="006F0793" w:rsidP="006F0793">
      <w:pPr>
        <w:ind w:left="360"/>
        <w:jc w:val="center"/>
        <w:rPr>
          <w:b/>
          <w:sz w:val="32"/>
          <w:szCs w:val="32"/>
        </w:rPr>
      </w:pPr>
    </w:p>
    <w:p w:rsidR="006F0793" w:rsidRDefault="006F0793" w:rsidP="006F0793">
      <w:pPr>
        <w:ind w:left="360"/>
        <w:jc w:val="center"/>
        <w:rPr>
          <w:b/>
          <w:sz w:val="32"/>
          <w:szCs w:val="32"/>
        </w:rPr>
      </w:pPr>
    </w:p>
    <w:p w:rsidR="006F0793" w:rsidRDefault="006F0793" w:rsidP="006F0793">
      <w:pPr>
        <w:ind w:left="360"/>
        <w:jc w:val="center"/>
        <w:rPr>
          <w:b/>
          <w:sz w:val="32"/>
          <w:szCs w:val="32"/>
        </w:rPr>
      </w:pPr>
    </w:p>
    <w:p w:rsidR="006F0793" w:rsidRDefault="006F0793" w:rsidP="006F0793">
      <w:pPr>
        <w:ind w:left="360"/>
        <w:jc w:val="center"/>
        <w:rPr>
          <w:b/>
          <w:sz w:val="32"/>
          <w:szCs w:val="32"/>
        </w:rPr>
      </w:pPr>
    </w:p>
    <w:p w:rsidR="006F0793" w:rsidRDefault="006F0793" w:rsidP="006F0793">
      <w:pPr>
        <w:ind w:left="360"/>
        <w:jc w:val="center"/>
        <w:rPr>
          <w:b/>
          <w:sz w:val="32"/>
          <w:szCs w:val="32"/>
        </w:rPr>
      </w:pPr>
    </w:p>
    <w:p w:rsidR="006F0793" w:rsidRDefault="006F0793" w:rsidP="006F0793">
      <w:pPr>
        <w:ind w:left="360"/>
        <w:jc w:val="center"/>
        <w:rPr>
          <w:b/>
          <w:sz w:val="32"/>
          <w:szCs w:val="32"/>
        </w:rPr>
      </w:pPr>
    </w:p>
    <w:p w:rsidR="006F0793" w:rsidRDefault="006F0793" w:rsidP="006F0793">
      <w:pPr>
        <w:ind w:left="360"/>
        <w:jc w:val="center"/>
        <w:rPr>
          <w:b/>
          <w:sz w:val="32"/>
          <w:szCs w:val="32"/>
        </w:rPr>
      </w:pPr>
    </w:p>
    <w:p w:rsidR="006F0793" w:rsidRDefault="006F0793" w:rsidP="006F0793">
      <w:pPr>
        <w:ind w:left="360"/>
        <w:jc w:val="center"/>
        <w:rPr>
          <w:b/>
          <w:sz w:val="32"/>
          <w:szCs w:val="32"/>
        </w:rPr>
      </w:pPr>
    </w:p>
    <w:p w:rsidR="006F0793" w:rsidRDefault="006F0793" w:rsidP="006F0793">
      <w:pPr>
        <w:ind w:left="360"/>
        <w:jc w:val="center"/>
        <w:rPr>
          <w:b/>
          <w:sz w:val="32"/>
          <w:szCs w:val="32"/>
        </w:rPr>
      </w:pPr>
    </w:p>
    <w:p w:rsidR="006F0793" w:rsidRDefault="006F0793" w:rsidP="006F0793">
      <w:pPr>
        <w:ind w:left="360"/>
        <w:jc w:val="center"/>
        <w:rPr>
          <w:b/>
          <w:sz w:val="32"/>
          <w:szCs w:val="32"/>
        </w:rPr>
      </w:pPr>
    </w:p>
    <w:p w:rsidR="006F0793" w:rsidRDefault="006F0793" w:rsidP="006F0793">
      <w:pPr>
        <w:ind w:left="360"/>
        <w:jc w:val="center"/>
        <w:rPr>
          <w:b/>
          <w:sz w:val="32"/>
          <w:szCs w:val="32"/>
        </w:rPr>
      </w:pPr>
    </w:p>
    <w:p w:rsidR="00354168" w:rsidRDefault="006F0793" w:rsidP="006F0793">
      <w:pPr>
        <w:ind w:left="360"/>
        <w:jc w:val="center"/>
        <w:rPr>
          <w:b/>
          <w:sz w:val="32"/>
          <w:szCs w:val="32"/>
        </w:rPr>
      </w:pPr>
      <w:r w:rsidRPr="006F0793">
        <w:rPr>
          <w:b/>
          <w:sz w:val="32"/>
          <w:szCs w:val="32"/>
        </w:rPr>
        <w:lastRenderedPageBreak/>
        <w:t>РЕКОМЕНДАЦИИ РОДИТЕЛЯМ В АДАПТАЦИОННЫЙ ПЕРИОД</w:t>
      </w:r>
    </w:p>
    <w:p w:rsidR="006F0793" w:rsidRPr="006F0793" w:rsidRDefault="006F0793" w:rsidP="006F0793">
      <w:pPr>
        <w:ind w:left="360"/>
        <w:jc w:val="center"/>
        <w:rPr>
          <w:b/>
          <w:sz w:val="32"/>
          <w:szCs w:val="32"/>
        </w:rPr>
      </w:pPr>
    </w:p>
    <w:p w:rsidR="00354168" w:rsidRDefault="00354168" w:rsidP="003075F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Постарайтесь создать в семье спокойную, дружную обстановку.</w:t>
      </w:r>
    </w:p>
    <w:p w:rsidR="00354168" w:rsidRDefault="00354168" w:rsidP="003075F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Установите единые, четкие требования.</w:t>
      </w:r>
    </w:p>
    <w:p w:rsidR="00354168" w:rsidRDefault="00354168" w:rsidP="003075F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Чаще поощряйте ребенка в играх с другими детьми.</w:t>
      </w:r>
    </w:p>
    <w:p w:rsidR="00354168" w:rsidRDefault="00354168" w:rsidP="003075F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Будьте терпеливы.</w:t>
      </w:r>
    </w:p>
    <w:p w:rsidR="00354168" w:rsidRDefault="00354168" w:rsidP="003075F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Воспитывайте навыки самообслуживания и личной гигиены.</w:t>
      </w:r>
    </w:p>
    <w:p w:rsidR="00354168" w:rsidRDefault="00354168" w:rsidP="003075F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Внимательно слушайте ребенка, всячески поддерживайте его в начинаниях.</w:t>
      </w:r>
    </w:p>
    <w:p w:rsidR="00354168" w:rsidRDefault="00354168" w:rsidP="003075F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Говорите с ребенком медленно, давайте простые и понятливые объяснения.</w:t>
      </w:r>
    </w:p>
    <w:p w:rsidR="00354168" w:rsidRDefault="00354168" w:rsidP="003075F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Спрашивайте, что он делает.</w:t>
      </w:r>
    </w:p>
    <w:p w:rsidR="00354168" w:rsidRPr="00354168" w:rsidRDefault="00354168" w:rsidP="003075F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Каждый день читайте и рассматривайте картинки.</w:t>
      </w:r>
    </w:p>
    <w:p w:rsidR="00252379" w:rsidRPr="00252379" w:rsidRDefault="00252379" w:rsidP="003075F7">
      <w:pPr>
        <w:pStyle w:val="a3"/>
        <w:jc w:val="both"/>
        <w:rPr>
          <w:sz w:val="24"/>
          <w:szCs w:val="24"/>
        </w:rPr>
      </w:pPr>
    </w:p>
    <w:p w:rsidR="00252379" w:rsidRDefault="00252379" w:rsidP="003075F7">
      <w:pPr>
        <w:jc w:val="both"/>
        <w:rPr>
          <w:sz w:val="24"/>
          <w:szCs w:val="24"/>
        </w:rPr>
      </w:pPr>
    </w:p>
    <w:p w:rsidR="00252379" w:rsidRDefault="00252379" w:rsidP="003075F7">
      <w:pPr>
        <w:jc w:val="both"/>
        <w:rPr>
          <w:sz w:val="24"/>
          <w:szCs w:val="24"/>
        </w:rPr>
      </w:pPr>
    </w:p>
    <w:p w:rsidR="00252379" w:rsidRDefault="00252379" w:rsidP="003075F7">
      <w:pPr>
        <w:jc w:val="both"/>
        <w:rPr>
          <w:sz w:val="24"/>
          <w:szCs w:val="24"/>
        </w:rPr>
      </w:pPr>
    </w:p>
    <w:p w:rsidR="00252379" w:rsidRDefault="00252379" w:rsidP="003075F7">
      <w:pPr>
        <w:jc w:val="both"/>
        <w:rPr>
          <w:sz w:val="24"/>
          <w:szCs w:val="24"/>
        </w:rPr>
      </w:pPr>
    </w:p>
    <w:p w:rsidR="00252379" w:rsidRDefault="00252379" w:rsidP="003075F7">
      <w:pPr>
        <w:jc w:val="both"/>
        <w:rPr>
          <w:sz w:val="24"/>
          <w:szCs w:val="24"/>
        </w:rPr>
      </w:pPr>
    </w:p>
    <w:p w:rsidR="00252379" w:rsidRDefault="00252379" w:rsidP="003075F7">
      <w:pPr>
        <w:jc w:val="both"/>
        <w:rPr>
          <w:sz w:val="24"/>
          <w:szCs w:val="24"/>
        </w:rPr>
      </w:pPr>
    </w:p>
    <w:p w:rsidR="006F0793" w:rsidRDefault="006F0793" w:rsidP="006F0793">
      <w:pPr>
        <w:jc w:val="center"/>
        <w:rPr>
          <w:b/>
          <w:sz w:val="32"/>
          <w:szCs w:val="32"/>
        </w:rPr>
      </w:pPr>
    </w:p>
    <w:p w:rsidR="006F0793" w:rsidRDefault="006F0793" w:rsidP="006F0793">
      <w:pPr>
        <w:jc w:val="center"/>
        <w:rPr>
          <w:b/>
          <w:sz w:val="32"/>
          <w:szCs w:val="32"/>
        </w:rPr>
      </w:pPr>
    </w:p>
    <w:p w:rsidR="006F0793" w:rsidRDefault="006F0793" w:rsidP="006F0793">
      <w:pPr>
        <w:jc w:val="center"/>
        <w:rPr>
          <w:b/>
          <w:sz w:val="32"/>
          <w:szCs w:val="32"/>
        </w:rPr>
      </w:pPr>
    </w:p>
    <w:p w:rsidR="006F0793" w:rsidRDefault="006F0793" w:rsidP="006F0793">
      <w:pPr>
        <w:jc w:val="center"/>
        <w:rPr>
          <w:b/>
          <w:sz w:val="32"/>
          <w:szCs w:val="32"/>
        </w:rPr>
      </w:pPr>
    </w:p>
    <w:p w:rsidR="006F0793" w:rsidRDefault="006F0793" w:rsidP="006F0793">
      <w:pPr>
        <w:jc w:val="center"/>
        <w:rPr>
          <w:b/>
          <w:sz w:val="32"/>
          <w:szCs w:val="32"/>
        </w:rPr>
      </w:pPr>
    </w:p>
    <w:p w:rsidR="006F0793" w:rsidRDefault="006F0793" w:rsidP="006F0793">
      <w:pPr>
        <w:jc w:val="center"/>
        <w:rPr>
          <w:b/>
          <w:sz w:val="32"/>
          <w:szCs w:val="32"/>
        </w:rPr>
      </w:pPr>
    </w:p>
    <w:p w:rsidR="006F0793" w:rsidRDefault="006F0793" w:rsidP="006F0793">
      <w:pPr>
        <w:jc w:val="center"/>
        <w:rPr>
          <w:b/>
          <w:sz w:val="32"/>
          <w:szCs w:val="32"/>
        </w:rPr>
      </w:pPr>
    </w:p>
    <w:p w:rsidR="006F0793" w:rsidRDefault="006F0793" w:rsidP="006F0793">
      <w:pPr>
        <w:jc w:val="center"/>
        <w:rPr>
          <w:b/>
          <w:sz w:val="32"/>
          <w:szCs w:val="32"/>
        </w:rPr>
      </w:pPr>
    </w:p>
    <w:p w:rsidR="006F0793" w:rsidRDefault="006F0793" w:rsidP="006F0793">
      <w:pPr>
        <w:jc w:val="center"/>
        <w:rPr>
          <w:b/>
          <w:sz w:val="32"/>
          <w:szCs w:val="32"/>
        </w:rPr>
      </w:pPr>
    </w:p>
    <w:p w:rsidR="006F0793" w:rsidRDefault="006F0793" w:rsidP="006F0793">
      <w:pPr>
        <w:jc w:val="center"/>
        <w:rPr>
          <w:b/>
          <w:sz w:val="32"/>
          <w:szCs w:val="32"/>
        </w:rPr>
      </w:pPr>
    </w:p>
    <w:p w:rsidR="00917DEC" w:rsidRPr="006F0793" w:rsidRDefault="006F0793" w:rsidP="006F079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F0793">
        <w:rPr>
          <w:b/>
          <w:sz w:val="32"/>
          <w:szCs w:val="32"/>
        </w:rPr>
        <w:lastRenderedPageBreak/>
        <w:t>ДОРОГИЕ РОДИТЕЛИ!</w:t>
      </w:r>
    </w:p>
    <w:p w:rsidR="00917DEC" w:rsidRDefault="00917DEC" w:rsidP="006F0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вы решили доверить вашего малыша нам, и привели его в детский сад, </w:t>
      </w:r>
      <w:r w:rsidR="006F0793">
        <w:rPr>
          <w:sz w:val="24"/>
          <w:szCs w:val="24"/>
        </w:rPr>
        <w:t>пожалуйста,</w:t>
      </w:r>
      <w:r>
        <w:rPr>
          <w:sz w:val="24"/>
          <w:szCs w:val="24"/>
        </w:rPr>
        <w:t xml:space="preserve"> доверяйте, прислушивайтесь к советам, выполняйте просьбы воспитателей</w:t>
      </w:r>
      <w:proofErr w:type="gramStart"/>
      <w:r w:rsidR="006F0793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6F0793">
        <w:rPr>
          <w:sz w:val="24"/>
          <w:szCs w:val="24"/>
        </w:rPr>
        <w:t>В</w:t>
      </w:r>
      <w:r>
        <w:rPr>
          <w:sz w:val="24"/>
          <w:szCs w:val="24"/>
        </w:rPr>
        <w:t xml:space="preserve">месте с нами решайте возникшие проблемы. Больше рассказывайте о своем ребенке, его привычках, характере, о его положительных и отрицательных качествах. Можно очень много говорить, но главное, что каждый ребенок это </w:t>
      </w:r>
      <w:r w:rsidR="007E149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E149E">
        <w:rPr>
          <w:sz w:val="24"/>
          <w:szCs w:val="24"/>
        </w:rPr>
        <w:t>индивидуальность</w:t>
      </w:r>
      <w:proofErr w:type="gramStart"/>
      <w:r w:rsidR="007E149E">
        <w:rPr>
          <w:sz w:val="24"/>
          <w:szCs w:val="24"/>
        </w:rPr>
        <w:t>.</w:t>
      </w:r>
      <w:proofErr w:type="gramEnd"/>
      <w:r w:rsidR="007E149E">
        <w:rPr>
          <w:sz w:val="24"/>
          <w:szCs w:val="24"/>
        </w:rPr>
        <w:t xml:space="preserve"> К каждому из них можно подобрать свой «золотой» ключик.</w:t>
      </w:r>
    </w:p>
    <w:p w:rsidR="007E149E" w:rsidRPr="006F0793" w:rsidRDefault="007E149E" w:rsidP="006F0793">
      <w:pPr>
        <w:jc w:val="both"/>
        <w:rPr>
          <w:b/>
          <w:i/>
          <w:sz w:val="24"/>
          <w:szCs w:val="24"/>
        </w:rPr>
      </w:pPr>
      <w:r w:rsidRPr="006F0793">
        <w:rPr>
          <w:b/>
          <w:i/>
          <w:sz w:val="24"/>
          <w:szCs w:val="24"/>
        </w:rPr>
        <w:t>Предлагаю в помощь:</w:t>
      </w:r>
    </w:p>
    <w:p w:rsidR="007E149E" w:rsidRDefault="007E149E" w:rsidP="006F0793">
      <w:pPr>
        <w:jc w:val="both"/>
        <w:rPr>
          <w:sz w:val="24"/>
          <w:szCs w:val="24"/>
        </w:rPr>
      </w:pPr>
      <w:r>
        <w:rPr>
          <w:sz w:val="24"/>
          <w:szCs w:val="24"/>
        </w:rPr>
        <w:t>«Рекомендации в адаптационный период»</w:t>
      </w:r>
    </w:p>
    <w:p w:rsidR="007E149E" w:rsidRPr="00917DEC" w:rsidRDefault="007E149E" w:rsidP="006F0793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F0793">
        <w:rPr>
          <w:sz w:val="24"/>
          <w:szCs w:val="24"/>
        </w:rPr>
        <w:t>К</w:t>
      </w:r>
      <w:r>
        <w:rPr>
          <w:sz w:val="24"/>
          <w:szCs w:val="24"/>
        </w:rPr>
        <w:t>ак помочь ребенку безболезненно войти в жизнь детского сада»</w:t>
      </w:r>
    </w:p>
    <w:p w:rsidR="00917DEC" w:rsidRDefault="00917DEC" w:rsidP="006F0793">
      <w:pPr>
        <w:jc w:val="both"/>
      </w:pPr>
    </w:p>
    <w:sectPr w:rsidR="0091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07BE"/>
    <w:multiLevelType w:val="hybridMultilevel"/>
    <w:tmpl w:val="97AE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46869"/>
    <w:multiLevelType w:val="hybridMultilevel"/>
    <w:tmpl w:val="AF80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C0"/>
    <w:rsid w:val="001B5275"/>
    <w:rsid w:val="00252379"/>
    <w:rsid w:val="003075F7"/>
    <w:rsid w:val="00354168"/>
    <w:rsid w:val="00615518"/>
    <w:rsid w:val="006F0793"/>
    <w:rsid w:val="007E149E"/>
    <w:rsid w:val="00917DEC"/>
    <w:rsid w:val="00BD38D1"/>
    <w:rsid w:val="00BD3C20"/>
    <w:rsid w:val="00C02807"/>
    <w:rsid w:val="00D20299"/>
    <w:rsid w:val="00D654C0"/>
    <w:rsid w:val="00F309A2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Балтпрофиль</dc:creator>
  <cp:keywords/>
  <dc:description/>
  <cp:lastModifiedBy>Балтпрофиль</cp:lastModifiedBy>
  <cp:revision>11</cp:revision>
  <cp:lastPrinted>2013-10-16T10:44:00Z</cp:lastPrinted>
  <dcterms:created xsi:type="dcterms:W3CDTF">2013-10-16T07:40:00Z</dcterms:created>
  <dcterms:modified xsi:type="dcterms:W3CDTF">2013-10-16T10:44:00Z</dcterms:modified>
</cp:coreProperties>
</file>