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C2" w:rsidRPr="00664EE1" w:rsidRDefault="003962D3" w:rsidP="00A87326">
      <w:pPr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 xml:space="preserve">Дидактическая </w:t>
      </w:r>
      <w:r w:rsidR="00C90ADB">
        <w:rPr>
          <w:b/>
          <w:color w:val="F79646" w:themeColor="accent6"/>
          <w:sz w:val="28"/>
          <w:szCs w:val="28"/>
        </w:rPr>
        <w:t>и</w:t>
      </w:r>
      <w:bookmarkStart w:id="0" w:name="_GoBack"/>
      <w:bookmarkEnd w:id="0"/>
      <w:r w:rsidR="008E0321" w:rsidRPr="00664EE1">
        <w:rPr>
          <w:b/>
          <w:color w:val="F79646" w:themeColor="accent6"/>
          <w:sz w:val="28"/>
          <w:szCs w:val="28"/>
        </w:rPr>
        <w:t>гра «Занимательный кубик»</w:t>
      </w:r>
    </w:p>
    <w:p w:rsidR="00F66F7A" w:rsidRDefault="00F66F7A">
      <w:r w:rsidRPr="008E0321">
        <w:rPr>
          <w:b/>
        </w:rPr>
        <w:t>Цели:</w:t>
      </w:r>
      <w:r>
        <w:t xml:space="preserve"> развивать  эмоциональное- образование исполнительские навыки( используя мимику  и пантомиму), мышление.воображение, память, творческие способности детей ( комбинирование движений); совершенствовать двигательные умения и навыки; закреплять умение ходить и бегать, согласовывая</w:t>
      </w:r>
      <w:r w:rsidR="00395AD5">
        <w:t xml:space="preserve"> движения рук и ног, бегать легко, ритмично, энергично отталкиваясь носком; побуждать выполнять движения , отвечающие характеру музыки , использовать для воплощения образа известные выразительные средства ( интонацию, </w:t>
      </w:r>
      <w:r w:rsidR="00AC3AA0">
        <w:t>мимику, жест); предоставлять возможность для экспериментирования при создании одного и того же образа; закрепит</w:t>
      </w:r>
      <w:r w:rsidR="003F18FC">
        <w:t>ь умение читать стихи наизусть;</w:t>
      </w:r>
      <w:r w:rsidR="00AC3AA0">
        <w:t xml:space="preserve"> воспитывать красоту , грациозность , выразительность движений.</w:t>
      </w:r>
    </w:p>
    <w:p w:rsidR="00AC3AA0" w:rsidRDefault="00AC3AA0">
      <w:r w:rsidRPr="008E0321">
        <w:rPr>
          <w:b/>
        </w:rPr>
        <w:t>Игровая задача:</w:t>
      </w:r>
      <w:r>
        <w:t xml:space="preserve"> </w:t>
      </w:r>
      <w:r w:rsidR="008B20BA">
        <w:t>воплотить образ животного или птицы , используя движения, звукоподражание, мимику, пантомиму, жест.</w:t>
      </w:r>
    </w:p>
    <w:p w:rsidR="008B20BA" w:rsidRPr="008E0321" w:rsidRDefault="008B20BA">
      <w:pPr>
        <w:rPr>
          <w:b/>
        </w:rPr>
      </w:pPr>
      <w:r w:rsidRPr="008E0321">
        <w:rPr>
          <w:b/>
        </w:rPr>
        <w:t>Материалы для игры :</w:t>
      </w:r>
    </w:p>
    <w:p w:rsidR="008B20BA" w:rsidRDefault="008B20BA">
      <w:r>
        <w:t>*кубики. К каждой грани которого приклеена вырезанная карточка с изображением животного4 кошки, собаки, лисы, медведя, лошади, зайца;</w:t>
      </w:r>
    </w:p>
    <w:p w:rsidR="008B20BA" w:rsidRDefault="008B20BA">
      <w:r>
        <w:t>*кубик, к каждой грани которого приклеена вырезанная карточка с изображением птицы; утки, курицы, цыплёнка, петуха, воробья, гуся.</w:t>
      </w:r>
    </w:p>
    <w:p w:rsidR="008B20BA" w:rsidRDefault="008B20BA">
      <w:r w:rsidRPr="003F18FC">
        <w:rPr>
          <w:u w:val="single"/>
        </w:rPr>
        <w:t>Подготовка к игре</w:t>
      </w:r>
      <w:r>
        <w:t>.</w:t>
      </w:r>
    </w:p>
    <w:p w:rsidR="008B20BA" w:rsidRDefault="008B20BA">
      <w:r>
        <w:t xml:space="preserve">Перед первым использованием игры </w:t>
      </w:r>
      <w:r w:rsidR="003F18FC">
        <w:t>необходимо на деревянные или пластмассовые кубики наклеить  карточки ( на один кубик с изображением птиц.а на другой с изображением животных)</w:t>
      </w:r>
    </w:p>
    <w:p w:rsidR="00825217" w:rsidRPr="008E0321" w:rsidRDefault="00825217">
      <w:pPr>
        <w:rPr>
          <w:b/>
        </w:rPr>
      </w:pPr>
      <w:r w:rsidRPr="008E0321">
        <w:rPr>
          <w:b/>
        </w:rPr>
        <w:t>Методические рекомендации.</w:t>
      </w:r>
    </w:p>
    <w:p w:rsidR="00825217" w:rsidRDefault="00825217">
      <w:r>
        <w:t xml:space="preserve">Перед началом игры нужно вспомнить с детьми  характерные повадки животных и птиц, изображённых на карточках. Если ребёнок испытывает затруднения при воплощении животного или птицы, взрослому необходимо продемонстрировать  образец движения или звукоподражания или </w:t>
      </w:r>
      <w:r w:rsidR="00C91808">
        <w:t>попросить желающих детей показать свой вариант воплощения заданного образа.</w:t>
      </w:r>
    </w:p>
    <w:p w:rsidR="00C91808" w:rsidRPr="008E0321" w:rsidRDefault="00C91808">
      <w:pPr>
        <w:rPr>
          <w:b/>
        </w:rPr>
      </w:pPr>
      <w:r w:rsidRPr="008E0321">
        <w:rPr>
          <w:b/>
        </w:rPr>
        <w:t>Содержание игровой деятельности</w:t>
      </w:r>
    </w:p>
    <w:p w:rsidR="00C91808" w:rsidRPr="008E0321" w:rsidRDefault="00C91808">
      <w:pPr>
        <w:rPr>
          <w:b/>
        </w:rPr>
      </w:pPr>
      <w:r w:rsidRPr="008E0321">
        <w:rPr>
          <w:b/>
        </w:rPr>
        <w:t>Вариант 1.</w:t>
      </w:r>
    </w:p>
    <w:p w:rsidR="00C91808" w:rsidRDefault="00C91808">
      <w:r>
        <w:t>Количество игроков: подгруппа или вся группа детей.</w:t>
      </w:r>
    </w:p>
    <w:p w:rsidR="00364D00" w:rsidRDefault="00C91808">
      <w:r>
        <w:t xml:space="preserve">С помощью считалки определяется ребёнок, который начинает игру. Он выбирает один из двух кубиков( с изображениями зверей или птиц), бросает кубик и воплощает образ персонажа. Который оказался на верхней грани кубика. Задача игрока- показать движение, характерное для этого животного( например, медведь ходит вперевалочку, </w:t>
      </w:r>
      <w:r w:rsidR="00364D00">
        <w:t xml:space="preserve">топает лапой , медленно и неуклюже кружится и. т. д ), используя звукоподрожание, мимику, пантомиму, жест. Если это птицпа, то нужно показать, как она может «летать»: бить крыльями, кричать, петь и т.д. по возможности можно включить в игру музыкальное сопровождение: играет на музыкальном инструменте знакомую детям мелодию о медведе, зайце и т.д. Остальные дети награждают игрока аплодисментами. Игра может проводится с одним ребенком. </w:t>
      </w:r>
    </w:p>
    <w:p w:rsidR="00364D00" w:rsidRPr="008E0321" w:rsidRDefault="00364D00">
      <w:pPr>
        <w:rPr>
          <w:b/>
        </w:rPr>
      </w:pPr>
      <w:r w:rsidRPr="008E0321">
        <w:rPr>
          <w:b/>
        </w:rPr>
        <w:lastRenderedPageBreak/>
        <w:t xml:space="preserve">Вариант 2 </w:t>
      </w:r>
    </w:p>
    <w:p w:rsidR="00C91808" w:rsidRDefault="00364D00">
      <w:r>
        <w:t>Количество игроков: подгруппа или вся группа детей.</w:t>
      </w:r>
    </w:p>
    <w:p w:rsidR="00364D00" w:rsidRDefault="00364D00">
      <w:r>
        <w:t>С помощью считалки определяется ведущий, который начинает игру. На одном из к</w:t>
      </w:r>
      <w:r w:rsidR="009C114E">
        <w:t>уби</w:t>
      </w:r>
      <w:r>
        <w:t>ков он выбирает изображение того животного или птицы, которого он хотел бы изобразить</w:t>
      </w:r>
      <w:r w:rsidR="009C114E">
        <w:t>. Остальным детям он не озвучивает свой выбор и максимально понятно изображает загаданного персонажа, используя все освоенные ранее средства выразительности. Задача остальных детей – угадать какое животное или птицу изобразил игрок. Ребенок, который первым задуманный ведущим образ, следующим вступает в игру.</w:t>
      </w:r>
    </w:p>
    <w:p w:rsidR="00256881" w:rsidRPr="008E0321" w:rsidRDefault="00256881">
      <w:pPr>
        <w:rPr>
          <w:b/>
        </w:rPr>
      </w:pPr>
      <w:r w:rsidRPr="008E0321">
        <w:rPr>
          <w:b/>
        </w:rPr>
        <w:t>Вариант 3.</w:t>
      </w:r>
    </w:p>
    <w:p w:rsidR="00256881" w:rsidRDefault="00256881">
      <w:r>
        <w:t>Количество игроков: подгруппа или вся группа детей.</w:t>
      </w:r>
    </w:p>
    <w:p w:rsidR="00256881" w:rsidRDefault="00256881">
      <w:r>
        <w:t>Игра проводится в форме соревнования.</w:t>
      </w:r>
    </w:p>
    <w:p w:rsidR="00256881" w:rsidRDefault="00256881">
      <w:r>
        <w:t xml:space="preserve">С помощью считалки определяется ведущий, который начинает игру. Он выбирает </w:t>
      </w:r>
      <w:r w:rsidR="0072666F">
        <w:t>один из двух кубиков( с изображениями зверей или птиц), бросает его и предлагает всем игрокам изобразить персонаж, оказавшегося на верхней грани кубика. Под музыкальное сопровождение дети изображают заданное животное или птицу, используя все освоенные ранее средства</w:t>
      </w:r>
      <w:r w:rsidR="00187B32">
        <w:t xml:space="preserve"> выразительности. Ведущий  выбирает игрока, который наиболее удачно и выразительно воплотил заданный образ, и передаёт ему право быть ведущим в следующей туре игры.</w:t>
      </w:r>
    </w:p>
    <w:p w:rsidR="00187B32" w:rsidRPr="008E0321" w:rsidRDefault="00187B32">
      <w:pPr>
        <w:rPr>
          <w:b/>
        </w:rPr>
      </w:pPr>
      <w:r w:rsidRPr="008E0321">
        <w:rPr>
          <w:b/>
        </w:rPr>
        <w:t>Дополнение.</w:t>
      </w:r>
    </w:p>
    <w:p w:rsidR="00187B32" w:rsidRDefault="00187B32">
      <w:r>
        <w:t xml:space="preserve">Когда игра освоена детьми достаточно хорошо, педагог предлагает игрокам спеть выученную ранее песенку. </w:t>
      </w:r>
      <w:r w:rsidR="00527056">
        <w:t>Рассказать знакомое стихотворение, потешку, загадать загадку о том животном или птице, которых ребёнок изображал в игре.</w:t>
      </w:r>
    </w:p>
    <w:sectPr w:rsidR="0018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8"/>
    <w:rsid w:val="00142EC2"/>
    <w:rsid w:val="00187B32"/>
    <w:rsid w:val="00256881"/>
    <w:rsid w:val="00364D00"/>
    <w:rsid w:val="00395AD5"/>
    <w:rsid w:val="003962D3"/>
    <w:rsid w:val="003F18FC"/>
    <w:rsid w:val="00527056"/>
    <w:rsid w:val="00664EE1"/>
    <w:rsid w:val="0072666F"/>
    <w:rsid w:val="00825217"/>
    <w:rsid w:val="008B20BA"/>
    <w:rsid w:val="008E0321"/>
    <w:rsid w:val="009C114E"/>
    <w:rsid w:val="00A20098"/>
    <w:rsid w:val="00A87326"/>
    <w:rsid w:val="00AC3AA0"/>
    <w:rsid w:val="00C90ADB"/>
    <w:rsid w:val="00C91808"/>
    <w:rsid w:val="00D1141A"/>
    <w:rsid w:val="00F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2015-04-18T17:48:00Z</dcterms:created>
  <dcterms:modified xsi:type="dcterms:W3CDTF">2015-04-18T19:41:00Z</dcterms:modified>
</cp:coreProperties>
</file>