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0" w:rsidRPr="00934060" w:rsidRDefault="00934060" w:rsidP="00934060">
      <w:pPr>
        <w:spacing w:after="0" w:line="571" w:lineRule="atLeast"/>
        <w:outlineLvl w:val="1"/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</w:pPr>
      <w:r w:rsidRPr="00934060"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  <w:t>Притча: Любовь и разлука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634"/>
      </w:tblGrid>
      <w:tr w:rsidR="00934060" w:rsidRPr="00934060" w:rsidTr="00934060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060" w:rsidRPr="00934060" w:rsidRDefault="00934060" w:rsidP="0093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02.07.2014.</w:t>
            </w:r>
          </w:p>
        </w:tc>
        <w:tc>
          <w:tcPr>
            <w:tcW w:w="0" w:type="auto"/>
            <w:vAlign w:val="center"/>
            <w:hideMark/>
          </w:tcPr>
          <w:p w:rsidR="00934060" w:rsidRPr="00934060" w:rsidRDefault="00934060" w:rsidP="0093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comments" w:history="1">
              <w:r w:rsidRPr="00934060">
                <w:rPr>
                  <w:rFonts w:ascii="Times New Roman" w:eastAsia="Times New Roman" w:hAnsi="Times New Roman" w:cs="Times New Roman"/>
                  <w:color w:val="05C1C3"/>
                  <w:sz w:val="24"/>
                  <w:szCs w:val="24"/>
                  <w:u w:val="single"/>
                  <w:lang w:eastAsia="ru-RU"/>
                </w:rPr>
                <w:t>1 комментарий.</w:t>
              </w:r>
            </w:hyperlink>
          </w:p>
        </w:tc>
      </w:tr>
    </w:tbl>
    <w:p w:rsidR="00934060" w:rsidRPr="00934060" w:rsidRDefault="00934060" w:rsidP="00934060">
      <w:pPr>
        <w:spacing w:before="272" w:after="272" w:line="380" w:lineRule="atLeast"/>
        <w:rPr>
          <w:rFonts w:ascii="Arial" w:eastAsia="Times New Roman" w:hAnsi="Arial" w:cs="Arial"/>
          <w:color w:val="574D4D"/>
          <w:sz w:val="19"/>
          <w:szCs w:val="19"/>
          <w:lang w:eastAsia="ru-RU"/>
        </w:rPr>
      </w:pP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У края поля стояли Любовь и Разлука и любовались молодой парой.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Разлука говорит Любви: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Спорим, я их разлучу?!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Любовь говорит: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Погоди, дай я сделаю к ним всего один подход, а затем ты можешь подходить к ним столько, сколько захочешь – и тогда мы увидим, сможешь ли ты их разлучить.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 xml:space="preserve">Разлука согласилась. Любовь подошла к молодой паре, прикоснулась к ним, заглянула в их глаза и увидела, как между ними </w:t>
      </w:r>
      <w:proofErr w:type="gramStart"/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пробежала искра… Любовь отошла</w:t>
      </w:r>
      <w:proofErr w:type="gramEnd"/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t xml:space="preserve"> и говорит: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Теперь твой черед.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Разлука ответила: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Нет, сейчас я ничего не могу сделать – сейчас их сердца наполнены любовью. Я приду к ним позже.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Прошло время. Разлука заглянула в дом и увидела молодую мать с младенцем, отца. Разлука надеялась, что любовь уже прошла и потому с надеждой переступила порог их дома. Но, заглянув в их глаза, она увидела Благодарность. Разлука повернулась и сказала: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Я приду к ним позже.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Прошло время, Разлука вновь явилась к ним – в доме шумели дети, с работы пришел уставший муж, мать успокаивала детей. Разлука надеялась, что уж теперь-то она точно сможет их разлучить – ведь за это время и Любовь и Благодарность уже давно должны были выветриться из их сердец. Но, заглянув в их глаза, она увидела Уважение и Понимание.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Я загляну позже, – сказала Разлука.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Прошло время. Снова пришла в их дом Разлука. Смотрит она – дети уже взрослые, седой отец объясняет что-то своим детям, жена что-то готовит на кухне. Взглянула она в их глаза и разочарованно вздохнула: она увидела в них Доверие.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Я приду позже, – сказала Разлука и вышла.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Прошло еще время. Заглядывает снова Разлука в дом, смотрит, а там бегают внуки, у камина сидит, пригорюнившись, старенькая женщина. Разлука смотрит и думает про себя: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Ну вот, похоже, мое время пришло.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Хотела, она было заглянуть старушке в глаза, но та встала и вышла из дома. Разлука пошла за ней. Вскоре пришла старушка на кладбище и села у могилы. Это была могила её мужа.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Похоже, я опоздала, – подумала Разлука, – время сделало за меня мою работу.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И Разлука заглянула в заплаканные глаза старушки. А в них она увидела Память – Память о </w:t>
      </w:r>
      <w:r w:rsidRPr="00934060">
        <w:rPr>
          <w:rFonts w:ascii="Arial" w:eastAsia="Times New Roman" w:hAnsi="Arial" w:cs="Arial"/>
          <w:b/>
          <w:bCs/>
          <w:color w:val="574D4D"/>
          <w:sz w:val="19"/>
          <w:lang w:eastAsia="ru-RU"/>
        </w:rPr>
        <w:t>Любви</w:t>
      </w:r>
      <w:r w:rsidRPr="00934060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, Благодарности, Уважении, Понимании и Доверии….</w:t>
      </w:r>
    </w:p>
    <w:p w:rsidR="006549DF" w:rsidRDefault="006549DF"/>
    <w:sectPr w:rsidR="006549DF" w:rsidSect="0065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060"/>
    <w:rsid w:val="006549DF"/>
    <w:rsid w:val="0093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F"/>
  </w:style>
  <w:style w:type="paragraph" w:styleId="2">
    <w:name w:val="heading 2"/>
    <w:basedOn w:val="a"/>
    <w:link w:val="20"/>
    <w:uiPriority w:val="9"/>
    <w:qFormat/>
    <w:rsid w:val="00934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934060"/>
  </w:style>
  <w:style w:type="character" w:styleId="a3">
    <w:name w:val="Hyperlink"/>
    <w:basedOn w:val="a0"/>
    <w:uiPriority w:val="99"/>
    <w:semiHidden/>
    <w:unhideWhenUsed/>
    <w:rsid w:val="00934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66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ms.org.ua/pritchi/pritcha-lyubov-i-razl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2015-02-01T21:19:00Z</dcterms:created>
  <dcterms:modified xsi:type="dcterms:W3CDTF">2015-02-01T21:19:00Z</dcterms:modified>
</cp:coreProperties>
</file>