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01" w:rsidRDefault="001E0101" w:rsidP="00AC543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ru-RU"/>
        </w:rPr>
      </w:pPr>
    </w:p>
    <w:p w:rsidR="00AC543C" w:rsidRPr="001E0101" w:rsidRDefault="00AC543C" w:rsidP="00AC543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ru-RU"/>
        </w:rPr>
      </w:pPr>
      <w:r w:rsidRPr="001E0101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lang w:eastAsia="ru-RU"/>
        </w:rPr>
        <w:t>Профилактика детского дорожно-транспортного травматизма.</w:t>
      </w:r>
    </w:p>
    <w:p w:rsidR="00930F99" w:rsidRPr="007E5212" w:rsidRDefault="00930F99" w:rsidP="00930F99">
      <w:pPr>
        <w:shd w:val="clear" w:color="auto" w:fill="FFFFFF"/>
        <w:spacing w:before="120" w:after="120" w:line="1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930F99" w:rsidRPr="007E5212" w:rsidRDefault="00930F99" w:rsidP="005926AF">
      <w:pPr>
        <w:shd w:val="clear" w:color="auto" w:fill="FFFFFF"/>
        <w:spacing w:before="120" w:after="120" w:line="16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5212">
        <w:rPr>
          <w:rFonts w:ascii="Arial" w:eastAsia="Times New Roman" w:hAnsi="Arial" w:cs="Arial"/>
          <w:noProof/>
          <w:color w:val="D0006F"/>
          <w:sz w:val="18"/>
          <w:szCs w:val="18"/>
          <w:lang w:eastAsia="ru-RU"/>
        </w:rPr>
        <w:drawing>
          <wp:inline distT="0" distB="0" distL="0" distR="0">
            <wp:extent cx="5124450" cy="3843338"/>
            <wp:effectExtent l="19050" t="0" r="0" b="0"/>
            <wp:docPr id="1" name="Рисунок 1" descr="http://www.detsad149.ru/images/5385947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sad149.ru/images/5385947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99" w:rsidRPr="007E5212" w:rsidRDefault="00930F99" w:rsidP="00930F99">
      <w:pPr>
        <w:shd w:val="clear" w:color="auto" w:fill="FFFFFF"/>
        <w:spacing w:before="120" w:after="120" w:line="1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дошкольниками первоначальных знаний о правилах безопасного поведения на улице;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представления: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имя, фамилию, домашний адрес, телефон;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Представления об опасных ситуациях на отдельных участках пешеходной части улицы: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следующие правила дорожного движения: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только на зеленый свет светофора,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играть на дороге или около проезжей части,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только по пешеходному переходу,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улицы сначала посмотреть налево, а дойдя до середины – направо,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устройство проезжей части,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знать некоторые дорожные знаки для пешеходов и водителей,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поведения в транспорте,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ind w:lef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</w:t>
      </w: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соблюдать правила поведения во дворе.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930F99" w:rsidRPr="007E5212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«РЕБЕНОК И БЕЗОПАСНОСТЬ ДОРОЖНОГО ДВИЖЕНИЯ»</w:t>
      </w:r>
    </w:p>
    <w:p w:rsidR="00930F99" w:rsidRPr="00930F99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AC543C" w:rsidRDefault="00930F99" w:rsidP="00930F99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Безопасность вашего ребенка  зависит от ВАС. Берегите жизнь и здоровье ребенка – они бесценны.</w:t>
      </w:r>
    </w:p>
    <w:p w:rsidR="00930F99" w:rsidRPr="00AC543C" w:rsidRDefault="00270D05" w:rsidP="00270D05">
      <w:pPr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29150" cy="3317557"/>
            <wp:effectExtent l="19050" t="0" r="0" b="0"/>
            <wp:docPr id="4" name="Рисунок 4" descr="http://gibdd35.ru/img/ddtt/ddtt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bdd35.ru/img/ddtt/ddtt20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575" cy="331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43C" w:rsidRPr="00AC543C" w:rsidRDefault="00930F99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Помните, </w:t>
      </w:r>
      <w:r w:rsidR="00AC543C"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В целях профилактики возможных ДТП Вам предлагаются несколько полезных советов.</w:t>
      </w:r>
    </w:p>
    <w:p w:rsidR="00AC543C" w:rsidRPr="00AC543C" w:rsidRDefault="00AC543C" w:rsidP="00AC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Находясь на улице, не спешите, переходите проезжую часть размеренным шагом.</w:t>
      </w:r>
    </w:p>
    <w:p w:rsidR="00AC543C" w:rsidRPr="00AC543C" w:rsidRDefault="00AC543C" w:rsidP="00AC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AC543C" w:rsidRPr="00AC543C" w:rsidRDefault="00AC543C" w:rsidP="00AC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переходите дорогу на красный или желтый сигнал светофора.</w:t>
      </w:r>
    </w:p>
    <w:p w:rsidR="00AC543C" w:rsidRPr="00AC543C" w:rsidRDefault="00AC543C" w:rsidP="00AC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только на зеленый сигнал светофора и в местах, обозначенных дорожным знаком "Пешеходный переход".</w:t>
      </w:r>
    </w:p>
    <w:p w:rsidR="00AC543C" w:rsidRPr="00AC543C" w:rsidRDefault="00AC543C" w:rsidP="00AC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5926AF" w:rsidRDefault="00AC543C" w:rsidP="00930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2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AC543C" w:rsidRPr="005926AF" w:rsidRDefault="00AC543C" w:rsidP="00930F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2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1E0101" w:rsidRDefault="001E0101" w:rsidP="00AC5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</w:pPr>
    </w:p>
    <w:p w:rsidR="00AC543C" w:rsidRPr="001E0101" w:rsidRDefault="00AC543C" w:rsidP="00AC54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</w:pPr>
      <w:r w:rsidRPr="001E0101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  <w:t>Причины детского дорожно-транспортного травматизма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 дороги в неустановленном месте, перед близко идущим транспортом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на проезжей части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Невнимание к сигналам регулирования движением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 на проезжую часть из-за стоящих машин, сооружений, зелёных насаждений и других препятствий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Неправильный выбор места перехода дороги при высадке из маршрутного транспорта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Незнание правил перехода перекрёстка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Хождение по проезжей части при наличии тротуара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Езда на велосипеде по проезжей части, когда нет 14 лет</w:t>
      </w:r>
    </w:p>
    <w:p w:rsidR="00AC543C" w:rsidRP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Езда на роликах и самокатах по проезжей части</w:t>
      </w:r>
    </w:p>
    <w:p w:rsidR="00AC543C" w:rsidRDefault="00AC543C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Психологические причины: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Бегство от опасности в потоке движущегося транспорта, неумение детей наблюдать; невнимательность; неразвитое чувство опасности, недостаточный</w:t>
      </w:r>
      <w:r w:rsidRPr="00AC5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надзор взрослых за поведением детей.</w:t>
      </w:r>
    </w:p>
    <w:p w:rsidR="005926AF" w:rsidRDefault="005926AF" w:rsidP="00AC5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26AF" w:rsidRDefault="005926AF" w:rsidP="00592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01251" cy="4276725"/>
            <wp:effectExtent l="19050" t="0" r="9049" b="0"/>
            <wp:docPr id="3" name="Рисунок 1" descr="http://old.belovo42.ru/InfCentr/Doc/2011/%D0%BC%D0%B0%D0%B9/%D0%BF%D1%80%D0%BE%D1%84%D0%B8%D0%BB%D0%B0%D0%BA%D1%82%D0%B8%D0%BA%D0%B0%20%D0%94%D0%94%D0%A2%D0%A2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elovo42.ru/InfCentr/Doc/2011/%D0%BC%D0%B0%D0%B9/%D0%BF%D1%80%D0%BE%D1%84%D0%B8%D0%BB%D0%B0%D0%BA%D1%82%D0%B8%D0%BA%D0%B0%20%D0%94%D0%94%D0%A2%D0%A2.files/image0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800" cy="427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AF" w:rsidRDefault="005926AF" w:rsidP="00592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926AF" w:rsidRDefault="005926AF" w:rsidP="00592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C543C" w:rsidRDefault="00AC543C" w:rsidP="00AC54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270D05" w:rsidRPr="001E0101" w:rsidRDefault="00AC543C" w:rsidP="005926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</w:pPr>
      <w:r w:rsidRPr="001E0101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  <w:t>Рекомендации по обучению детей правилам безопасного поведения на улицах и дорогах</w:t>
      </w:r>
    </w:p>
    <w:p w:rsid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AC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выходе из дома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у подъезда дома есть движение транспорта, обратите на это внимание ребенка. 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</w:t>
      </w:r>
      <w:r w:rsidRPr="00AC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движении по тротуару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придерживайтесь стороны подальше от проезжей части. Взрослый должен находиться со стороны проезжей части.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Находясь на улице с дошкольником и младшим школьником, родители должны крепко держать его за руку.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Приучите ребенка, идя по тротуару, внимательно наблюдать за выездом машин со двора.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</w:t>
      </w:r>
      <w:r w:rsidRPr="00AC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Готовясь перейти дорогу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остановитесь, осмотрите проезжую часть со всех сторон. Развивайте у ребенка наблюдательность за дорогой.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машины.</w:t>
      </w:r>
    </w:p>
    <w:p w:rsidR="001E0101" w:rsidRDefault="001E0101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101" w:rsidRDefault="001E0101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101" w:rsidRDefault="001E0101" w:rsidP="001E0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05250" cy="4032930"/>
            <wp:effectExtent l="19050" t="0" r="0" b="0"/>
            <wp:docPr id="5" name="Рисунок 7" descr="http://liceum2.ru/images/ddtt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ceum2.ru/images/ddtt_znak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732" cy="403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AF" w:rsidRDefault="005926AF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101" w:rsidRDefault="00AC543C" w:rsidP="005926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  <w:shd w:val="clear" w:color="auto" w:fill="FFFFFF"/>
          <w:lang w:eastAsia="ru-RU"/>
        </w:rPr>
      </w:pPr>
      <w:r w:rsidRPr="001E0101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  <w:shd w:val="clear" w:color="auto" w:fill="FFFFFF"/>
          <w:lang w:eastAsia="ru-RU"/>
        </w:rPr>
        <w:lastRenderedPageBreak/>
        <w:t>Памятка для родителей - водителей и пассажиров</w:t>
      </w:r>
    </w:p>
    <w:p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Symbol" w:cs="Times New Roman"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</w:t>
      </w:r>
    </w:p>
    <w:p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Symbol" w:cs="Times New Roman"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Дети должны сидеть в специальном детском устройстве или занимать самые безопасные места в автомобиле: середину или правую часть заднего сиденья.</w:t>
      </w:r>
    </w:p>
    <w:p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Symbol" w:cs="Times New Roman"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Как водитель или пассажир вы -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</w:t>
      </w:r>
    </w:p>
    <w:p w:rsid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Symbol" w:cs="Times New Roman"/>
          <w:color w:val="000000"/>
          <w:sz w:val="28"/>
          <w:szCs w:val="28"/>
          <w:shd w:val="clear" w:color="auto" w:fill="FFFFFF"/>
          <w:lang w:eastAsia="ru-RU"/>
        </w:rPr>
        <w:t>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Во время длительных поездок чаще останавливайтесь. Детям необходимо двигаться. Поэтому они будут стараться освободиться от ремней безопасности и капризничать.</w:t>
      </w:r>
    </w:p>
    <w:p w:rsidR="001E0101" w:rsidRDefault="001E0101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0101" w:rsidRPr="00AC543C" w:rsidRDefault="001E0101" w:rsidP="001E0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010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29100" cy="3003782"/>
            <wp:effectExtent l="19050" t="0" r="0" b="0"/>
            <wp:docPr id="6" name="Рисунок 1" descr="http://user.vse42.ru/files/ui-4fbb68c2705db4.207651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.vse42.ru/files/ui-4fbb68c2705db4.20765181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983" cy="300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01" w:rsidRPr="00AC543C" w:rsidRDefault="00AC543C" w:rsidP="001E01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>РОДИТЕЛЬ-ВОДИТЕЛЬ, ПОМНИ!</w:t>
      </w:r>
      <w:r w:rsidR="001E010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 xml:space="preserve"> </w:t>
      </w:r>
      <w:r w:rsidR="001E0101" w:rsidRPr="00AC543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>ЧЕМ БОЛЬШЕ СКОРОСТЬ АВТОМОБИЛЯ, ТЕМ СИЛЬНЕЕ УДАР И СЕРЬЁЗНЕЕ ПОСЛЕДСТВИЯ!</w:t>
      </w:r>
    </w:p>
    <w:p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ребёнок. Знай это и заранее притормози.</w:t>
      </w:r>
      <w:r w:rsidRPr="00AC5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   Если ребёнок смотрит на автомобиль, это не значит, что он его видит. Увлечённый своими мыслями, он часто не замечает приближающийся автомобиль. Взрослый, сбитый машиной, получает "бамперный перелом"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AC543C" w:rsidRP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 детей наблюдательности на улицах и дорогах!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Выходите из дома заблаговременно, чтобы оставался резерв времени. Ребёнок должен привыкнуть ходить по дороге, не спеша.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рекомендуется ускорять шаг или бежать вместе с ребёнком на остановку нужного маршрутного транспорта. Приучите ребенка, что это опасно, лучше подождать следующего автобуса (троллейбуса) и т.д.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проезжей части, прекращайте разговоры с ребёнком, он должен привыкнуть, что при переходе нужно не разговаривать, а наблюдать за дорогой, движением транспорта.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Следите за тем, чтобы переходить проезжую часть не наискосок, а прямо, строго перпендикулярно. Ребёнок должен понимать, что это делается для лучшего наблюдения за движением транспорта,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остановках маршрутного транспорта держите ребёнка крепко за руку. Нередки случаи, когда ребёнок вырывается и выбегает на проезжую часть.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проезжую часть только на пешеходных переходах.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Наблюдая за приближающимися транспортными средствами, обращайте внимание ребёнка на то, что за большими машинами (автобус, троллейбус) может быть опасность: едет легковой автомобиль на большей скорости или мотоцикл. Поэтому лучше подождать, если нет уверенности, что скрытой опасности нет,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проезжую часть только на зелёный сигнал светофора. Объясняйте ребёнку, что переходить дорогу на зелёный мигающий сигнал нельзя. Он горит всего три секунды, можно попасть в ДТП.</w:t>
      </w:r>
    </w:p>
    <w:p w:rsidR="00AC543C" w:rsidRPr="00AC543C" w:rsidRDefault="00AC543C" w:rsidP="00AC54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Помните, что ребёнок обучается движению по </w:t>
      </w:r>
      <w:proofErr w:type="gramStart"/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улице</w:t>
      </w:r>
      <w:proofErr w:type="gramEnd"/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на Вашем примере, приобретая собственный опыт</w:t>
      </w:r>
      <w:r w:rsidRPr="00AC543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AC543C" w:rsidRDefault="00AC543C" w:rsidP="00AC5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Дошкольник не понимает опасности, которая подстерегает его на улице. Поэтому ребенок не должен самостоятельно ходить по улицам и переходить дороги.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У ребенка другие особенности слуха и зрения.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Ему сложно определить, с какой стороны исходит звук. Услышав сигнал автомобиля, он может сделать роковой шаг навстречу опасности.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Ребёнок не умеет эффективно использовать периферическое зрение и полностью "выключает" его, когда перебегает дорогу, фокусируясь на каком-либо предмете. Он считает, что если он видит автомобиль, то водитель тоже его видит и остановится.</w:t>
      </w:r>
      <w:r w:rsidRPr="00AC5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Ребёнок не может определить близко или далеко находится автомобиль, быстро он едет или медленно.</w:t>
      </w:r>
    </w:p>
    <w:p w:rsidR="00D0561C" w:rsidRPr="00AC543C" w:rsidRDefault="00D0561C" w:rsidP="00D056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90900" cy="2543175"/>
            <wp:effectExtent l="19050" t="0" r="0" b="0"/>
            <wp:docPr id="2" name="Рисунок 1" descr="http://www.mirniy.ru/uploads/posts/2012-09/1348814016_781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niy.ru/uploads/posts/2012-09/1348814016_78168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61C" w:rsidRPr="00AC543C" w:rsidSect="005926AF">
      <w:pgSz w:w="11906" w:h="16838"/>
      <w:pgMar w:top="720" w:right="720" w:bottom="720" w:left="720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3BE"/>
    <w:multiLevelType w:val="multilevel"/>
    <w:tmpl w:val="42A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973A4"/>
    <w:multiLevelType w:val="multilevel"/>
    <w:tmpl w:val="61D6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C48D0"/>
    <w:multiLevelType w:val="multilevel"/>
    <w:tmpl w:val="4292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43C"/>
    <w:rsid w:val="000674C7"/>
    <w:rsid w:val="001E0101"/>
    <w:rsid w:val="00270D05"/>
    <w:rsid w:val="002F70E0"/>
    <w:rsid w:val="00361F64"/>
    <w:rsid w:val="00384D67"/>
    <w:rsid w:val="005926AF"/>
    <w:rsid w:val="00600F48"/>
    <w:rsid w:val="006B3827"/>
    <w:rsid w:val="006C55E7"/>
    <w:rsid w:val="00930F99"/>
    <w:rsid w:val="009B40E7"/>
    <w:rsid w:val="00AC543C"/>
    <w:rsid w:val="00D0561C"/>
    <w:rsid w:val="00D45D0A"/>
    <w:rsid w:val="00F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8"/>
  </w:style>
  <w:style w:type="paragraph" w:styleId="2">
    <w:name w:val="heading 2"/>
    <w:basedOn w:val="a"/>
    <w:link w:val="20"/>
    <w:uiPriority w:val="9"/>
    <w:qFormat/>
    <w:rsid w:val="00AC54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4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C543C"/>
    <w:rPr>
      <w:b/>
      <w:bCs/>
    </w:rPr>
  </w:style>
  <w:style w:type="character" w:styleId="a4">
    <w:name w:val="Hyperlink"/>
    <w:basedOn w:val="a0"/>
    <w:uiPriority w:val="99"/>
    <w:semiHidden/>
    <w:unhideWhenUsed/>
    <w:rsid w:val="00AC54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543C"/>
  </w:style>
  <w:style w:type="paragraph" w:styleId="a5">
    <w:name w:val="Balloon Text"/>
    <w:basedOn w:val="a"/>
    <w:link w:val="a6"/>
    <w:uiPriority w:val="99"/>
    <w:semiHidden/>
    <w:unhideWhenUsed/>
    <w:rsid w:val="0093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detsad149.ru/images/53859476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1732</Words>
  <Characters>9876</Characters>
  <Application>Microsoft Office Word</Application>
  <DocSecurity>0</DocSecurity>
  <Lines>82</Lines>
  <Paragraphs>23</Paragraphs>
  <ScaleCrop>false</ScaleCrop>
  <Company/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user</cp:lastModifiedBy>
  <cp:revision>2</cp:revision>
  <dcterms:created xsi:type="dcterms:W3CDTF">2015-04-19T05:04:00Z</dcterms:created>
  <dcterms:modified xsi:type="dcterms:W3CDTF">2015-04-19T05:04:00Z</dcterms:modified>
</cp:coreProperties>
</file>