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758" w:rsidRPr="00A30758" w:rsidRDefault="00A30758" w:rsidP="00A30758">
      <w:pPr>
        <w:rPr>
          <w:b/>
        </w:rPr>
      </w:pPr>
      <w:r w:rsidRPr="00A30758">
        <w:tab/>
        <w:t xml:space="preserve">В хореографической подготовке решаются следующие </w:t>
      </w:r>
      <w:r w:rsidRPr="00A30758">
        <w:rPr>
          <w:b/>
        </w:rPr>
        <w:t>задачи:</w:t>
      </w:r>
    </w:p>
    <w:p w:rsidR="00A30758" w:rsidRPr="00A30758" w:rsidRDefault="00A30758" w:rsidP="00A30758">
      <w:pPr>
        <w:numPr>
          <w:ilvl w:val="0"/>
          <w:numId w:val="1"/>
        </w:numPr>
        <w:rPr>
          <w:b/>
        </w:rPr>
      </w:pPr>
      <w:r w:rsidRPr="00A30758">
        <w:rPr>
          <w:b/>
        </w:rPr>
        <w:t>Эстетические задачи:</w:t>
      </w:r>
    </w:p>
    <w:p w:rsidR="00A30758" w:rsidRPr="00A30758" w:rsidRDefault="00A30758" w:rsidP="00A30758">
      <w:r w:rsidRPr="00A30758">
        <w:t>*Развитие музыкального вкуса.</w:t>
      </w:r>
    </w:p>
    <w:p w:rsidR="00A30758" w:rsidRPr="00A30758" w:rsidRDefault="00A30758" w:rsidP="00A30758">
      <w:r w:rsidRPr="00A30758">
        <w:t>*Приобщение к совместному движению с педагогом.</w:t>
      </w:r>
    </w:p>
    <w:p w:rsidR="00A30758" w:rsidRPr="00A30758" w:rsidRDefault="00A30758" w:rsidP="00A30758">
      <w:pPr>
        <w:numPr>
          <w:ilvl w:val="0"/>
          <w:numId w:val="1"/>
        </w:numPr>
        <w:rPr>
          <w:b/>
        </w:rPr>
      </w:pPr>
      <w:r w:rsidRPr="00A30758">
        <w:rPr>
          <w:b/>
        </w:rPr>
        <w:t>Физические задачи:</w:t>
      </w:r>
    </w:p>
    <w:p w:rsidR="00A30758" w:rsidRPr="00A30758" w:rsidRDefault="00A30758" w:rsidP="00A30758">
      <w:r w:rsidRPr="00A30758">
        <w:t>*Развитие координации, гибкости, пластичности, выразительности, точности движений; *Научить детей чувствовать характер музыкального сопровождения в своем теле.</w:t>
      </w:r>
    </w:p>
    <w:p w:rsidR="00A30758" w:rsidRPr="00A30758" w:rsidRDefault="00A30758" w:rsidP="00A30758">
      <w:pPr>
        <w:numPr>
          <w:ilvl w:val="0"/>
          <w:numId w:val="1"/>
        </w:numPr>
        <w:rPr>
          <w:b/>
        </w:rPr>
      </w:pPr>
      <w:r w:rsidRPr="00A30758">
        <w:rPr>
          <w:b/>
        </w:rPr>
        <w:t>Воспитательные задачи:</w:t>
      </w:r>
    </w:p>
    <w:p w:rsidR="00A30758" w:rsidRPr="00A30758" w:rsidRDefault="00A30758" w:rsidP="00A30758">
      <w:r w:rsidRPr="00A30758">
        <w:t xml:space="preserve">*Психологическое раскрепощение ребенка; </w:t>
      </w:r>
    </w:p>
    <w:p w:rsidR="00A30758" w:rsidRPr="00A30758" w:rsidRDefault="00A30758" w:rsidP="00A30758">
      <w:r w:rsidRPr="00A30758">
        <w:t>*Воспитание умения детей переживать, мыслить, запоминать и оценивать культуру своих движений;</w:t>
      </w:r>
    </w:p>
    <w:p w:rsidR="00A30758" w:rsidRPr="00A30758" w:rsidRDefault="00A30758" w:rsidP="00A30758">
      <w:r w:rsidRPr="00A30758">
        <w:t>В хореографической подготовке детей можно выделить несколько наиболее характерных этапов:</w:t>
      </w:r>
    </w:p>
    <w:p w:rsidR="00A30758" w:rsidRPr="00A30758" w:rsidRDefault="00A30758" w:rsidP="00A30758">
      <w:pPr>
        <w:numPr>
          <w:ilvl w:val="0"/>
          <w:numId w:val="1"/>
        </w:numPr>
      </w:pPr>
      <w:proofErr w:type="gramStart"/>
      <w:r w:rsidRPr="00A30758">
        <w:t xml:space="preserve">Подготовительный этап - по освоению элементов хореографической «школы»); </w:t>
      </w:r>
      <w:proofErr w:type="gramEnd"/>
    </w:p>
    <w:p w:rsidR="00A30758" w:rsidRPr="00A30758" w:rsidRDefault="00A30758" w:rsidP="00A30758">
      <w:pPr>
        <w:numPr>
          <w:ilvl w:val="0"/>
          <w:numId w:val="1"/>
        </w:numPr>
      </w:pPr>
      <w:r w:rsidRPr="00A30758">
        <w:t xml:space="preserve">Профилирующий этап – по освоению разновидностей (профилирующих» элементов; </w:t>
      </w:r>
    </w:p>
    <w:p w:rsidR="00A30758" w:rsidRPr="00A30758" w:rsidRDefault="00A30758" w:rsidP="00A30758">
      <w:pPr>
        <w:numPr>
          <w:ilvl w:val="0"/>
          <w:numId w:val="1"/>
        </w:numPr>
      </w:pPr>
      <w:proofErr w:type="spellStart"/>
      <w:r w:rsidRPr="00A30758">
        <w:t>Ритмодвигательный</w:t>
      </w:r>
      <w:proofErr w:type="spellEnd"/>
      <w:r w:rsidRPr="00A30758">
        <w:t xml:space="preserve"> этап;</w:t>
      </w:r>
    </w:p>
    <w:p w:rsidR="00A30758" w:rsidRPr="00A30758" w:rsidRDefault="00A30758" w:rsidP="00A30758">
      <w:r w:rsidRPr="00A30758">
        <w:rPr>
          <w:b/>
          <w:i/>
        </w:rPr>
        <w:t>Подготовительную хореографическую подготовку</w:t>
      </w:r>
      <w:r w:rsidRPr="00A30758">
        <w:t xml:space="preserve"> в основном надо использовать на начальном этапе учебного процесса, не прекращая, однако, и в дальнейшем. Она должна решать следующие задачи:</w:t>
      </w:r>
    </w:p>
    <w:p w:rsidR="00A30758" w:rsidRPr="00A30758" w:rsidRDefault="00A30758" w:rsidP="00A30758">
      <w:pPr>
        <w:numPr>
          <w:ilvl w:val="0"/>
          <w:numId w:val="2"/>
        </w:numPr>
      </w:pPr>
      <w:r w:rsidRPr="00A30758">
        <w:t>Обеспечивать освоение необходимых поз;</w:t>
      </w:r>
    </w:p>
    <w:p w:rsidR="00A30758" w:rsidRPr="00A30758" w:rsidRDefault="00A30758" w:rsidP="00A30758">
      <w:pPr>
        <w:numPr>
          <w:ilvl w:val="0"/>
          <w:numId w:val="2"/>
        </w:numPr>
      </w:pPr>
      <w:r w:rsidRPr="00A30758">
        <w:t>Подготавливать опорно-двигательный аппарат.</w:t>
      </w:r>
    </w:p>
    <w:p w:rsidR="00A30758" w:rsidRPr="00A30758" w:rsidRDefault="00A30758" w:rsidP="00A30758">
      <w:r w:rsidRPr="00A30758">
        <w:t>Для этого применяются многосуставные движения одного звена, 2-3 звеньев одновременно, с акцентированием напряжения и расслабления мышц.</w:t>
      </w:r>
    </w:p>
    <w:p w:rsidR="00A30758" w:rsidRPr="00A30758" w:rsidRDefault="00A30758" w:rsidP="00A30758">
      <w:pPr>
        <w:rPr>
          <w:b/>
        </w:rPr>
      </w:pPr>
      <w:r w:rsidRPr="00A30758">
        <w:rPr>
          <w:b/>
        </w:rPr>
        <w:t>Промежуточные положения рук, и ног и движениями ими.</w:t>
      </w:r>
    </w:p>
    <w:p w:rsidR="00A30758" w:rsidRPr="00A30758" w:rsidRDefault="00A30758" w:rsidP="00A30758">
      <w:pPr>
        <w:rPr>
          <w:b/>
          <w:iCs/>
          <w:u w:val="single"/>
        </w:rPr>
      </w:pPr>
      <w:r w:rsidRPr="00A30758">
        <w:rPr>
          <w:b/>
          <w:iCs/>
          <w:u w:val="single"/>
        </w:rPr>
        <w:t>Позиции рук, ног</w:t>
      </w:r>
    </w:p>
    <w:p w:rsidR="00A30758" w:rsidRPr="00A30758" w:rsidRDefault="00A30758" w:rsidP="00A30758">
      <w:pPr>
        <w:rPr>
          <w:b/>
          <w:iCs/>
          <w:u w:val="single"/>
        </w:rPr>
      </w:pPr>
    </w:p>
    <w:p w:rsidR="00A30758" w:rsidRPr="00A30758" w:rsidRDefault="00A30758" w:rsidP="00A30758">
      <w:r w:rsidRPr="00A30758">
        <w:t xml:space="preserve">Детям очень важно овладеть так называемой «школой», культурой движений. Существенную роль в решении этой задачи играют упражнения хореографии, которые включают в себя элементы классического танца (экзерсиса). Эти упражнения помогают развивать пластичность движений и чувство ритма, формировать правильную осанку и воспитывать вкус к красивым движениям. На первом этапе обучения упражнения выполняются в облегченных условиях, стоя лицом к опоре, держась руками за рейку. Постепенно, по мере освоения, от упражнений лицом к опоре переходят к упражнениям боком к ней. Когда ребенок приобретет навык устойчивости и достаточно хорошо освоит упражнения у опоры, он переходит на середину зала. Здесь упражнения выполняются лицом к основному направлению, вполоборота и боком. Каждое </w:t>
      </w:r>
      <w:r w:rsidRPr="00A30758">
        <w:lastRenderedPageBreak/>
        <w:t xml:space="preserve">упражнение у опоры и на середине необходимо выполнять в определенной последовательности, в одну и другую сторону, с правой и левой ноги. После выполнения упражнения поворот кругом делается в </w:t>
      </w:r>
      <w:proofErr w:type="spellStart"/>
      <w:r w:rsidRPr="00A30758">
        <w:t>скрестном</w:t>
      </w:r>
      <w:proofErr w:type="spellEnd"/>
      <w:r w:rsidRPr="00A30758">
        <w:t xml:space="preserve"> положении ног (в сторону опоры). В начале обучения выполняются в сторону, затем вперед и только после этого назад. Упражнения с начинающими у опоры выполняются на всей стопе, затем, по мере их освоения, на </w:t>
      </w:r>
      <w:proofErr w:type="spellStart"/>
      <w:r w:rsidRPr="00A30758">
        <w:t>полупальцах</w:t>
      </w:r>
      <w:proofErr w:type="spellEnd"/>
      <w:r w:rsidRPr="00A30758">
        <w:t xml:space="preserve">. В классическом танце можно условно выделить две группы движений: подготовительные (простые) и основные (сложные). К первой группе относится вся система подготовительных упражнений: выставленные ноги в сторону, вперед, назад на носок (батман - </w:t>
      </w:r>
      <w:proofErr w:type="spellStart"/>
      <w:r w:rsidRPr="00A30758">
        <w:t>тандю</w:t>
      </w:r>
      <w:proofErr w:type="spellEnd"/>
      <w:r w:rsidRPr="00A30758">
        <w:t xml:space="preserve"> - </w:t>
      </w:r>
      <w:proofErr w:type="spellStart"/>
      <w:r w:rsidRPr="00A30758">
        <w:t>сэмпль</w:t>
      </w:r>
      <w:proofErr w:type="spellEnd"/>
      <w:r w:rsidRPr="00A30758">
        <w:t xml:space="preserve">), </w:t>
      </w:r>
      <w:proofErr w:type="spellStart"/>
      <w:r w:rsidRPr="00A30758">
        <w:t>полуприседы</w:t>
      </w:r>
      <w:proofErr w:type="spellEnd"/>
      <w:r w:rsidRPr="00A30758">
        <w:t xml:space="preserve"> (</w:t>
      </w:r>
      <w:proofErr w:type="spellStart"/>
      <w:r w:rsidRPr="00A30758">
        <w:t>деми</w:t>
      </w:r>
      <w:proofErr w:type="spellEnd"/>
      <w:r w:rsidRPr="00A30758">
        <w:t xml:space="preserve"> - </w:t>
      </w:r>
      <w:proofErr w:type="gramStart"/>
      <w:r w:rsidRPr="00A30758">
        <w:t>плие</w:t>
      </w:r>
      <w:proofErr w:type="gramEnd"/>
      <w:r w:rsidRPr="00A30758">
        <w:t>), приседы (гран - плие) и их разновидности. Именно эти упражнения и являются основными для воспитания школы движений.</w:t>
      </w:r>
    </w:p>
    <w:p w:rsidR="00A30758" w:rsidRPr="00A30758" w:rsidRDefault="00A30758" w:rsidP="00A30758">
      <w:pPr>
        <w:rPr>
          <w:i/>
          <w:iCs/>
        </w:rPr>
      </w:pPr>
      <w:r w:rsidRPr="00A30758">
        <w:rPr>
          <w:i/>
          <w:iCs/>
        </w:rPr>
        <w:t>Техника выполнения и методика обучения. Промежуточные положения рук.</w:t>
      </w:r>
    </w:p>
    <w:p w:rsidR="00A30758" w:rsidRPr="00A30758" w:rsidRDefault="00A30758" w:rsidP="00A30758">
      <w:r w:rsidRPr="00A30758">
        <w:t>Промежуточных положениях руки расположены под углом 45</w:t>
      </w:r>
      <w:r w:rsidRPr="00A30758">
        <w:rPr>
          <w:vertAlign w:val="superscript"/>
        </w:rPr>
        <w:t>0</w:t>
      </w:r>
      <w:r w:rsidRPr="00A30758">
        <w:t xml:space="preserve"> </w:t>
      </w:r>
      <w:proofErr w:type="gramStart"/>
      <w:r w:rsidRPr="00A30758">
        <w:t>в</w:t>
      </w:r>
      <w:proofErr w:type="gramEnd"/>
      <w:r w:rsidRPr="00A30758">
        <w:t xml:space="preserve"> к основным положениям. Положения рук в </w:t>
      </w:r>
      <w:r w:rsidRPr="00A30758">
        <w:rPr>
          <w:b/>
          <w:bCs/>
        </w:rPr>
        <w:t xml:space="preserve">лицевой плоскости </w:t>
      </w:r>
      <w:r w:rsidRPr="00A30758">
        <w:t xml:space="preserve">могут быть следующими (рис 15): а) руки вниз; б) руки в стороны - к низу; в) руки в стороны; г) руки вверх наружу; д) руки вверх. Кроме этих, могут быть положения: руки </w:t>
      </w:r>
      <w:proofErr w:type="spellStart"/>
      <w:r w:rsidRPr="00A30758">
        <w:t>скрестно</w:t>
      </w:r>
      <w:proofErr w:type="spellEnd"/>
      <w:r w:rsidRPr="00A30758">
        <w:t>; руки вперед и внутрь под углом 45</w:t>
      </w:r>
      <w:r w:rsidRPr="00A30758">
        <w:rPr>
          <w:vertAlign w:val="superscript"/>
        </w:rPr>
        <w:t>0</w:t>
      </w:r>
      <w:r w:rsidRPr="00A30758">
        <w:t>; руки вверх - внутрь (руки подняты вверх, пальцы соприкасаются).</w:t>
      </w:r>
    </w:p>
    <w:p w:rsidR="00A30758" w:rsidRPr="00A30758" w:rsidRDefault="00A30758" w:rsidP="00A30758">
      <w:r w:rsidRPr="00A30758">
        <w:rPr>
          <w:b/>
          <w:bCs/>
        </w:rPr>
        <w:t xml:space="preserve">В боковой плоскости </w:t>
      </w:r>
      <w:r w:rsidRPr="00A30758">
        <w:t>(рис. 16): а) руки вниз; б) руки вперед - книзу; в) руки вперед; г) руки вперед - кверху; д) руки вверх; е) руки назад.</w:t>
      </w:r>
    </w:p>
    <w:p w:rsidR="00A30758" w:rsidRPr="00A30758" w:rsidRDefault="00A30758" w:rsidP="00A30758">
      <w:r w:rsidRPr="00A30758">
        <w:drawing>
          <wp:anchor distT="0" distB="0" distL="6400800" distR="6400800" simplePos="0" relativeHeight="251659264" behindDoc="1" locked="0" layoutInCell="1" allowOverlap="1" wp14:anchorId="00C4016E" wp14:editId="7A7793F7">
            <wp:simplePos x="0" y="0"/>
            <wp:positionH relativeFrom="page">
              <wp:posOffset>2762250</wp:posOffset>
            </wp:positionH>
            <wp:positionV relativeFrom="paragraph">
              <wp:posOffset>14605</wp:posOffset>
            </wp:positionV>
            <wp:extent cx="2400300" cy="989965"/>
            <wp:effectExtent l="0" t="0" r="0" b="635"/>
            <wp:wrapNone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0758" w:rsidRPr="00A30758" w:rsidRDefault="00A30758" w:rsidP="00A30758"/>
    <w:p w:rsidR="00A30758" w:rsidRPr="00A30758" w:rsidRDefault="00A30758" w:rsidP="00A30758"/>
    <w:p w:rsidR="00A30758" w:rsidRPr="00A30758" w:rsidRDefault="00A30758" w:rsidP="00A30758"/>
    <w:p w:rsidR="00A30758" w:rsidRPr="00A30758" w:rsidRDefault="00A30758" w:rsidP="00A30758"/>
    <w:p w:rsidR="00A30758" w:rsidRPr="00A30758" w:rsidRDefault="00A30758" w:rsidP="00A30758"/>
    <w:p w:rsidR="00A30758" w:rsidRPr="00A30758" w:rsidRDefault="00A30758" w:rsidP="00A30758"/>
    <w:p w:rsidR="00A30758" w:rsidRPr="00A30758" w:rsidRDefault="00A30758" w:rsidP="00A30758">
      <w:r w:rsidRPr="00A30758">
        <w:t xml:space="preserve">Движения руками могут быть </w:t>
      </w:r>
      <w:r w:rsidRPr="00A30758">
        <w:rPr>
          <w:b/>
          <w:bCs/>
        </w:rPr>
        <w:t xml:space="preserve">односторонними, </w:t>
      </w:r>
      <w:r w:rsidRPr="00A30758">
        <w:t>т.е. выполняться в одну сторону (рис.17): а) руки влево - книзу; б) руки влево; в) руки влево - кверху.</w:t>
      </w:r>
    </w:p>
    <w:p w:rsidR="00A30758" w:rsidRPr="00A30758" w:rsidRDefault="00A30758" w:rsidP="00A30758">
      <w:r w:rsidRPr="00A30758">
        <w:t xml:space="preserve">Для обозначения круговых движений руками применяются термины: </w:t>
      </w:r>
      <w:r w:rsidRPr="00A30758">
        <w:rPr>
          <w:b/>
          <w:bCs/>
        </w:rPr>
        <w:t xml:space="preserve">Круг </w:t>
      </w:r>
      <w:r w:rsidRPr="00A30758">
        <w:t xml:space="preserve">- круговое движение руками, ногами, туловищем. Выполняется </w:t>
      </w:r>
      <w:proofErr w:type="gramStart"/>
      <w:r w:rsidRPr="00A30758">
        <w:t>из</w:t>
      </w:r>
      <w:proofErr w:type="gramEnd"/>
      <w:r w:rsidRPr="00A30758">
        <w:t xml:space="preserve"> </w:t>
      </w:r>
      <w:proofErr w:type="spellStart"/>
      <w:r w:rsidRPr="00A30758">
        <w:t>и.п</w:t>
      </w:r>
      <w:proofErr w:type="spellEnd"/>
      <w:r w:rsidRPr="00A30758">
        <w:t xml:space="preserve">. на 360° по окружности снова до </w:t>
      </w:r>
      <w:proofErr w:type="spellStart"/>
      <w:r w:rsidRPr="00A30758">
        <w:t>и.п</w:t>
      </w:r>
      <w:proofErr w:type="spellEnd"/>
      <w:r w:rsidRPr="00A30758">
        <w:t xml:space="preserve">. В этом случае достаточно сказать «круг» и указать его направление. Например, круг руками книзу (кверху) из </w:t>
      </w:r>
      <w:proofErr w:type="spellStart"/>
      <w:r w:rsidRPr="00A30758">
        <w:t>и.п</w:t>
      </w:r>
      <w:proofErr w:type="spellEnd"/>
      <w:r w:rsidRPr="00A30758">
        <w:t>. руки в стороны; Дуга - движение, выполняемое менее на 360 градусов по окружности. Для обозначения таких движений применяется слово «дугою», указывается направление движения и конечное положение. Например, дугами наружу руки вверх.</w:t>
      </w:r>
    </w:p>
    <w:p w:rsidR="00A30758" w:rsidRPr="00A30758" w:rsidRDefault="00A30758" w:rsidP="00A30758">
      <w:pPr>
        <w:rPr>
          <w:b/>
          <w:bCs/>
          <w:u w:val="single"/>
        </w:rPr>
      </w:pPr>
      <w:r w:rsidRPr="00A30758">
        <w:rPr>
          <w:b/>
          <w:bCs/>
          <w:u w:val="single"/>
        </w:rPr>
        <w:t>Позиции рук</w:t>
      </w:r>
    </w:p>
    <w:p w:rsidR="00A30758" w:rsidRPr="00A30758" w:rsidRDefault="00A30758" w:rsidP="00A30758">
      <w:pPr>
        <w:rPr>
          <w:b/>
          <w:bCs/>
          <w:u w:val="single"/>
        </w:rPr>
      </w:pPr>
    </w:p>
    <w:p w:rsidR="00A30758" w:rsidRPr="00A30758" w:rsidRDefault="00A30758" w:rsidP="00A30758">
      <w:pPr>
        <w:numPr>
          <w:ilvl w:val="0"/>
          <w:numId w:val="3"/>
        </w:numPr>
        <w:rPr>
          <w:b/>
          <w:bCs/>
        </w:rPr>
      </w:pPr>
      <w:r w:rsidRPr="00A30758">
        <w:rPr>
          <w:b/>
          <w:bCs/>
        </w:rPr>
        <w:lastRenderedPageBreak/>
        <w:t xml:space="preserve">позиция рук </w:t>
      </w:r>
      <w:r w:rsidRPr="00A30758">
        <w:t>- округленные руки, немного согнутые в локтях, подняты вперед до уровня диафрагмы. Округленные кисти ладонями обращены к туловищу. Расстояние  между ними кончиками пальцев 10-15см (а).</w:t>
      </w:r>
    </w:p>
    <w:p w:rsidR="00A30758" w:rsidRPr="00A30758" w:rsidRDefault="00A30758" w:rsidP="00A30758">
      <w:pPr>
        <w:numPr>
          <w:ilvl w:val="0"/>
          <w:numId w:val="3"/>
        </w:numPr>
        <w:rPr>
          <w:b/>
          <w:bCs/>
        </w:rPr>
      </w:pPr>
      <w:proofErr w:type="gramStart"/>
      <w:r w:rsidRPr="00A30758">
        <w:rPr>
          <w:b/>
          <w:bCs/>
        </w:rPr>
        <w:t>п</w:t>
      </w:r>
      <w:proofErr w:type="gramEnd"/>
      <w:r w:rsidRPr="00A30758">
        <w:rPr>
          <w:b/>
          <w:bCs/>
        </w:rPr>
        <w:t xml:space="preserve">озиция рук </w:t>
      </w:r>
      <w:r w:rsidRPr="00A30758">
        <w:t>- округленные руки подняты в стороны, несколько ниже уровня плеч, в локтях несколько согнуты. Кисти рук округлены, ладони обращены вперед - внутрь (б).</w:t>
      </w:r>
    </w:p>
    <w:p w:rsidR="00A30758" w:rsidRPr="00A30758" w:rsidRDefault="00A30758" w:rsidP="00A30758">
      <w:pPr>
        <w:numPr>
          <w:ilvl w:val="0"/>
          <w:numId w:val="3"/>
        </w:numPr>
        <w:rPr>
          <w:b/>
          <w:bCs/>
        </w:rPr>
      </w:pPr>
      <w:r w:rsidRPr="00A30758">
        <w:rPr>
          <w:b/>
          <w:bCs/>
        </w:rPr>
        <w:t xml:space="preserve">позиция рук </w:t>
      </w:r>
      <w:r w:rsidRPr="00A30758">
        <w:t xml:space="preserve">- округленные руки подняты вверх - вперед, в локтях слегка согнуты, кисти несколько округлены, ладони обращены книзу. Расстояние между кончиками пальцев 10-15см </w:t>
      </w:r>
      <w:r w:rsidRPr="00A30758">
        <w:rPr>
          <w:b/>
          <w:bCs/>
        </w:rPr>
        <w:t xml:space="preserve">(в). </w:t>
      </w:r>
    </w:p>
    <w:p w:rsidR="00A30758" w:rsidRPr="00A30758" w:rsidRDefault="00A30758" w:rsidP="00A30758">
      <w:r w:rsidRPr="00A30758">
        <w:drawing>
          <wp:anchor distT="0" distB="0" distL="6400800" distR="6400800" simplePos="0" relativeHeight="251660288" behindDoc="1" locked="0" layoutInCell="1" allowOverlap="1" wp14:anchorId="5874595D" wp14:editId="02951E54">
            <wp:simplePos x="0" y="0"/>
            <wp:positionH relativeFrom="page">
              <wp:posOffset>2908935</wp:posOffset>
            </wp:positionH>
            <wp:positionV relativeFrom="paragraph">
              <wp:posOffset>603885</wp:posOffset>
            </wp:positionV>
            <wp:extent cx="2400300" cy="1184910"/>
            <wp:effectExtent l="0" t="0" r="0" b="0"/>
            <wp:wrapNone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0758">
        <w:rPr>
          <w:b/>
          <w:bCs/>
        </w:rPr>
        <w:t xml:space="preserve">Подготовительное положение </w:t>
      </w:r>
      <w:r w:rsidRPr="00A30758">
        <w:t>- несколько согнутые руки опущены вниз, локти в стороны, мизинцы слегка касаются бедер впереди, кисти округлены, ладони обращены кверху. Расстояние между кончиками пальцев 10-15см (г)</w:t>
      </w:r>
    </w:p>
    <w:p w:rsidR="00A30758" w:rsidRPr="00A30758" w:rsidRDefault="00A30758" w:rsidP="00A30758">
      <w:pPr>
        <w:rPr>
          <w:b/>
          <w:bCs/>
        </w:rPr>
      </w:pPr>
    </w:p>
    <w:p w:rsidR="00A30758" w:rsidRPr="00A30758" w:rsidRDefault="00A30758" w:rsidP="00A30758">
      <w:pPr>
        <w:rPr>
          <w:b/>
          <w:bCs/>
        </w:rPr>
      </w:pPr>
    </w:p>
    <w:p w:rsidR="00A30758" w:rsidRPr="00A30758" w:rsidRDefault="00A30758" w:rsidP="00A30758">
      <w:pPr>
        <w:rPr>
          <w:b/>
          <w:bCs/>
        </w:rPr>
      </w:pPr>
    </w:p>
    <w:p w:rsidR="00A30758" w:rsidRPr="00A30758" w:rsidRDefault="00A30758" w:rsidP="00A30758">
      <w:pPr>
        <w:rPr>
          <w:b/>
          <w:bCs/>
        </w:rPr>
      </w:pPr>
    </w:p>
    <w:p w:rsidR="00A30758" w:rsidRPr="00A30758" w:rsidRDefault="00A30758" w:rsidP="00A30758">
      <w:pPr>
        <w:rPr>
          <w:b/>
          <w:bCs/>
        </w:rPr>
      </w:pPr>
    </w:p>
    <w:p w:rsidR="00A30758" w:rsidRPr="00A30758" w:rsidRDefault="00A30758" w:rsidP="00A30758">
      <w:pPr>
        <w:rPr>
          <w:b/>
          <w:bCs/>
        </w:rPr>
      </w:pPr>
    </w:p>
    <w:p w:rsidR="00A30758" w:rsidRPr="00A30758" w:rsidRDefault="00A30758" w:rsidP="00A30758">
      <w:pPr>
        <w:rPr>
          <w:b/>
          <w:bCs/>
        </w:rPr>
      </w:pPr>
    </w:p>
    <w:p w:rsidR="00A30758" w:rsidRPr="00A30758" w:rsidRDefault="00A30758" w:rsidP="00A30758">
      <w:pPr>
        <w:rPr>
          <w:b/>
          <w:bCs/>
        </w:rPr>
      </w:pPr>
    </w:p>
    <w:p w:rsidR="00A30758" w:rsidRPr="00A30758" w:rsidRDefault="00A30758" w:rsidP="00A30758">
      <w:pPr>
        <w:rPr>
          <w:b/>
        </w:rPr>
      </w:pPr>
      <w:r w:rsidRPr="00A30758">
        <w:rPr>
          <w:b/>
        </w:rPr>
        <w:t>Положение ног и движения ими.</w:t>
      </w:r>
    </w:p>
    <w:p w:rsidR="00A30758" w:rsidRPr="00A30758" w:rsidRDefault="00A30758" w:rsidP="00A30758">
      <w:r w:rsidRPr="00A30758">
        <w:t xml:space="preserve">При определении движений ногами в основных и промежуточных плоскостях указывается название ноги и направление выполняемого движения. </w:t>
      </w:r>
      <w:proofErr w:type="gramStart"/>
      <w:r w:rsidRPr="00A30758">
        <w:t xml:space="preserve">Движения ног в </w:t>
      </w:r>
      <w:r w:rsidRPr="00A30758">
        <w:rPr>
          <w:b/>
          <w:bCs/>
        </w:rPr>
        <w:t xml:space="preserve">лицевой плоскости </w:t>
      </w:r>
      <w:r w:rsidRPr="00A30758">
        <w:t>(рис.20): а) правую в сторону на носок; б) правую в сторону - книзу; в) правую в сторону; г) правую в сторону - кверху.</w:t>
      </w:r>
      <w:proofErr w:type="gramEnd"/>
    </w:p>
    <w:p w:rsidR="00A30758" w:rsidRPr="00A30758" w:rsidRDefault="00A30758" w:rsidP="00A30758">
      <w:r w:rsidRPr="00A30758">
        <w:rPr>
          <w:b/>
          <w:bCs/>
        </w:rPr>
        <w:t xml:space="preserve">Движения в боковой плоскости </w:t>
      </w:r>
      <w:r w:rsidRPr="00A30758">
        <w:t xml:space="preserve">(рис.21): а) </w:t>
      </w:r>
      <w:proofErr w:type="gramStart"/>
      <w:r w:rsidRPr="00A30758">
        <w:t>левую</w:t>
      </w:r>
      <w:proofErr w:type="gramEnd"/>
      <w:r w:rsidRPr="00A30758">
        <w:t xml:space="preserve"> на носок; б) левую вперед - книзу; в) левую вперед; г) левую вперед - кверху; д) левую назад на носок; е) левую назад - книзу; ж) левую назад.</w:t>
      </w:r>
    </w:p>
    <w:p w:rsidR="00A30758" w:rsidRPr="00A30758" w:rsidRDefault="00A30758" w:rsidP="00A30758">
      <w:r w:rsidRPr="00A30758">
        <w:rPr>
          <w:b/>
          <w:bCs/>
        </w:rPr>
        <w:t xml:space="preserve">Разноименные движения </w:t>
      </w:r>
      <w:r w:rsidRPr="00A30758">
        <w:t xml:space="preserve">обозначаются так (рис.22): </w:t>
      </w:r>
    </w:p>
    <w:p w:rsidR="00A30758" w:rsidRPr="00A30758" w:rsidRDefault="00A30758" w:rsidP="00A30758">
      <w:r w:rsidRPr="00A30758">
        <w:t xml:space="preserve">а) правую влево; б) правую влево - книзу; </w:t>
      </w:r>
    </w:p>
    <w:p w:rsidR="00A30758" w:rsidRPr="00A30758" w:rsidRDefault="00A30758" w:rsidP="00A30758">
      <w:r w:rsidRPr="00A30758">
        <w:t>При выставлении ноги на носок в том или ином направлении указывается нога, которой делают</w:t>
      </w:r>
    </w:p>
    <w:p w:rsidR="00A30758" w:rsidRPr="00A30758" w:rsidRDefault="00A30758" w:rsidP="00A30758">
      <w:r w:rsidRPr="00A30758">
        <w:t>движение, направление движения и словосочетание «на носок».</w:t>
      </w:r>
    </w:p>
    <w:p w:rsidR="00A30758" w:rsidRPr="00A30758" w:rsidRDefault="00A30758" w:rsidP="00A30758">
      <w:proofErr w:type="gramStart"/>
      <w:r w:rsidRPr="00A30758">
        <w:rPr>
          <w:i/>
          <w:iCs/>
        </w:rPr>
        <w:t xml:space="preserve">Например, </w:t>
      </w:r>
      <w:r w:rsidRPr="00A30758">
        <w:t>правую на носок в сторону.</w:t>
      </w:r>
      <w:proofErr w:type="gramEnd"/>
      <w:r w:rsidRPr="00A30758">
        <w:t xml:space="preserve"> Здесь опускаются слова «нога» и «выставить». В отдельных случаях, если не совсем понятно, чем производится движение (рукой или ногой), следует это сказать.</w:t>
      </w:r>
    </w:p>
    <w:p w:rsidR="00A30758" w:rsidRPr="00A30758" w:rsidRDefault="00A30758" w:rsidP="00A30758">
      <w:r w:rsidRPr="00A30758">
        <w:drawing>
          <wp:anchor distT="0" distB="0" distL="6400800" distR="6400800" simplePos="0" relativeHeight="251661312" behindDoc="1" locked="0" layoutInCell="1" allowOverlap="1" wp14:anchorId="2DB93251" wp14:editId="34CC10F1">
            <wp:simplePos x="0" y="0"/>
            <wp:positionH relativeFrom="page">
              <wp:posOffset>3195955</wp:posOffset>
            </wp:positionH>
            <wp:positionV relativeFrom="paragraph">
              <wp:posOffset>1905</wp:posOffset>
            </wp:positionV>
            <wp:extent cx="2188210" cy="840740"/>
            <wp:effectExtent l="0" t="0" r="2540" b="0"/>
            <wp:wrapNone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1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0758" w:rsidRPr="00A30758" w:rsidRDefault="00A30758" w:rsidP="00A30758"/>
    <w:p w:rsidR="00A30758" w:rsidRPr="00A30758" w:rsidRDefault="00A30758" w:rsidP="00A30758"/>
    <w:p w:rsidR="00A30758" w:rsidRPr="00A30758" w:rsidRDefault="00A30758" w:rsidP="00A30758"/>
    <w:p w:rsidR="00A30758" w:rsidRPr="00A30758" w:rsidRDefault="00A30758" w:rsidP="00A30758"/>
    <w:p w:rsidR="00A30758" w:rsidRPr="00A30758" w:rsidRDefault="00A30758" w:rsidP="00A30758">
      <w:r w:rsidRPr="00A30758">
        <w:t>Для обозначения сгибания ног в коленном суставе применяется термин «согнуть» и указывается нога.</w:t>
      </w:r>
    </w:p>
    <w:p w:rsidR="00A30758" w:rsidRPr="00A30758" w:rsidRDefault="00A30758" w:rsidP="00A30758">
      <w:r w:rsidRPr="00A30758">
        <w:rPr>
          <w:b/>
          <w:bCs/>
          <w:i/>
          <w:iCs/>
        </w:rPr>
        <w:t xml:space="preserve">Например, </w:t>
      </w:r>
      <w:r w:rsidRPr="00A30758">
        <w:t xml:space="preserve">согнуть </w:t>
      </w:r>
      <w:proofErr w:type="gramStart"/>
      <w:r w:rsidRPr="00A30758">
        <w:t>правую</w:t>
      </w:r>
      <w:proofErr w:type="gramEnd"/>
      <w:r w:rsidRPr="00A30758">
        <w:t>, стопа находится у голени опорной ноги. Если же движение выполняется с отведением ноги, то после слова «согнуть» указывается направление движения ногой. В этом случае нога сгибается до прямого угла или несколько выше, но голень должна быть параллельна опорной ноге.</w:t>
      </w:r>
    </w:p>
    <w:p w:rsidR="00A30758" w:rsidRPr="00A30758" w:rsidRDefault="00A30758" w:rsidP="00A30758">
      <w:r w:rsidRPr="00A30758">
        <w:rPr>
          <w:b/>
          <w:bCs/>
        </w:rPr>
        <w:t>В боковой плоскости</w:t>
      </w:r>
      <w:r w:rsidRPr="00A30758">
        <w:t>:</w:t>
      </w:r>
    </w:p>
    <w:p w:rsidR="00A30758" w:rsidRPr="00A30758" w:rsidRDefault="00A30758" w:rsidP="00A30758">
      <w:r w:rsidRPr="00A30758">
        <w:t xml:space="preserve">а) согнуть правую; б) согнуть правую вперед; в) согнуть правую назад. </w:t>
      </w:r>
      <w:proofErr w:type="gramStart"/>
      <w:r w:rsidRPr="00A30758">
        <w:t>В лицевой плоскости: а) согнуть правую в сторону; б) согнуть правую назад, колено в сторону.</w:t>
      </w:r>
      <w:proofErr w:type="gramEnd"/>
    </w:p>
    <w:p w:rsidR="00A30758" w:rsidRPr="00A30758" w:rsidRDefault="00A30758" w:rsidP="00A30758">
      <w:pPr>
        <w:rPr>
          <w:b/>
          <w:bCs/>
        </w:rPr>
      </w:pPr>
    </w:p>
    <w:p w:rsidR="00A30758" w:rsidRPr="00A30758" w:rsidRDefault="00A30758" w:rsidP="00A30758">
      <w:pPr>
        <w:rPr>
          <w:b/>
          <w:bCs/>
        </w:rPr>
      </w:pPr>
      <w:r w:rsidRPr="00A30758">
        <w:rPr>
          <w:b/>
          <w:bCs/>
        </w:rPr>
        <w:t>Позиции ног:</w:t>
      </w:r>
    </w:p>
    <w:p w:rsidR="00A30758" w:rsidRPr="00A30758" w:rsidRDefault="00A30758" w:rsidP="00A30758">
      <w:pPr>
        <w:rPr>
          <w:b/>
          <w:bCs/>
        </w:rPr>
      </w:pPr>
    </w:p>
    <w:p w:rsidR="00A30758" w:rsidRPr="00A30758" w:rsidRDefault="00A30758" w:rsidP="00A30758">
      <w:pPr>
        <w:numPr>
          <w:ilvl w:val="0"/>
          <w:numId w:val="4"/>
        </w:numPr>
      </w:pPr>
      <w:r w:rsidRPr="00A30758">
        <w:rPr>
          <w:b/>
          <w:bCs/>
        </w:rPr>
        <w:t>позиция ног</w:t>
      </w:r>
      <w:r w:rsidRPr="00A30758">
        <w:t xml:space="preserve"> - пятки вместе, носки развернуты в стороны (а);</w:t>
      </w:r>
    </w:p>
    <w:p w:rsidR="00A30758" w:rsidRPr="00A30758" w:rsidRDefault="00A30758" w:rsidP="00A30758">
      <w:pPr>
        <w:numPr>
          <w:ilvl w:val="0"/>
          <w:numId w:val="4"/>
        </w:numPr>
        <w:rPr>
          <w:b/>
          <w:bCs/>
        </w:rPr>
      </w:pPr>
      <w:r w:rsidRPr="00A30758">
        <w:rPr>
          <w:b/>
          <w:bCs/>
        </w:rPr>
        <w:t xml:space="preserve">позиция ног </w:t>
      </w:r>
      <w:r w:rsidRPr="00A30758">
        <w:t>- ноги врозь на расстоянии ступни одна от другой, носки развернуты в стороны (б);</w:t>
      </w:r>
    </w:p>
    <w:p w:rsidR="00A30758" w:rsidRPr="00A30758" w:rsidRDefault="00A30758" w:rsidP="00A30758">
      <w:pPr>
        <w:numPr>
          <w:ilvl w:val="0"/>
          <w:numId w:val="4"/>
        </w:numPr>
        <w:rPr>
          <w:b/>
          <w:bCs/>
        </w:rPr>
      </w:pPr>
      <w:r w:rsidRPr="00A30758">
        <w:rPr>
          <w:b/>
          <w:bCs/>
        </w:rPr>
        <w:t xml:space="preserve">позиция ног </w:t>
      </w:r>
      <w:r w:rsidRPr="00A30758">
        <w:t>- пятка одной ступни прижата к середине другой, носки развернуты в стороны (в);</w:t>
      </w:r>
    </w:p>
    <w:p w:rsidR="00A30758" w:rsidRPr="00A30758" w:rsidRDefault="00A30758" w:rsidP="00A30758">
      <w:pPr>
        <w:numPr>
          <w:ilvl w:val="0"/>
          <w:numId w:val="4"/>
        </w:numPr>
        <w:rPr>
          <w:b/>
          <w:bCs/>
        </w:rPr>
      </w:pPr>
      <w:r w:rsidRPr="00A30758">
        <w:rPr>
          <w:b/>
          <w:bCs/>
        </w:rPr>
        <w:t xml:space="preserve">позиция ног </w:t>
      </w:r>
      <w:r w:rsidRPr="00A30758">
        <w:t>- одна нога впереди другой на расстоянии ступни, пятка одной ноги находится против носка другой (г);</w:t>
      </w:r>
    </w:p>
    <w:p w:rsidR="00A30758" w:rsidRPr="00A30758" w:rsidRDefault="00A30758" w:rsidP="00A30758">
      <w:pPr>
        <w:numPr>
          <w:ilvl w:val="0"/>
          <w:numId w:val="4"/>
        </w:numPr>
        <w:rPr>
          <w:b/>
          <w:bCs/>
        </w:rPr>
      </w:pPr>
      <w:r w:rsidRPr="00A30758">
        <w:rPr>
          <w:b/>
          <w:bCs/>
        </w:rPr>
        <w:t xml:space="preserve">позиция ног </w:t>
      </w:r>
      <w:r w:rsidRPr="00A30758">
        <w:t>- ступни плотно сомкнуты носками в стороны, пятка одной ноги прижата к носку другой (д).</w:t>
      </w:r>
    </w:p>
    <w:p w:rsidR="00A30758" w:rsidRPr="00A30758" w:rsidRDefault="00A30758" w:rsidP="00A30758">
      <w:r w:rsidRPr="00A30758">
        <w:drawing>
          <wp:inline distT="0" distB="0" distL="0" distR="0" wp14:anchorId="13B2AAEC" wp14:editId="4853CA25">
            <wp:extent cx="342900" cy="81915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758" w:rsidRPr="00A30758" w:rsidRDefault="00A30758" w:rsidP="00A30758">
      <w:r w:rsidRPr="00A30758">
        <w:drawing>
          <wp:inline distT="0" distB="0" distL="0" distR="0" wp14:anchorId="517EBFF0" wp14:editId="06963381">
            <wp:extent cx="342900" cy="81915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758" w:rsidRPr="00A30758" w:rsidRDefault="00A30758" w:rsidP="00A30758">
      <w:r w:rsidRPr="00A30758">
        <w:drawing>
          <wp:anchor distT="0" distB="0" distL="6400800" distR="6400800" simplePos="0" relativeHeight="251662336" behindDoc="1" locked="0" layoutInCell="1" allowOverlap="1" wp14:anchorId="4B42A31F" wp14:editId="5678AC22">
            <wp:simplePos x="0" y="0"/>
            <wp:positionH relativeFrom="page">
              <wp:posOffset>2042795</wp:posOffset>
            </wp:positionH>
            <wp:positionV relativeFrom="paragraph">
              <wp:posOffset>762000</wp:posOffset>
            </wp:positionV>
            <wp:extent cx="1476375" cy="633095"/>
            <wp:effectExtent l="0" t="0" r="9525" b="0"/>
            <wp:wrapNone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0758">
        <w:t xml:space="preserve">При выполнении позиций необходимо стремиться </w:t>
      </w:r>
      <w:proofErr w:type="gramStart"/>
      <w:r w:rsidRPr="00A30758">
        <w:t>к</w:t>
      </w:r>
      <w:proofErr w:type="gramEnd"/>
      <w:r w:rsidRPr="00A30758">
        <w:t xml:space="preserve"> предельной </w:t>
      </w:r>
      <w:proofErr w:type="spellStart"/>
      <w:r w:rsidRPr="00A30758">
        <w:t>выворотности</w:t>
      </w:r>
      <w:proofErr w:type="spellEnd"/>
      <w:r w:rsidRPr="00A30758">
        <w:t xml:space="preserve"> ног, колени должны быть вытянуты, ягодичные мышцы напряжены, тяжесть тела равномерно распределена на обе ступни, туловище поднято, с правильной осанкой. </w:t>
      </w:r>
    </w:p>
    <w:p w:rsidR="00A30758" w:rsidRPr="00A30758" w:rsidRDefault="00A30758" w:rsidP="00A30758">
      <w:r w:rsidRPr="00A30758">
        <w:rPr>
          <w:b/>
          <w:bCs/>
        </w:rPr>
        <w:lastRenderedPageBreak/>
        <w:t xml:space="preserve">Полуприседание. </w:t>
      </w:r>
      <w:proofErr w:type="spellStart"/>
      <w:r w:rsidRPr="00A30758">
        <w:t>И.п</w:t>
      </w:r>
      <w:proofErr w:type="spellEnd"/>
      <w:r w:rsidRPr="00A30758">
        <w:t>. - левым боком к опоре, полусогнутая левая рука поднята в сторону, ладонь на рейке, правая рука в подготовительном положении. Ноги в первой позиции. Затакт (два вступительных аккорда, вызывающие ощущение ожидания): 1 -незначительно наклоняя голову влево, поднять правую руку в 1 позицию; 2 - поворачивая голову направо, отвести правую руку во 2-ю позицию;</w:t>
      </w:r>
    </w:p>
    <w:p w:rsidR="00A30758" w:rsidRPr="00A30758" w:rsidRDefault="00A30758" w:rsidP="00A30758">
      <w:r w:rsidRPr="00A30758">
        <w:rPr>
          <w:i/>
          <w:iCs/>
        </w:rPr>
        <w:t xml:space="preserve">Первый такт: </w:t>
      </w:r>
      <w:r w:rsidRPr="00A30758">
        <w:t xml:space="preserve">1-2 - </w:t>
      </w:r>
      <w:proofErr w:type="spellStart"/>
      <w:r w:rsidRPr="00A30758">
        <w:t>полуприсед</w:t>
      </w:r>
      <w:proofErr w:type="spellEnd"/>
      <w:r w:rsidRPr="00A30758">
        <w:t xml:space="preserve">; 3-4 - встать. </w:t>
      </w:r>
      <w:r w:rsidRPr="00A30758">
        <w:rPr>
          <w:i/>
          <w:iCs/>
        </w:rPr>
        <w:t xml:space="preserve">Второй - четвертый </w:t>
      </w:r>
      <w:r w:rsidRPr="00A30758">
        <w:t xml:space="preserve">такты - то же, что первый. </w:t>
      </w:r>
    </w:p>
    <w:p w:rsidR="00A30758" w:rsidRPr="00A30758" w:rsidRDefault="00A30758" w:rsidP="00A30758">
      <w:r w:rsidRPr="00A30758">
        <w:rPr>
          <w:b/>
          <w:bCs/>
        </w:rPr>
        <w:t xml:space="preserve">Методические указания. </w:t>
      </w:r>
      <w:r w:rsidRPr="00A30758">
        <w:t xml:space="preserve">Сгибать и разгибать ноги равномерно, соблюдая правила </w:t>
      </w:r>
      <w:proofErr w:type="spellStart"/>
      <w:r w:rsidRPr="00A30758">
        <w:t>выворотности</w:t>
      </w:r>
      <w:proofErr w:type="spellEnd"/>
      <w:r w:rsidRPr="00A30758">
        <w:t xml:space="preserve">. В </w:t>
      </w:r>
      <w:proofErr w:type="spellStart"/>
      <w:r w:rsidRPr="00A30758">
        <w:t>полуприседе</w:t>
      </w:r>
      <w:proofErr w:type="spellEnd"/>
      <w:r w:rsidRPr="00A30758">
        <w:t xml:space="preserve"> пятки должны плотно прилегать к полу без упора на большой палец. Вначале </w:t>
      </w:r>
      <w:proofErr w:type="spellStart"/>
      <w:r w:rsidRPr="00A30758">
        <w:t>полуприсед</w:t>
      </w:r>
      <w:proofErr w:type="spellEnd"/>
      <w:r w:rsidRPr="00A30758">
        <w:t xml:space="preserve"> разучивать в каждой позиции отдельно и выполнять по 4-е раза. Приседания в 4-ой позиции, как самые грудные, изучать в последнюю очередь; в дальнейшем применять их в зависимости от подготовленности детей. Полуприседания при разучивании выполнять лицом к опоре, держась руками за рейку, в 1-ой, 2-ой, 3-ей, либо 5-ой позиции. После этого выполнять то же, стоя боком к опоре, держась одной рукой за рейку. Другую руку поднять во 2-ую позицию. Когда полуприседания в каждой позиции будут детьми усвоены, следует выполнять их по одному, два раза в каждой позиции ног.</w:t>
      </w:r>
    </w:p>
    <w:p w:rsidR="00A30758" w:rsidRPr="00A30758" w:rsidRDefault="00A30758" w:rsidP="00A30758">
      <w:r w:rsidRPr="00A30758">
        <w:rPr>
          <w:b/>
          <w:bCs/>
        </w:rPr>
        <w:t xml:space="preserve">Приседание. </w:t>
      </w:r>
      <w:proofErr w:type="spellStart"/>
      <w:r w:rsidRPr="00A30758">
        <w:t>И.п</w:t>
      </w:r>
      <w:proofErr w:type="spellEnd"/>
      <w:r w:rsidRPr="00A30758">
        <w:t>. - левым боком к опоре, полусогнутая левая рука поднята в сторону, ладонь опущена на рейку, правая рука в подготовительном положении. Нога в 1-ой позиции.</w:t>
      </w:r>
    </w:p>
    <w:p w:rsidR="00A30758" w:rsidRPr="00A30758" w:rsidRDefault="00A30758" w:rsidP="00A30758">
      <w:r w:rsidRPr="00A30758">
        <w:rPr>
          <w:i/>
          <w:iCs/>
        </w:rPr>
        <w:t xml:space="preserve">Затакт: 1- </w:t>
      </w:r>
      <w:r w:rsidRPr="00A30758">
        <w:t>незначительно наклоняя голову влево, поднять правую руку в 1-ую позицию; 2 - поворачивая голову направо, отвести правую руку во 2-ую позицию; «И» - слегка опустить правый локоть, приподнять и повернуть кисть ладонью книзу.</w:t>
      </w:r>
    </w:p>
    <w:p w:rsidR="00A30758" w:rsidRPr="00A30758" w:rsidRDefault="00A30758" w:rsidP="00A30758">
      <w:r w:rsidRPr="00A30758">
        <w:rPr>
          <w:i/>
          <w:iCs/>
        </w:rPr>
        <w:t xml:space="preserve">Первый такт. </w:t>
      </w:r>
      <w:r w:rsidRPr="00A30758">
        <w:t xml:space="preserve">1-2 - опуская правую руку в сторону - книзу и наклоняя голову влево, </w:t>
      </w:r>
      <w:proofErr w:type="spellStart"/>
      <w:r w:rsidRPr="00A30758">
        <w:t>полуприсед</w:t>
      </w:r>
      <w:proofErr w:type="spellEnd"/>
      <w:r w:rsidRPr="00A30758">
        <w:t xml:space="preserve">; 3 - «И»; 4- опуская правую руку в подготовительное положение и наклоняя голову влево - книзу, присед. После освоения приседания из 1-ой позиции выполнять в сочетании два </w:t>
      </w:r>
      <w:proofErr w:type="spellStart"/>
      <w:r w:rsidRPr="00A30758">
        <w:t>полуприседа</w:t>
      </w:r>
      <w:proofErr w:type="spellEnd"/>
      <w:r w:rsidRPr="00A30758">
        <w:t xml:space="preserve"> и один присед поочередно во всех позициях ног. Во 2-ой позиции приседание выполняются на всей ступне.</w:t>
      </w:r>
    </w:p>
    <w:p w:rsidR="00A30758" w:rsidRPr="00A30758" w:rsidRDefault="00A30758" w:rsidP="00A30758">
      <w:r w:rsidRPr="00A30758">
        <w:rPr>
          <w:b/>
          <w:bCs/>
        </w:rPr>
        <w:t xml:space="preserve">Выставленные ноги. </w:t>
      </w:r>
      <w:r w:rsidRPr="00A30758">
        <w:t xml:space="preserve">Это одно из основных движений классического танца. По умению правильно выполнять эти упражнения можно судить о наличии культуры движения, школы. </w:t>
      </w:r>
    </w:p>
    <w:p w:rsidR="00A30758" w:rsidRPr="00A30758" w:rsidRDefault="00A30758" w:rsidP="00A30758">
      <w:r w:rsidRPr="00A30758">
        <w:br w:type="page"/>
      </w:r>
    </w:p>
    <w:p w:rsidR="004B10C7" w:rsidRDefault="004B10C7">
      <w:bookmarkStart w:id="0" w:name="_GoBack"/>
      <w:bookmarkEnd w:id="0"/>
    </w:p>
    <w:sectPr w:rsidR="004B1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04499"/>
    <w:multiLevelType w:val="multilevel"/>
    <w:tmpl w:val="09C88C72"/>
    <w:lvl w:ilvl="0">
      <w:start w:val="1"/>
      <w:numFmt w:val="decimal"/>
      <w:lvlText w:val="%1"/>
      <w:legacy w:legacy="1" w:legacySpace="0" w:legacyIndent="230"/>
      <w:lvlJc w:val="left"/>
      <w:rPr>
        <w:rFonts w:ascii="Times New Roman" w:hAnsi="Times New Roman" w:cs="Times New Roman" w:hint="default"/>
      </w:rPr>
    </w:lvl>
    <w:lvl w:ilvl="1">
      <w:start w:val="6"/>
      <w:numFmt w:val="decimal"/>
      <w:isLgl/>
      <w:lvlText w:val="%1.%2."/>
      <w:lvlJc w:val="left"/>
      <w:pPr>
        <w:ind w:left="10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92" w:hanging="2160"/>
      </w:pPr>
      <w:rPr>
        <w:rFonts w:hint="default"/>
      </w:rPr>
    </w:lvl>
  </w:abstractNum>
  <w:abstractNum w:abstractNumId="1">
    <w:nsid w:val="4836164B"/>
    <w:multiLevelType w:val="singleLevel"/>
    <w:tmpl w:val="01742424"/>
    <w:lvl w:ilvl="0">
      <w:start w:val="1"/>
      <w:numFmt w:val="decimal"/>
      <w:lvlText w:val="%1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">
    <w:nsid w:val="5AAD5CF0"/>
    <w:multiLevelType w:val="hybridMultilevel"/>
    <w:tmpl w:val="538C8A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4914F5"/>
    <w:multiLevelType w:val="hybridMultilevel"/>
    <w:tmpl w:val="3C3C5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6DA"/>
    <w:rsid w:val="004B10C7"/>
    <w:rsid w:val="009116DA"/>
    <w:rsid w:val="00A3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7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7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1384</Words>
  <Characters>7889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2015-05-06T14:09:00Z</dcterms:created>
  <dcterms:modified xsi:type="dcterms:W3CDTF">2015-05-06T14:15:00Z</dcterms:modified>
</cp:coreProperties>
</file>