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B7" w:rsidRPr="00601BB7" w:rsidRDefault="00426980" w:rsidP="0059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C52B0" w:rsidRPr="00601BB7" w:rsidRDefault="00601BB7" w:rsidP="0059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BB7">
        <w:rPr>
          <w:rFonts w:ascii="Times New Roman" w:hAnsi="Times New Roman" w:cs="Times New Roman"/>
          <w:b/>
          <w:sz w:val="28"/>
          <w:szCs w:val="28"/>
        </w:rPr>
        <w:t>«Я И МОЕ ИМЯ»</w:t>
      </w:r>
    </w:p>
    <w:p w:rsidR="009C52B0" w:rsidRPr="00601BB7" w:rsidRDefault="009C52B0" w:rsidP="0059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2B0" w:rsidRDefault="00601BB7" w:rsidP="005977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b/>
          <w:sz w:val="28"/>
          <w:szCs w:val="28"/>
        </w:rPr>
        <w:t>Автор проекта</w:t>
      </w:r>
      <w:r w:rsidRPr="00601B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01BB7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601BB7">
        <w:rPr>
          <w:rFonts w:ascii="Times New Roman" w:hAnsi="Times New Roman" w:cs="Times New Roman"/>
          <w:sz w:val="28"/>
          <w:szCs w:val="28"/>
        </w:rPr>
        <w:t xml:space="preserve"> Наталья Владимировна, педагог-психолог МБДОУ «Детский сад №116», г. Владимир</w:t>
      </w:r>
      <w:r w:rsidR="00F31E87">
        <w:rPr>
          <w:rFonts w:ascii="Times New Roman" w:hAnsi="Times New Roman" w:cs="Times New Roman"/>
          <w:sz w:val="28"/>
          <w:szCs w:val="28"/>
        </w:rPr>
        <w:t>.</w:t>
      </w:r>
    </w:p>
    <w:p w:rsidR="00D17B70" w:rsidRDefault="00D17B70" w:rsidP="005977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1BB7" w:rsidRDefault="00F31E87" w:rsidP="005977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E87">
        <w:rPr>
          <w:rFonts w:ascii="Times New Roman" w:hAnsi="Times New Roman" w:cs="Times New Roman"/>
          <w:b/>
          <w:sz w:val="28"/>
          <w:szCs w:val="28"/>
        </w:rPr>
        <w:t>Возраст участников проекта</w:t>
      </w:r>
      <w:r>
        <w:rPr>
          <w:rFonts w:ascii="Times New Roman" w:hAnsi="Times New Roman" w:cs="Times New Roman"/>
          <w:sz w:val="28"/>
          <w:szCs w:val="28"/>
        </w:rPr>
        <w:t xml:space="preserve"> – 5-7 лет</w:t>
      </w:r>
    </w:p>
    <w:p w:rsidR="00D17B70" w:rsidRDefault="00D17B70" w:rsidP="005977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52B0" w:rsidRPr="00601BB7" w:rsidRDefault="00601BB7" w:rsidP="005977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b/>
          <w:sz w:val="28"/>
          <w:szCs w:val="28"/>
        </w:rPr>
        <w:t>Краткое содержание проекта: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E87" w:rsidRDefault="009C52B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Осознание человеком своей индивидуальность и уникальности начинается с имени. Вопрос о том, что означает мое имя, наверное, задавал себе любой человек. Что значит мое имя? Какова история происхождения моего имени? Кто из знаменитых людей носит </w:t>
      </w:r>
      <w:r w:rsidR="00601BB7">
        <w:rPr>
          <w:rFonts w:ascii="Times New Roman" w:hAnsi="Times New Roman" w:cs="Times New Roman"/>
          <w:sz w:val="28"/>
          <w:szCs w:val="28"/>
        </w:rPr>
        <w:t xml:space="preserve">такое же имя. Именно об этом наш </w:t>
      </w:r>
      <w:r w:rsidRPr="00601BB7">
        <w:rPr>
          <w:rFonts w:ascii="Times New Roman" w:hAnsi="Times New Roman" w:cs="Times New Roman"/>
          <w:sz w:val="28"/>
          <w:szCs w:val="28"/>
        </w:rPr>
        <w:t>проект</w:t>
      </w:r>
      <w:r w:rsidR="00F31E87">
        <w:rPr>
          <w:rFonts w:ascii="Times New Roman" w:hAnsi="Times New Roman" w:cs="Times New Roman"/>
          <w:sz w:val="28"/>
          <w:szCs w:val="28"/>
        </w:rPr>
        <w:t>.</w:t>
      </w:r>
    </w:p>
    <w:p w:rsidR="00D17B70" w:rsidRDefault="00D17B7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E87" w:rsidRDefault="00F31E87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601BB7">
        <w:rPr>
          <w:rFonts w:ascii="Times New Roman" w:hAnsi="Times New Roman" w:cs="Times New Roman"/>
          <w:sz w:val="28"/>
          <w:szCs w:val="28"/>
        </w:rPr>
        <w:t xml:space="preserve"> - создать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601BB7">
        <w:rPr>
          <w:rFonts w:ascii="Times New Roman" w:hAnsi="Times New Roman" w:cs="Times New Roman"/>
          <w:sz w:val="28"/>
          <w:szCs w:val="28"/>
        </w:rPr>
        <w:t xml:space="preserve"> для реализации потребности дошкольника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 в самопознании, формировать чувство </w:t>
      </w:r>
      <w:proofErr w:type="spellStart"/>
      <w:r w:rsidR="009C52B0" w:rsidRPr="00601BB7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9C52B0" w:rsidRPr="00601BB7">
        <w:rPr>
          <w:rFonts w:ascii="Times New Roman" w:hAnsi="Times New Roman" w:cs="Times New Roman"/>
          <w:sz w:val="28"/>
          <w:szCs w:val="28"/>
        </w:rPr>
        <w:t>, спос</w:t>
      </w:r>
      <w:r>
        <w:rPr>
          <w:rFonts w:ascii="Times New Roman" w:hAnsi="Times New Roman" w:cs="Times New Roman"/>
          <w:sz w:val="28"/>
          <w:szCs w:val="28"/>
        </w:rPr>
        <w:t>обствовать гармонизации образа «Я»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E87" w:rsidRDefault="009C52B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>В ходе проекта дети познакомятся с историей поя</w:t>
      </w:r>
      <w:r w:rsidR="00601BB7">
        <w:rPr>
          <w:rFonts w:ascii="Times New Roman" w:hAnsi="Times New Roman" w:cs="Times New Roman"/>
          <w:sz w:val="28"/>
          <w:szCs w:val="28"/>
        </w:rPr>
        <w:t xml:space="preserve">вления и значением своих имен, </w:t>
      </w:r>
      <w:r w:rsidR="00F31E87">
        <w:rPr>
          <w:rFonts w:ascii="Times New Roman" w:hAnsi="Times New Roman" w:cs="Times New Roman"/>
          <w:sz w:val="28"/>
          <w:szCs w:val="28"/>
        </w:rPr>
        <w:t>узнают, как может меняться и «</w:t>
      </w:r>
      <w:r w:rsidRPr="00601BB7">
        <w:rPr>
          <w:rFonts w:ascii="Times New Roman" w:hAnsi="Times New Roman" w:cs="Times New Roman"/>
          <w:sz w:val="28"/>
          <w:szCs w:val="28"/>
        </w:rPr>
        <w:t>расти</w:t>
      </w:r>
      <w:r w:rsidR="00F31E87">
        <w:rPr>
          <w:rFonts w:ascii="Times New Roman" w:hAnsi="Times New Roman" w:cs="Times New Roman"/>
          <w:sz w:val="28"/>
          <w:szCs w:val="28"/>
        </w:rPr>
        <w:t>»</w:t>
      </w:r>
      <w:r w:rsidRPr="00601BB7">
        <w:rPr>
          <w:rFonts w:ascii="Times New Roman" w:hAnsi="Times New Roman" w:cs="Times New Roman"/>
          <w:sz w:val="28"/>
          <w:szCs w:val="28"/>
        </w:rPr>
        <w:t xml:space="preserve"> их имя, чем прославились их знаменитые тезки, </w:t>
      </w:r>
      <w:r w:rsidR="00601BB7">
        <w:rPr>
          <w:rFonts w:ascii="Times New Roman" w:hAnsi="Times New Roman" w:cs="Times New Roman"/>
          <w:sz w:val="28"/>
          <w:szCs w:val="28"/>
        </w:rPr>
        <w:t>научатся бережно и с гордостью относиться к своему</w:t>
      </w:r>
      <w:r w:rsidRPr="00601BB7">
        <w:rPr>
          <w:rFonts w:ascii="Times New Roman" w:hAnsi="Times New Roman" w:cs="Times New Roman"/>
          <w:sz w:val="28"/>
          <w:szCs w:val="28"/>
        </w:rPr>
        <w:t xml:space="preserve"> имени</w:t>
      </w:r>
      <w:r w:rsidR="00601BB7">
        <w:rPr>
          <w:rFonts w:ascii="Times New Roman" w:hAnsi="Times New Roman" w:cs="Times New Roman"/>
          <w:sz w:val="28"/>
          <w:szCs w:val="28"/>
        </w:rPr>
        <w:t>. Кроме того, дети получат необходимые навыки поиска и</w:t>
      </w:r>
      <w:r w:rsidRPr="00601BB7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601BB7">
        <w:rPr>
          <w:rFonts w:ascii="Times New Roman" w:hAnsi="Times New Roman" w:cs="Times New Roman"/>
          <w:sz w:val="28"/>
          <w:szCs w:val="28"/>
        </w:rPr>
        <w:t xml:space="preserve">информации, оформления полученных результатов и их </w:t>
      </w:r>
      <w:r w:rsidRPr="00601BB7">
        <w:rPr>
          <w:rFonts w:ascii="Times New Roman" w:hAnsi="Times New Roman" w:cs="Times New Roman"/>
          <w:sz w:val="28"/>
          <w:szCs w:val="28"/>
        </w:rPr>
        <w:t>представления</w:t>
      </w:r>
      <w:r w:rsidR="00601BB7">
        <w:rPr>
          <w:rFonts w:ascii="Times New Roman" w:hAnsi="Times New Roman" w:cs="Times New Roman"/>
          <w:sz w:val="28"/>
          <w:szCs w:val="28"/>
        </w:rPr>
        <w:t xml:space="preserve">. Участвуя в проекте, дети </w:t>
      </w:r>
      <w:r w:rsidR="00F31E87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601BB7">
        <w:rPr>
          <w:rFonts w:ascii="Times New Roman" w:hAnsi="Times New Roman" w:cs="Times New Roman"/>
          <w:sz w:val="28"/>
          <w:szCs w:val="28"/>
        </w:rPr>
        <w:t xml:space="preserve">активно сотрудничать </w:t>
      </w:r>
      <w:r w:rsidRPr="00601BB7">
        <w:rPr>
          <w:rFonts w:ascii="Times New Roman" w:hAnsi="Times New Roman" w:cs="Times New Roman"/>
          <w:sz w:val="28"/>
          <w:szCs w:val="28"/>
        </w:rPr>
        <w:t xml:space="preserve">с родителями, педагогами и сверстниками. </w:t>
      </w:r>
    </w:p>
    <w:p w:rsidR="00601BB7" w:rsidRDefault="009C52B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>Реали</w:t>
      </w:r>
      <w:r w:rsidR="00F31E87">
        <w:rPr>
          <w:rFonts w:ascii="Times New Roman" w:hAnsi="Times New Roman" w:cs="Times New Roman"/>
          <w:sz w:val="28"/>
          <w:szCs w:val="28"/>
        </w:rPr>
        <w:t xml:space="preserve">зация </w:t>
      </w:r>
      <w:r w:rsidR="00601BB7">
        <w:rPr>
          <w:rFonts w:ascii="Times New Roman" w:hAnsi="Times New Roman" w:cs="Times New Roman"/>
          <w:sz w:val="28"/>
          <w:szCs w:val="28"/>
        </w:rPr>
        <w:t xml:space="preserve">проекта осуществляется </w:t>
      </w:r>
      <w:r w:rsidRPr="00601BB7">
        <w:rPr>
          <w:rFonts w:ascii="Times New Roman" w:hAnsi="Times New Roman" w:cs="Times New Roman"/>
          <w:sz w:val="28"/>
          <w:szCs w:val="28"/>
        </w:rPr>
        <w:t>чере</w:t>
      </w:r>
      <w:r w:rsidR="00601BB7">
        <w:rPr>
          <w:rFonts w:ascii="Times New Roman" w:hAnsi="Times New Roman" w:cs="Times New Roman"/>
          <w:sz w:val="28"/>
          <w:szCs w:val="28"/>
        </w:rPr>
        <w:t xml:space="preserve">з интеграцию образовательных </w:t>
      </w:r>
      <w:r w:rsidRPr="00601BB7">
        <w:rPr>
          <w:rFonts w:ascii="Times New Roman" w:hAnsi="Times New Roman" w:cs="Times New Roman"/>
          <w:sz w:val="28"/>
          <w:szCs w:val="28"/>
        </w:rPr>
        <w:t>областей: «Со</w:t>
      </w:r>
      <w:r w:rsidR="00F31E87">
        <w:rPr>
          <w:rFonts w:ascii="Times New Roman" w:hAnsi="Times New Roman" w:cs="Times New Roman"/>
          <w:sz w:val="28"/>
          <w:szCs w:val="28"/>
        </w:rPr>
        <w:t>циально-коммуникативное развитие</w:t>
      </w:r>
      <w:r w:rsidRPr="00601BB7">
        <w:rPr>
          <w:rFonts w:ascii="Times New Roman" w:hAnsi="Times New Roman" w:cs="Times New Roman"/>
          <w:sz w:val="28"/>
          <w:szCs w:val="28"/>
        </w:rPr>
        <w:t>», «</w:t>
      </w:r>
      <w:r w:rsidR="00F31E87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601BB7">
        <w:rPr>
          <w:rFonts w:ascii="Times New Roman" w:hAnsi="Times New Roman" w:cs="Times New Roman"/>
          <w:sz w:val="28"/>
          <w:szCs w:val="28"/>
        </w:rPr>
        <w:t xml:space="preserve">», </w:t>
      </w:r>
      <w:r w:rsidR="00601BB7">
        <w:rPr>
          <w:rFonts w:ascii="Times New Roman" w:hAnsi="Times New Roman" w:cs="Times New Roman"/>
          <w:sz w:val="28"/>
          <w:szCs w:val="28"/>
        </w:rPr>
        <w:t>«</w:t>
      </w:r>
      <w:r w:rsidR="00F31E87">
        <w:rPr>
          <w:rFonts w:ascii="Times New Roman" w:hAnsi="Times New Roman" w:cs="Times New Roman"/>
          <w:sz w:val="28"/>
          <w:szCs w:val="28"/>
        </w:rPr>
        <w:t>Речевое развитие</w:t>
      </w:r>
      <w:r w:rsidR="00601BB7">
        <w:rPr>
          <w:rFonts w:ascii="Times New Roman" w:hAnsi="Times New Roman" w:cs="Times New Roman"/>
          <w:sz w:val="28"/>
          <w:szCs w:val="28"/>
        </w:rPr>
        <w:t>»,</w:t>
      </w:r>
      <w:r w:rsidRPr="00601BB7">
        <w:rPr>
          <w:rFonts w:ascii="Times New Roman" w:hAnsi="Times New Roman" w:cs="Times New Roman"/>
          <w:sz w:val="28"/>
          <w:szCs w:val="28"/>
        </w:rPr>
        <w:t xml:space="preserve"> «Худож</w:t>
      </w:r>
      <w:r w:rsidR="00F31E87">
        <w:rPr>
          <w:rFonts w:ascii="Times New Roman" w:hAnsi="Times New Roman" w:cs="Times New Roman"/>
          <w:sz w:val="28"/>
          <w:szCs w:val="28"/>
        </w:rPr>
        <w:t>ественно-эстетическое развитие</w:t>
      </w:r>
      <w:r w:rsidR="00601BB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17B70" w:rsidRDefault="00D17B7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E87" w:rsidRDefault="00601BB7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9C52B0" w:rsidRPr="00601BB7">
        <w:rPr>
          <w:rFonts w:ascii="Times New Roman" w:hAnsi="Times New Roman" w:cs="Times New Roman"/>
          <w:b/>
          <w:sz w:val="28"/>
          <w:szCs w:val="28"/>
        </w:rPr>
        <w:t>проекта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1E87" w:rsidRPr="00F31E87" w:rsidRDefault="00601BB7" w:rsidP="0059774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31E87">
        <w:rPr>
          <w:sz w:val="28"/>
          <w:szCs w:val="28"/>
        </w:rPr>
        <w:t>философские</w:t>
      </w:r>
      <w:r w:rsidR="009C52B0" w:rsidRPr="00F31E87">
        <w:rPr>
          <w:sz w:val="28"/>
          <w:szCs w:val="28"/>
        </w:rPr>
        <w:t xml:space="preserve"> рассу</w:t>
      </w:r>
      <w:r w:rsidR="00F31E87">
        <w:rPr>
          <w:sz w:val="28"/>
          <w:szCs w:val="28"/>
        </w:rPr>
        <w:t>ждения;</w:t>
      </w:r>
    </w:p>
    <w:p w:rsidR="00F31E87" w:rsidRPr="00F31E87" w:rsidRDefault="00601BB7" w:rsidP="0059774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31E87">
        <w:rPr>
          <w:sz w:val="28"/>
          <w:szCs w:val="28"/>
        </w:rPr>
        <w:t xml:space="preserve">чтение и обсуждение </w:t>
      </w:r>
      <w:r w:rsidR="009C52B0" w:rsidRPr="00F31E87">
        <w:rPr>
          <w:sz w:val="28"/>
          <w:szCs w:val="28"/>
        </w:rPr>
        <w:t xml:space="preserve">литературных </w:t>
      </w:r>
      <w:r w:rsidR="00F31E87">
        <w:rPr>
          <w:sz w:val="28"/>
          <w:szCs w:val="28"/>
        </w:rPr>
        <w:t>произведений;</w:t>
      </w:r>
    </w:p>
    <w:p w:rsidR="00F31E87" w:rsidRPr="00F31E87" w:rsidRDefault="00601BB7" w:rsidP="0059774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31E87">
        <w:rPr>
          <w:sz w:val="28"/>
          <w:szCs w:val="28"/>
        </w:rPr>
        <w:t>сюжетно-ролевые и</w:t>
      </w:r>
      <w:r w:rsidR="009C52B0" w:rsidRPr="00F31E87">
        <w:rPr>
          <w:sz w:val="28"/>
          <w:szCs w:val="28"/>
        </w:rPr>
        <w:t xml:space="preserve"> дидактические </w:t>
      </w:r>
      <w:r w:rsidR="00F31E87">
        <w:rPr>
          <w:sz w:val="28"/>
          <w:szCs w:val="28"/>
        </w:rPr>
        <w:t>игры;</w:t>
      </w:r>
    </w:p>
    <w:p w:rsidR="00F31E87" w:rsidRPr="00F31E87" w:rsidRDefault="009C52B0" w:rsidP="0059774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31E87">
        <w:rPr>
          <w:sz w:val="28"/>
          <w:szCs w:val="28"/>
        </w:rPr>
        <w:t xml:space="preserve">решение и </w:t>
      </w:r>
      <w:r w:rsidR="00F31E87">
        <w:rPr>
          <w:sz w:val="28"/>
          <w:szCs w:val="28"/>
        </w:rPr>
        <w:t>обыгрывание проблемных ситуаций;</w:t>
      </w:r>
    </w:p>
    <w:p w:rsidR="00F31E87" w:rsidRPr="00F31E87" w:rsidRDefault="00F31E87" w:rsidP="0059774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рассказов;</w:t>
      </w:r>
    </w:p>
    <w:p w:rsidR="00F31E87" w:rsidRDefault="009C52B0" w:rsidP="0059774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31E87">
        <w:rPr>
          <w:sz w:val="28"/>
          <w:szCs w:val="28"/>
        </w:rPr>
        <w:t xml:space="preserve">различные виды продуктивной деятельности. </w:t>
      </w:r>
    </w:p>
    <w:p w:rsidR="00D17B70" w:rsidRPr="00F31E87" w:rsidRDefault="00D17B70" w:rsidP="00597748">
      <w:pPr>
        <w:pStyle w:val="a4"/>
        <w:ind w:left="1429"/>
        <w:jc w:val="both"/>
        <w:rPr>
          <w:sz w:val="28"/>
          <w:szCs w:val="28"/>
        </w:rPr>
      </w:pPr>
    </w:p>
    <w:p w:rsidR="009C52B0" w:rsidRDefault="00601BB7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E87">
        <w:rPr>
          <w:rFonts w:ascii="Times New Roman" w:hAnsi="Times New Roman" w:cs="Times New Roman"/>
          <w:b/>
          <w:sz w:val="28"/>
          <w:szCs w:val="28"/>
        </w:rPr>
        <w:t xml:space="preserve">Результатом </w:t>
      </w:r>
      <w:r w:rsidR="009C52B0" w:rsidRPr="00F31E87">
        <w:rPr>
          <w:rFonts w:ascii="Times New Roman" w:hAnsi="Times New Roman" w:cs="Times New Roman"/>
          <w:b/>
          <w:sz w:val="28"/>
          <w:szCs w:val="28"/>
        </w:rPr>
        <w:t>проекта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 должны </w:t>
      </w:r>
      <w:r>
        <w:rPr>
          <w:rFonts w:ascii="Times New Roman" w:hAnsi="Times New Roman" w:cs="Times New Roman"/>
          <w:sz w:val="28"/>
          <w:szCs w:val="28"/>
        </w:rPr>
        <w:t xml:space="preserve">стать оформление и </w:t>
      </w:r>
      <w:r w:rsidR="009C52B0" w:rsidRPr="00601BB7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альбома «Это – Я!», выставка творческих семейных 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работ «Наши имена». </w:t>
      </w:r>
    </w:p>
    <w:p w:rsidR="00D17B70" w:rsidRPr="00601BB7" w:rsidRDefault="00D17B7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2B0" w:rsidRDefault="009C52B0" w:rsidP="005977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E87">
        <w:rPr>
          <w:rFonts w:ascii="Times New Roman" w:hAnsi="Times New Roman" w:cs="Times New Roman"/>
          <w:b/>
          <w:sz w:val="28"/>
          <w:szCs w:val="28"/>
        </w:rPr>
        <w:t>Приблизительная продолжительность проекта</w:t>
      </w:r>
      <w:r w:rsidRPr="00601BB7">
        <w:rPr>
          <w:rFonts w:ascii="Times New Roman" w:hAnsi="Times New Roman" w:cs="Times New Roman"/>
          <w:sz w:val="28"/>
          <w:szCs w:val="28"/>
        </w:rPr>
        <w:t xml:space="preserve"> </w:t>
      </w:r>
      <w:r w:rsidR="00F31E87">
        <w:rPr>
          <w:rFonts w:ascii="Times New Roman" w:hAnsi="Times New Roman" w:cs="Times New Roman"/>
          <w:sz w:val="28"/>
          <w:szCs w:val="28"/>
        </w:rPr>
        <w:t>- 6 недель.</w:t>
      </w:r>
    </w:p>
    <w:p w:rsidR="00D17B70" w:rsidRPr="00601BB7" w:rsidRDefault="00D17B70" w:rsidP="005977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52B0" w:rsidRDefault="009C52B0" w:rsidP="005977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E87">
        <w:rPr>
          <w:rFonts w:ascii="Times New Roman" w:hAnsi="Times New Roman" w:cs="Times New Roman"/>
          <w:b/>
          <w:sz w:val="28"/>
          <w:szCs w:val="28"/>
        </w:rPr>
        <w:t>Основа проект</w:t>
      </w:r>
      <w:r w:rsidR="00F31E87" w:rsidRPr="00F31E87">
        <w:rPr>
          <w:rFonts w:ascii="Times New Roman" w:hAnsi="Times New Roman" w:cs="Times New Roman"/>
          <w:b/>
          <w:sz w:val="28"/>
          <w:szCs w:val="28"/>
        </w:rPr>
        <w:t>а</w:t>
      </w:r>
      <w:r w:rsidR="00F31E87">
        <w:rPr>
          <w:rFonts w:ascii="Times New Roman" w:hAnsi="Times New Roman" w:cs="Times New Roman"/>
          <w:sz w:val="28"/>
          <w:szCs w:val="28"/>
        </w:rPr>
        <w:t xml:space="preserve"> – ФГОС </w:t>
      </w:r>
      <w:proofErr w:type="gramStart"/>
      <w:r w:rsidR="00F31E87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F31E87" w:rsidRDefault="009C52B0" w:rsidP="005977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область </w:t>
      </w:r>
      <w:r w:rsidRPr="003F5C14">
        <w:rPr>
          <w:rFonts w:ascii="Times New Roman" w:hAnsi="Times New Roman" w:cs="Times New Roman"/>
          <w:b/>
          <w:sz w:val="28"/>
          <w:szCs w:val="28"/>
        </w:rPr>
        <w:t>«</w:t>
      </w:r>
      <w:r w:rsidR="00F31E87" w:rsidRPr="003F5C14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Pr="003F5C14">
        <w:rPr>
          <w:rFonts w:ascii="Times New Roman" w:hAnsi="Times New Roman" w:cs="Times New Roman"/>
          <w:b/>
          <w:sz w:val="28"/>
          <w:szCs w:val="28"/>
        </w:rPr>
        <w:t>»</w:t>
      </w:r>
      <w:r w:rsidR="003F5C14">
        <w:rPr>
          <w:rFonts w:ascii="Times New Roman" w:hAnsi="Times New Roman" w:cs="Times New Roman"/>
          <w:sz w:val="28"/>
          <w:szCs w:val="28"/>
        </w:rPr>
        <w:t>:</w:t>
      </w:r>
    </w:p>
    <w:p w:rsidR="003F5C14" w:rsidRPr="003F5C14" w:rsidRDefault="00F31E87" w:rsidP="00597748">
      <w:pPr>
        <w:pStyle w:val="a4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color w:val="333333"/>
          <w:sz w:val="28"/>
          <w:szCs w:val="28"/>
          <w:shd w:val="clear" w:color="auto" w:fill="FFFFFF"/>
        </w:rPr>
      </w:pPr>
      <w:r w:rsidRPr="003F5C14">
        <w:rPr>
          <w:color w:val="333333"/>
          <w:sz w:val="28"/>
          <w:szCs w:val="28"/>
          <w:shd w:val="clear" w:color="auto" w:fill="FFFFFF"/>
        </w:rPr>
        <w:t>усвоение норм и ценностей, принятых в обществе, включая мор</w:t>
      </w:r>
      <w:r w:rsidR="003F5C14" w:rsidRPr="003F5C14">
        <w:rPr>
          <w:color w:val="333333"/>
          <w:sz w:val="28"/>
          <w:szCs w:val="28"/>
          <w:shd w:val="clear" w:color="auto" w:fill="FFFFFF"/>
        </w:rPr>
        <w:t>альные и нравственные ценности;</w:t>
      </w:r>
    </w:p>
    <w:p w:rsidR="003F5C14" w:rsidRPr="003F5C14" w:rsidRDefault="00F31E87" w:rsidP="00597748">
      <w:pPr>
        <w:pStyle w:val="a4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color w:val="333333"/>
          <w:sz w:val="28"/>
          <w:szCs w:val="28"/>
          <w:shd w:val="clear" w:color="auto" w:fill="FFFFFF"/>
        </w:rPr>
      </w:pPr>
      <w:r w:rsidRPr="003F5C14">
        <w:rPr>
          <w:color w:val="333333"/>
          <w:sz w:val="28"/>
          <w:szCs w:val="28"/>
          <w:shd w:val="clear" w:color="auto" w:fill="FFFFFF"/>
        </w:rPr>
        <w:t>развитие общения и взаимодействия ребен</w:t>
      </w:r>
      <w:r w:rsidR="003F5C14" w:rsidRPr="003F5C14">
        <w:rPr>
          <w:color w:val="333333"/>
          <w:sz w:val="28"/>
          <w:szCs w:val="28"/>
          <w:shd w:val="clear" w:color="auto" w:fill="FFFFFF"/>
        </w:rPr>
        <w:t xml:space="preserve">ка </w:t>
      </w:r>
      <w:proofErr w:type="gramStart"/>
      <w:r w:rsidR="003F5C14" w:rsidRPr="003F5C14">
        <w:rPr>
          <w:color w:val="333333"/>
          <w:sz w:val="28"/>
          <w:szCs w:val="28"/>
          <w:shd w:val="clear" w:color="auto" w:fill="FFFFFF"/>
        </w:rPr>
        <w:t>со</w:t>
      </w:r>
      <w:proofErr w:type="gramEnd"/>
      <w:r w:rsidR="003F5C14" w:rsidRPr="003F5C14">
        <w:rPr>
          <w:color w:val="333333"/>
          <w:sz w:val="28"/>
          <w:szCs w:val="28"/>
          <w:shd w:val="clear" w:color="auto" w:fill="FFFFFF"/>
        </w:rPr>
        <w:t xml:space="preserve"> взрослыми и сверстниками;</w:t>
      </w:r>
    </w:p>
    <w:p w:rsidR="003F5C14" w:rsidRPr="003F5C14" w:rsidRDefault="00F31E87" w:rsidP="00597748">
      <w:pPr>
        <w:pStyle w:val="a4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color w:val="333333"/>
          <w:sz w:val="28"/>
          <w:szCs w:val="28"/>
          <w:shd w:val="clear" w:color="auto" w:fill="FFFFFF"/>
        </w:rPr>
      </w:pPr>
      <w:r w:rsidRPr="003F5C14">
        <w:rPr>
          <w:color w:val="333333"/>
          <w:sz w:val="28"/>
          <w:szCs w:val="28"/>
          <w:shd w:val="clear" w:color="auto" w:fill="FFFFFF"/>
        </w:rPr>
        <w:t xml:space="preserve">становление самостоятельности, целенаправленности и </w:t>
      </w:r>
      <w:proofErr w:type="spellStart"/>
      <w:r w:rsidRPr="003F5C14">
        <w:rPr>
          <w:color w:val="333333"/>
          <w:sz w:val="28"/>
          <w:szCs w:val="28"/>
          <w:shd w:val="clear" w:color="auto" w:fill="FFFFFF"/>
        </w:rPr>
        <w:t>само</w:t>
      </w:r>
      <w:r w:rsidR="003F5C14" w:rsidRPr="003F5C14">
        <w:rPr>
          <w:color w:val="333333"/>
          <w:sz w:val="28"/>
          <w:szCs w:val="28"/>
          <w:shd w:val="clear" w:color="auto" w:fill="FFFFFF"/>
        </w:rPr>
        <w:t>регуляции</w:t>
      </w:r>
      <w:proofErr w:type="spellEnd"/>
      <w:r w:rsidR="003F5C14" w:rsidRPr="003F5C14">
        <w:rPr>
          <w:color w:val="333333"/>
          <w:sz w:val="28"/>
          <w:szCs w:val="28"/>
          <w:shd w:val="clear" w:color="auto" w:fill="FFFFFF"/>
        </w:rPr>
        <w:t xml:space="preserve"> собственных действий;</w:t>
      </w:r>
    </w:p>
    <w:p w:rsidR="003F5C14" w:rsidRPr="003F5C14" w:rsidRDefault="00F31E87" w:rsidP="00597748">
      <w:pPr>
        <w:pStyle w:val="a4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color w:val="333333"/>
          <w:sz w:val="28"/>
          <w:szCs w:val="28"/>
          <w:shd w:val="clear" w:color="auto" w:fill="FFFFFF"/>
        </w:rPr>
      </w:pPr>
      <w:r w:rsidRPr="003F5C14">
        <w:rPr>
          <w:color w:val="333333"/>
          <w:sz w:val="28"/>
          <w:szCs w:val="28"/>
          <w:shd w:val="clear" w:color="auto" w:fill="FFFFFF"/>
        </w:rPr>
        <w:t>развитие социального и эмоционального интеллекта, эмоциональн</w:t>
      </w:r>
      <w:r w:rsidR="003F5C14">
        <w:rPr>
          <w:color w:val="333333"/>
          <w:sz w:val="28"/>
          <w:szCs w:val="28"/>
          <w:shd w:val="clear" w:color="auto" w:fill="FFFFFF"/>
        </w:rPr>
        <w:t>ой отзывчивости, сопереживания;</w:t>
      </w:r>
    </w:p>
    <w:p w:rsidR="003F5C14" w:rsidRPr="003F5C14" w:rsidRDefault="00F31E87" w:rsidP="00597748">
      <w:pPr>
        <w:pStyle w:val="a4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color w:val="333333"/>
          <w:sz w:val="28"/>
          <w:szCs w:val="28"/>
          <w:shd w:val="clear" w:color="auto" w:fill="FFFFFF"/>
        </w:rPr>
      </w:pPr>
      <w:r w:rsidRPr="003F5C14">
        <w:rPr>
          <w:color w:val="333333"/>
          <w:sz w:val="28"/>
          <w:szCs w:val="28"/>
          <w:shd w:val="clear" w:color="auto" w:fill="FFFFFF"/>
        </w:rPr>
        <w:t>формирование готовности к совместно</w:t>
      </w:r>
      <w:r w:rsidR="003F5C14">
        <w:rPr>
          <w:color w:val="333333"/>
          <w:sz w:val="28"/>
          <w:szCs w:val="28"/>
          <w:shd w:val="clear" w:color="auto" w:fill="FFFFFF"/>
        </w:rPr>
        <w:t>й деятельности со сверстниками;</w:t>
      </w:r>
    </w:p>
    <w:p w:rsidR="003F5C14" w:rsidRPr="003F5C14" w:rsidRDefault="00F31E87" w:rsidP="00597748">
      <w:pPr>
        <w:pStyle w:val="a4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color w:val="333333"/>
          <w:sz w:val="28"/>
          <w:szCs w:val="28"/>
          <w:shd w:val="clear" w:color="auto" w:fill="FFFFFF"/>
        </w:rPr>
      </w:pPr>
      <w:r w:rsidRPr="003F5C14">
        <w:rPr>
          <w:color w:val="333333"/>
          <w:sz w:val="28"/>
          <w:szCs w:val="28"/>
          <w:shd w:val="clear" w:color="auto" w:fill="FFFFFF"/>
        </w:rPr>
        <w:t>формирование уважительного отношения и чувства принадлежности к своей семье</w:t>
      </w:r>
      <w:r w:rsidR="003F5C14" w:rsidRPr="003F5C14">
        <w:rPr>
          <w:color w:val="333333"/>
          <w:sz w:val="28"/>
          <w:szCs w:val="28"/>
          <w:shd w:val="clear" w:color="auto" w:fill="FFFFFF"/>
        </w:rPr>
        <w:t>;</w:t>
      </w:r>
    </w:p>
    <w:p w:rsidR="003F5C14" w:rsidRDefault="00F31E87" w:rsidP="00597748">
      <w:pPr>
        <w:pStyle w:val="a4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color w:val="333333"/>
          <w:sz w:val="28"/>
          <w:szCs w:val="28"/>
          <w:shd w:val="clear" w:color="auto" w:fill="FFFFFF"/>
        </w:rPr>
      </w:pPr>
      <w:r w:rsidRPr="003F5C14">
        <w:rPr>
          <w:color w:val="333333"/>
          <w:sz w:val="28"/>
          <w:szCs w:val="28"/>
          <w:shd w:val="clear" w:color="auto" w:fill="FFFFFF"/>
        </w:rPr>
        <w:t xml:space="preserve">формирование позитивных установок к различным видам </w:t>
      </w:r>
      <w:r w:rsidR="003F5C14" w:rsidRPr="003F5C14">
        <w:rPr>
          <w:color w:val="333333"/>
          <w:sz w:val="28"/>
          <w:szCs w:val="28"/>
          <w:shd w:val="clear" w:color="auto" w:fill="FFFFFF"/>
        </w:rPr>
        <w:t>творчества;</w:t>
      </w:r>
    </w:p>
    <w:p w:rsidR="003F5C14" w:rsidRPr="003F5C14" w:rsidRDefault="00F31E87" w:rsidP="00597748">
      <w:pPr>
        <w:pStyle w:val="a4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3F5C14">
        <w:rPr>
          <w:color w:val="333333"/>
          <w:sz w:val="28"/>
          <w:szCs w:val="28"/>
          <w:shd w:val="clear" w:color="auto" w:fill="FFFFFF"/>
        </w:rPr>
        <w:t>формирование основ безопасного поведения в быту, социуме, природе.</w:t>
      </w:r>
    </w:p>
    <w:p w:rsidR="00D17B70" w:rsidRDefault="00D17B7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C14" w:rsidRDefault="003F5C14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3F5C14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5C14" w:rsidRPr="003F5C14" w:rsidRDefault="003F5C14" w:rsidP="00597748">
      <w:pPr>
        <w:pStyle w:val="a4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3F5C14">
        <w:rPr>
          <w:color w:val="333333"/>
          <w:sz w:val="28"/>
          <w:szCs w:val="28"/>
          <w:shd w:val="clear" w:color="auto" w:fill="FFFFFF"/>
        </w:rPr>
        <w:t>развитие интересов детей, любознательности и познавательной мотивации;</w:t>
      </w:r>
    </w:p>
    <w:p w:rsidR="003F5C14" w:rsidRPr="003F5C14" w:rsidRDefault="003F5C14" w:rsidP="00597748">
      <w:pPr>
        <w:pStyle w:val="a4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3F5C14">
        <w:rPr>
          <w:color w:val="333333"/>
          <w:sz w:val="28"/>
          <w:szCs w:val="28"/>
          <w:shd w:val="clear" w:color="auto" w:fill="FFFFFF"/>
        </w:rPr>
        <w:t xml:space="preserve">формирование познавательных действий, </w:t>
      </w:r>
    </w:p>
    <w:p w:rsidR="003F5C14" w:rsidRPr="003F5C14" w:rsidRDefault="003F5C14" w:rsidP="00597748">
      <w:pPr>
        <w:pStyle w:val="a4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3F5C14">
        <w:rPr>
          <w:color w:val="333333"/>
          <w:sz w:val="28"/>
          <w:szCs w:val="28"/>
          <w:shd w:val="clear" w:color="auto" w:fill="FFFFFF"/>
        </w:rPr>
        <w:t xml:space="preserve">становление сознания; </w:t>
      </w:r>
    </w:p>
    <w:p w:rsidR="003F5C14" w:rsidRPr="003F5C14" w:rsidRDefault="003F5C14" w:rsidP="00597748">
      <w:pPr>
        <w:pStyle w:val="a4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3F5C14">
        <w:rPr>
          <w:color w:val="333333"/>
          <w:sz w:val="28"/>
          <w:szCs w:val="28"/>
          <w:shd w:val="clear" w:color="auto" w:fill="FFFFFF"/>
        </w:rPr>
        <w:t xml:space="preserve">развитие воображения и творческой активности; </w:t>
      </w:r>
    </w:p>
    <w:p w:rsidR="003F5C14" w:rsidRPr="003F5C14" w:rsidRDefault="003F5C14" w:rsidP="00597748">
      <w:pPr>
        <w:pStyle w:val="a4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3F5C14">
        <w:rPr>
          <w:color w:val="333333"/>
          <w:sz w:val="28"/>
          <w:szCs w:val="28"/>
          <w:shd w:val="clear" w:color="auto" w:fill="FFFFFF"/>
        </w:rPr>
        <w:t>формирование первичных представлений о себе, других людях;</w:t>
      </w:r>
    </w:p>
    <w:p w:rsidR="003F5C14" w:rsidRPr="003F5C14" w:rsidRDefault="003F5C14" w:rsidP="00597748">
      <w:pPr>
        <w:pStyle w:val="a4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3F5C14">
        <w:rPr>
          <w:color w:val="333333"/>
          <w:sz w:val="28"/>
          <w:szCs w:val="28"/>
          <w:shd w:val="clear" w:color="auto" w:fill="FFFFFF"/>
        </w:rPr>
        <w:t xml:space="preserve">о малой родине и Отечестве, представлений о </w:t>
      </w:r>
      <w:proofErr w:type="spellStart"/>
      <w:r w:rsidRPr="003F5C14">
        <w:rPr>
          <w:color w:val="333333"/>
          <w:sz w:val="28"/>
          <w:szCs w:val="28"/>
          <w:shd w:val="clear" w:color="auto" w:fill="FFFFFF"/>
        </w:rPr>
        <w:t>социокультурных</w:t>
      </w:r>
      <w:proofErr w:type="spellEnd"/>
      <w:r w:rsidRPr="003F5C14">
        <w:rPr>
          <w:color w:val="333333"/>
          <w:sz w:val="28"/>
          <w:szCs w:val="28"/>
          <w:shd w:val="clear" w:color="auto" w:fill="FFFFFF"/>
        </w:rPr>
        <w:t xml:space="preserve"> ценностях нашего народа.</w:t>
      </w:r>
    </w:p>
    <w:p w:rsidR="00D17B70" w:rsidRDefault="00D17B70" w:rsidP="0059774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C14" w:rsidRPr="003F5C14" w:rsidRDefault="003F5C14" w:rsidP="0059774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14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3F5C14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17B70" w:rsidRPr="00D17B70" w:rsidRDefault="00D17B70" w:rsidP="00597748">
      <w:pPr>
        <w:pStyle w:val="a4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D17B70">
        <w:rPr>
          <w:color w:val="333333"/>
          <w:sz w:val="28"/>
          <w:szCs w:val="28"/>
          <w:shd w:val="clear" w:color="auto" w:fill="FFFFFF"/>
        </w:rPr>
        <w:t xml:space="preserve">обогащение активного словаря; </w:t>
      </w:r>
    </w:p>
    <w:p w:rsidR="00D17B70" w:rsidRPr="00D17B70" w:rsidRDefault="00D17B70" w:rsidP="00597748">
      <w:pPr>
        <w:pStyle w:val="a4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D17B70">
        <w:rPr>
          <w:color w:val="333333"/>
          <w:sz w:val="28"/>
          <w:szCs w:val="28"/>
          <w:shd w:val="clear" w:color="auto" w:fill="FFFFFF"/>
        </w:rPr>
        <w:t xml:space="preserve">развитие связной, грамматически правильной диалогической и монологической речи; </w:t>
      </w:r>
    </w:p>
    <w:p w:rsidR="00D17B70" w:rsidRPr="00D17B70" w:rsidRDefault="00D17B70" w:rsidP="00597748">
      <w:pPr>
        <w:pStyle w:val="a4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D17B70">
        <w:rPr>
          <w:color w:val="333333"/>
          <w:sz w:val="28"/>
          <w:szCs w:val="28"/>
          <w:shd w:val="clear" w:color="auto" w:fill="FFFFFF"/>
        </w:rPr>
        <w:t>знакомство с книжной культурой, детской литературой.</w:t>
      </w:r>
    </w:p>
    <w:p w:rsidR="00D17B70" w:rsidRDefault="00D17B7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2B0" w:rsidRDefault="00D17B7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D17B70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17B70" w:rsidRPr="00D17B70" w:rsidRDefault="00D17B70" w:rsidP="00597748">
      <w:pPr>
        <w:pStyle w:val="a4"/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D17B70">
        <w:rPr>
          <w:color w:val="333333"/>
          <w:sz w:val="28"/>
          <w:szCs w:val="28"/>
          <w:shd w:val="clear" w:color="auto" w:fill="FFFFFF"/>
        </w:rPr>
        <w:t xml:space="preserve">восприятие музыки, художественной литературы, фольклора; </w:t>
      </w:r>
    </w:p>
    <w:p w:rsidR="00D17B70" w:rsidRPr="00D17B70" w:rsidRDefault="00D17B70" w:rsidP="00597748">
      <w:pPr>
        <w:pStyle w:val="a4"/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D17B70">
        <w:rPr>
          <w:color w:val="333333"/>
          <w:sz w:val="28"/>
          <w:szCs w:val="28"/>
          <w:shd w:val="clear" w:color="auto" w:fill="FFFFFF"/>
        </w:rPr>
        <w:t>реализацию самостоятельной творческой деятельности детей.</w:t>
      </w:r>
    </w:p>
    <w:p w:rsidR="009C52B0" w:rsidRPr="00601BB7" w:rsidRDefault="009C52B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B70" w:rsidRPr="00D17B70" w:rsidRDefault="00D17B7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B70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9C52B0" w:rsidRPr="00601BB7" w:rsidRDefault="00D17B7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осле завершения проекта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 приобретут следующие умения и качества: </w:t>
      </w:r>
    </w:p>
    <w:p w:rsidR="009C52B0" w:rsidRPr="00D17B70" w:rsidRDefault="00D17B7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B70">
        <w:rPr>
          <w:rFonts w:ascii="Times New Roman" w:hAnsi="Times New Roman" w:cs="Times New Roman"/>
          <w:i/>
          <w:sz w:val="28"/>
          <w:szCs w:val="28"/>
        </w:rPr>
        <w:t>1. Л</w:t>
      </w:r>
      <w:r w:rsidR="009C52B0" w:rsidRPr="00D17B70">
        <w:rPr>
          <w:rFonts w:ascii="Times New Roman" w:hAnsi="Times New Roman" w:cs="Times New Roman"/>
          <w:i/>
          <w:sz w:val="28"/>
          <w:szCs w:val="28"/>
        </w:rPr>
        <w:t xml:space="preserve">ичностные: </w:t>
      </w:r>
    </w:p>
    <w:p w:rsidR="009C52B0" w:rsidRPr="00601BB7" w:rsidRDefault="009C52B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- развитие интереса к самопознанию; </w:t>
      </w:r>
    </w:p>
    <w:p w:rsidR="009C52B0" w:rsidRPr="00601BB7" w:rsidRDefault="009C52B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- развитие интереса к исследовательской деятельности; </w:t>
      </w:r>
    </w:p>
    <w:p w:rsidR="009C52B0" w:rsidRPr="00601BB7" w:rsidRDefault="009C52B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- повышение уровня коммуникативной компетентности; </w:t>
      </w:r>
    </w:p>
    <w:p w:rsidR="009C52B0" w:rsidRPr="00601BB7" w:rsidRDefault="009C52B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2B0" w:rsidRPr="00D17B70" w:rsidRDefault="00D17B7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B7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 </w:t>
      </w:r>
      <w:proofErr w:type="spellStart"/>
      <w:r w:rsidRPr="00D17B70">
        <w:rPr>
          <w:rFonts w:ascii="Times New Roman" w:hAnsi="Times New Roman" w:cs="Times New Roman"/>
          <w:i/>
          <w:sz w:val="28"/>
          <w:szCs w:val="28"/>
        </w:rPr>
        <w:t>М</w:t>
      </w:r>
      <w:r w:rsidR="009C52B0" w:rsidRPr="00D17B70">
        <w:rPr>
          <w:rFonts w:ascii="Times New Roman" w:hAnsi="Times New Roman" w:cs="Times New Roman"/>
          <w:i/>
          <w:sz w:val="28"/>
          <w:szCs w:val="28"/>
        </w:rPr>
        <w:t>етапредметные</w:t>
      </w:r>
      <w:proofErr w:type="spellEnd"/>
      <w:r w:rsidR="009C52B0" w:rsidRPr="00D17B7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C52B0" w:rsidRPr="00601BB7" w:rsidRDefault="009C52B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- умение выявить проблему, ставить цель, планировать работу; </w:t>
      </w:r>
    </w:p>
    <w:p w:rsidR="009C52B0" w:rsidRPr="00601BB7" w:rsidRDefault="009C52B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- умение определять способы поиска информации с помощью взрослого, а затем и самостоятельно, умение продуктивно использовать эти способы; </w:t>
      </w:r>
    </w:p>
    <w:p w:rsidR="009C52B0" w:rsidRPr="00601BB7" w:rsidRDefault="009C52B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- самостоятельно анализировать полученные результаты. </w:t>
      </w:r>
    </w:p>
    <w:p w:rsidR="009C52B0" w:rsidRPr="00601BB7" w:rsidRDefault="009C52B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2B0" w:rsidRPr="00D17B70" w:rsidRDefault="00D17B7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B70">
        <w:rPr>
          <w:rFonts w:ascii="Times New Roman" w:hAnsi="Times New Roman" w:cs="Times New Roman"/>
          <w:i/>
          <w:sz w:val="28"/>
          <w:szCs w:val="28"/>
        </w:rPr>
        <w:t>3. П</w:t>
      </w:r>
      <w:r w:rsidR="009C52B0" w:rsidRPr="00D17B70">
        <w:rPr>
          <w:rFonts w:ascii="Times New Roman" w:hAnsi="Times New Roman" w:cs="Times New Roman"/>
          <w:i/>
          <w:sz w:val="28"/>
          <w:szCs w:val="28"/>
        </w:rPr>
        <w:t xml:space="preserve">редметные: </w:t>
      </w:r>
    </w:p>
    <w:p w:rsidR="009C52B0" w:rsidRPr="00601BB7" w:rsidRDefault="009C52B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- обогащение представлений детей о собственном имени, о его значении и происхождении; </w:t>
      </w:r>
    </w:p>
    <w:p w:rsidR="009C52B0" w:rsidRPr="00601BB7" w:rsidRDefault="009C52B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- закрепление представления о зависимости имени от пола, возраста человека; </w:t>
      </w:r>
    </w:p>
    <w:p w:rsidR="009C52B0" w:rsidRPr="00601BB7" w:rsidRDefault="009C52B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- получение представлений об «истории» и «географии» имен; </w:t>
      </w:r>
    </w:p>
    <w:p w:rsidR="009C52B0" w:rsidRPr="00601BB7" w:rsidRDefault="009C52B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- развитие всех компонентов устной речи; </w:t>
      </w:r>
    </w:p>
    <w:p w:rsidR="009C52B0" w:rsidRPr="00601BB7" w:rsidRDefault="009C52B0" w:rsidP="0059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- развитие изобразительных умений и навыков. </w:t>
      </w:r>
    </w:p>
    <w:p w:rsidR="009C52B0" w:rsidRPr="00601BB7" w:rsidRDefault="009C52B0" w:rsidP="0059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2B0" w:rsidRPr="00A00517" w:rsidRDefault="00D17B7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517">
        <w:rPr>
          <w:rFonts w:ascii="Times New Roman" w:hAnsi="Times New Roman" w:cs="Times New Roman"/>
          <w:b/>
          <w:sz w:val="28"/>
          <w:szCs w:val="28"/>
        </w:rPr>
        <w:t>Вопросы, направляющие проект</w:t>
      </w:r>
    </w:p>
    <w:p w:rsidR="009C52B0" w:rsidRPr="00A0051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517">
        <w:rPr>
          <w:rFonts w:ascii="Times New Roman" w:hAnsi="Times New Roman" w:cs="Times New Roman"/>
          <w:i/>
          <w:sz w:val="28"/>
          <w:szCs w:val="28"/>
        </w:rPr>
        <w:t xml:space="preserve">Основополагающий </w:t>
      </w:r>
      <w:r w:rsidR="00A00517" w:rsidRPr="00A00517">
        <w:rPr>
          <w:rFonts w:ascii="Times New Roman" w:hAnsi="Times New Roman" w:cs="Times New Roman"/>
          <w:i/>
          <w:sz w:val="28"/>
          <w:szCs w:val="28"/>
        </w:rPr>
        <w:t>вопрос</w:t>
      </w:r>
    </w:p>
    <w:p w:rsidR="009C52B0" w:rsidRPr="00601BB7" w:rsidRDefault="00A00517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знаю о себе?</w:t>
      </w:r>
    </w:p>
    <w:p w:rsidR="009C52B0" w:rsidRPr="00A00517" w:rsidRDefault="00A00517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517">
        <w:rPr>
          <w:rFonts w:ascii="Times New Roman" w:hAnsi="Times New Roman" w:cs="Times New Roman"/>
          <w:i/>
          <w:sz w:val="28"/>
          <w:szCs w:val="28"/>
        </w:rPr>
        <w:t xml:space="preserve">Проблемные </w:t>
      </w:r>
      <w:r>
        <w:rPr>
          <w:rFonts w:ascii="Times New Roman" w:hAnsi="Times New Roman" w:cs="Times New Roman"/>
          <w:i/>
          <w:sz w:val="28"/>
          <w:szCs w:val="28"/>
        </w:rPr>
        <w:t>вопросы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Что такое имя? Зачем человеку имя? Можно ли жить без имени? </w:t>
      </w:r>
    </w:p>
    <w:p w:rsidR="009C52B0" w:rsidRPr="00A00517" w:rsidRDefault="00A00517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517">
        <w:rPr>
          <w:rFonts w:ascii="Times New Roman" w:hAnsi="Times New Roman" w:cs="Times New Roman"/>
          <w:i/>
          <w:sz w:val="28"/>
          <w:szCs w:val="28"/>
        </w:rPr>
        <w:t>Учебные вопросы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Как появляется имя у человека? Почему тебя так назвали? Что означает твое имя? Что можно узнать о человеке по имени? Всегда ли тебя одинаково называют? Как звучит твое имя на других языках? Как </w:t>
      </w:r>
      <w:r w:rsidR="00A00517">
        <w:rPr>
          <w:rFonts w:ascii="Times New Roman" w:hAnsi="Times New Roman" w:cs="Times New Roman"/>
          <w:sz w:val="28"/>
          <w:szCs w:val="28"/>
        </w:rPr>
        <w:t>«</w:t>
      </w:r>
      <w:r w:rsidRPr="00601BB7">
        <w:rPr>
          <w:rFonts w:ascii="Times New Roman" w:hAnsi="Times New Roman" w:cs="Times New Roman"/>
          <w:sz w:val="28"/>
          <w:szCs w:val="28"/>
        </w:rPr>
        <w:t>растет</w:t>
      </w:r>
      <w:r w:rsidR="00A00517">
        <w:rPr>
          <w:rFonts w:ascii="Times New Roman" w:hAnsi="Times New Roman" w:cs="Times New Roman"/>
          <w:sz w:val="28"/>
          <w:szCs w:val="28"/>
        </w:rPr>
        <w:t>»</w:t>
      </w:r>
      <w:r w:rsidRPr="00601BB7">
        <w:rPr>
          <w:rFonts w:ascii="Times New Roman" w:hAnsi="Times New Roman" w:cs="Times New Roman"/>
          <w:sz w:val="28"/>
          <w:szCs w:val="28"/>
        </w:rPr>
        <w:t xml:space="preserve"> твое имя? Люди с одинаковыми именами одинаковые? Кто из знаменитых людей носит такое же имя? Чем запомнился твой знаменитый тезка?</w:t>
      </w:r>
      <w:r w:rsidR="00A00517">
        <w:rPr>
          <w:rFonts w:ascii="Times New Roman" w:hAnsi="Times New Roman" w:cs="Times New Roman"/>
          <w:sz w:val="28"/>
          <w:szCs w:val="28"/>
        </w:rPr>
        <w:t xml:space="preserve"> Почему </w:t>
      </w:r>
      <w:r w:rsidRPr="00601BB7">
        <w:rPr>
          <w:rFonts w:ascii="Times New Roman" w:hAnsi="Times New Roman" w:cs="Times New Roman"/>
          <w:sz w:val="28"/>
          <w:szCs w:val="28"/>
        </w:rPr>
        <w:t>так</w:t>
      </w:r>
      <w:r w:rsidR="00A00517">
        <w:rPr>
          <w:rFonts w:ascii="Times New Roman" w:hAnsi="Times New Roman" w:cs="Times New Roman"/>
          <w:sz w:val="28"/>
          <w:szCs w:val="28"/>
        </w:rPr>
        <w:t xml:space="preserve"> говорят: "Не имя</w:t>
      </w:r>
      <w:r w:rsidRPr="00601BB7">
        <w:rPr>
          <w:rFonts w:ascii="Times New Roman" w:hAnsi="Times New Roman" w:cs="Times New Roman"/>
          <w:sz w:val="28"/>
          <w:szCs w:val="28"/>
        </w:rPr>
        <w:t xml:space="preserve"> красит человека, а человек имя»? Как ты бережешь свое доброе имя? </w:t>
      </w:r>
    </w:p>
    <w:p w:rsidR="00A00517" w:rsidRDefault="00A00517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2B0" w:rsidRDefault="00A00517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оценивания</w:t>
      </w:r>
    </w:p>
    <w:p w:rsidR="00597748" w:rsidRDefault="00597748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748" w:rsidRDefault="00597748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71039" cy="2838893"/>
            <wp:effectExtent l="19050" t="0" r="911" b="0"/>
            <wp:docPr id="1" name="Рисунок 0" descr="Система оцени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стема оцениван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91" cy="283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517" w:rsidRDefault="00A00517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2B0" w:rsidRPr="00426980" w:rsidRDefault="00A00517" w:rsidP="00597748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6980">
        <w:rPr>
          <w:rFonts w:ascii="Times New Roman" w:hAnsi="Times New Roman" w:cs="Times New Roman"/>
          <w:i/>
          <w:sz w:val="28"/>
          <w:szCs w:val="28"/>
        </w:rPr>
        <w:t>График оценивания</w:t>
      </w:r>
    </w:p>
    <w:tbl>
      <w:tblPr>
        <w:tblStyle w:val="a5"/>
        <w:tblW w:w="0" w:type="auto"/>
        <w:tblInd w:w="-459" w:type="dxa"/>
        <w:tblLook w:val="04A0"/>
      </w:tblPr>
      <w:tblGrid>
        <w:gridCol w:w="3343"/>
        <w:gridCol w:w="3343"/>
        <w:gridCol w:w="3344"/>
      </w:tblGrid>
      <w:tr w:rsidR="00A00517" w:rsidRPr="00A00517" w:rsidTr="00A00517">
        <w:trPr>
          <w:trHeight w:val="938"/>
        </w:trPr>
        <w:tc>
          <w:tcPr>
            <w:tcW w:w="3343" w:type="dxa"/>
            <w:vAlign w:val="center"/>
          </w:tcPr>
          <w:p w:rsidR="00A00517" w:rsidRPr="00A00517" w:rsidRDefault="00A00517" w:rsidP="0059774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0517">
              <w:rPr>
                <w:rFonts w:ascii="Times New Roman" w:hAnsi="Times New Roman" w:cs="Times New Roman"/>
                <w:b/>
                <w:i/>
              </w:rPr>
              <w:t>До работы над проектом</w:t>
            </w:r>
          </w:p>
        </w:tc>
        <w:tc>
          <w:tcPr>
            <w:tcW w:w="3343" w:type="dxa"/>
            <w:vAlign w:val="center"/>
          </w:tcPr>
          <w:p w:rsidR="00A00517" w:rsidRPr="00A00517" w:rsidRDefault="00A00517" w:rsidP="0059774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0517">
              <w:rPr>
                <w:rFonts w:ascii="Times New Roman" w:hAnsi="Times New Roman" w:cs="Times New Roman"/>
                <w:b/>
                <w:i/>
              </w:rPr>
              <w:t>Дети работают над проектом и выполняют задания</w:t>
            </w:r>
          </w:p>
        </w:tc>
        <w:tc>
          <w:tcPr>
            <w:tcW w:w="3344" w:type="dxa"/>
            <w:vAlign w:val="center"/>
          </w:tcPr>
          <w:p w:rsidR="00A00517" w:rsidRPr="00A00517" w:rsidRDefault="00A00517" w:rsidP="0059774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0517">
              <w:rPr>
                <w:rFonts w:ascii="Times New Roman" w:hAnsi="Times New Roman" w:cs="Times New Roman"/>
                <w:b/>
                <w:i/>
              </w:rPr>
              <w:t>После завершения работы над проектом</w:t>
            </w:r>
          </w:p>
        </w:tc>
      </w:tr>
      <w:tr w:rsidR="00A00517" w:rsidRPr="00A00517" w:rsidTr="00A00517">
        <w:trPr>
          <w:trHeight w:val="2320"/>
        </w:trPr>
        <w:tc>
          <w:tcPr>
            <w:tcW w:w="3343" w:type="dxa"/>
          </w:tcPr>
          <w:p w:rsidR="00A00517" w:rsidRDefault="00A00517" w:rsidP="0059774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0517">
              <w:rPr>
                <w:rFonts w:ascii="Times New Roman" w:hAnsi="Times New Roman" w:cs="Times New Roman"/>
                <w:b/>
              </w:rPr>
              <w:t xml:space="preserve">Формирующее оценивание </w:t>
            </w:r>
          </w:p>
          <w:p w:rsidR="00A00517" w:rsidRPr="00A00517" w:rsidRDefault="00A00517" w:rsidP="0059774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A00517" w:rsidRDefault="00A00517" w:rsidP="0059774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A00517">
              <w:rPr>
                <w:rFonts w:ascii="Times New Roman" w:hAnsi="Times New Roman" w:cs="Times New Roman"/>
              </w:rPr>
              <w:t>Вводное анкетирование родителей</w:t>
            </w:r>
          </w:p>
          <w:p w:rsidR="00A00517" w:rsidRPr="00A00517" w:rsidRDefault="00A00517" w:rsidP="0059774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:rsidR="00A00517" w:rsidRDefault="00A00517" w:rsidP="0059774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A00517">
              <w:rPr>
                <w:rFonts w:ascii="Times New Roman" w:hAnsi="Times New Roman" w:cs="Times New Roman"/>
              </w:rPr>
              <w:t>Вводная презентация для детей</w:t>
            </w:r>
          </w:p>
          <w:p w:rsidR="00A00517" w:rsidRPr="00A00517" w:rsidRDefault="00A00517" w:rsidP="0059774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:rsidR="00A00517" w:rsidRPr="00A00517" w:rsidRDefault="00A00517" w:rsidP="0059774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A00517">
              <w:rPr>
                <w:rFonts w:ascii="Times New Roman" w:hAnsi="Times New Roman" w:cs="Times New Roman"/>
              </w:rPr>
              <w:t>Карта ЗИУ</w:t>
            </w:r>
          </w:p>
        </w:tc>
        <w:tc>
          <w:tcPr>
            <w:tcW w:w="3343" w:type="dxa"/>
          </w:tcPr>
          <w:p w:rsidR="00A00517" w:rsidRDefault="00A00517" w:rsidP="0059774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0517">
              <w:rPr>
                <w:rFonts w:ascii="Times New Roman" w:hAnsi="Times New Roman" w:cs="Times New Roman"/>
                <w:b/>
              </w:rPr>
              <w:t xml:space="preserve">Промежуточное оценивание </w:t>
            </w:r>
          </w:p>
          <w:p w:rsidR="00A00517" w:rsidRPr="00A00517" w:rsidRDefault="00A00517" w:rsidP="0059774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A00517" w:rsidRDefault="00A00517" w:rsidP="0059774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A00517">
              <w:rPr>
                <w:rFonts w:ascii="Times New Roman" w:hAnsi="Times New Roman" w:cs="Times New Roman"/>
              </w:rPr>
              <w:t>Лист продвижения по проекту</w:t>
            </w:r>
          </w:p>
          <w:p w:rsidR="00A00517" w:rsidRPr="00A00517" w:rsidRDefault="00A00517" w:rsidP="0059774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:rsidR="00A00517" w:rsidRPr="00A00517" w:rsidRDefault="00A00517" w:rsidP="0059774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A00517">
              <w:rPr>
                <w:rFonts w:ascii="Times New Roman" w:hAnsi="Times New Roman" w:cs="Times New Roman"/>
              </w:rPr>
              <w:t>Самооценка успешности ребенка</w:t>
            </w:r>
          </w:p>
        </w:tc>
        <w:tc>
          <w:tcPr>
            <w:tcW w:w="3344" w:type="dxa"/>
          </w:tcPr>
          <w:p w:rsidR="00A00517" w:rsidRDefault="00A00517" w:rsidP="0059774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0517">
              <w:rPr>
                <w:rFonts w:ascii="Times New Roman" w:hAnsi="Times New Roman" w:cs="Times New Roman"/>
                <w:b/>
              </w:rPr>
              <w:t xml:space="preserve">Итоговое оценивание </w:t>
            </w:r>
          </w:p>
          <w:p w:rsidR="00A00517" w:rsidRPr="00A00517" w:rsidRDefault="00A00517" w:rsidP="0059774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A00517" w:rsidRDefault="00A00517" w:rsidP="0059774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A00517">
              <w:rPr>
                <w:rFonts w:ascii="Times New Roman" w:hAnsi="Times New Roman" w:cs="Times New Roman"/>
              </w:rPr>
              <w:t>Итоговое анкетирование родителей</w:t>
            </w:r>
          </w:p>
          <w:p w:rsidR="00A00517" w:rsidRPr="00A00517" w:rsidRDefault="00A00517" w:rsidP="0059774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:rsidR="00A00517" w:rsidRDefault="00A00517" w:rsidP="0059774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A00517">
              <w:rPr>
                <w:rFonts w:ascii="Times New Roman" w:hAnsi="Times New Roman" w:cs="Times New Roman"/>
              </w:rPr>
              <w:t>Карта ЗИУ</w:t>
            </w:r>
          </w:p>
          <w:p w:rsidR="00A00517" w:rsidRPr="00A00517" w:rsidRDefault="00A00517" w:rsidP="0059774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:rsidR="00A00517" w:rsidRPr="00A00517" w:rsidRDefault="00A00517" w:rsidP="0059774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A00517">
              <w:rPr>
                <w:rFonts w:ascii="Times New Roman" w:hAnsi="Times New Roman" w:cs="Times New Roman"/>
              </w:rPr>
              <w:t>Презентация детских альбомов</w:t>
            </w:r>
          </w:p>
        </w:tc>
      </w:tr>
    </w:tbl>
    <w:p w:rsidR="00A00517" w:rsidRPr="00601BB7" w:rsidRDefault="00A00517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2B0" w:rsidRPr="00A00517" w:rsidRDefault="00A00517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517">
        <w:rPr>
          <w:rFonts w:ascii="Times New Roman" w:hAnsi="Times New Roman" w:cs="Times New Roman"/>
          <w:b/>
          <w:sz w:val="28"/>
          <w:szCs w:val="28"/>
        </w:rPr>
        <w:t>М</w:t>
      </w:r>
      <w:r w:rsidR="009C52B0" w:rsidRPr="00A00517">
        <w:rPr>
          <w:rFonts w:ascii="Times New Roman" w:hAnsi="Times New Roman" w:cs="Times New Roman"/>
          <w:b/>
          <w:sz w:val="28"/>
          <w:szCs w:val="28"/>
        </w:rPr>
        <w:t>етод</w:t>
      </w:r>
      <w:r w:rsidRPr="00A00517">
        <w:rPr>
          <w:rFonts w:ascii="Times New Roman" w:hAnsi="Times New Roman" w:cs="Times New Roman"/>
          <w:b/>
          <w:sz w:val="28"/>
          <w:szCs w:val="28"/>
        </w:rPr>
        <w:t>ы</w:t>
      </w:r>
      <w:r w:rsidR="009C52B0" w:rsidRPr="00A00517">
        <w:rPr>
          <w:rFonts w:ascii="Times New Roman" w:hAnsi="Times New Roman" w:cs="Times New Roman"/>
          <w:b/>
          <w:sz w:val="28"/>
          <w:szCs w:val="28"/>
        </w:rPr>
        <w:t xml:space="preserve"> оценивания </w:t>
      </w:r>
    </w:p>
    <w:p w:rsidR="009C52B0" w:rsidRPr="00601BB7" w:rsidRDefault="00A00517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вводном 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этапе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 проводится анкетирование </w:t>
      </w:r>
      <w:r>
        <w:rPr>
          <w:rFonts w:ascii="Times New Roman" w:hAnsi="Times New Roman" w:cs="Times New Roman"/>
          <w:sz w:val="28"/>
          <w:szCs w:val="28"/>
        </w:rPr>
        <w:t>родителей с целью выявления их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 зна</w:t>
      </w:r>
      <w:r>
        <w:rPr>
          <w:rFonts w:ascii="Times New Roman" w:hAnsi="Times New Roman" w:cs="Times New Roman"/>
          <w:sz w:val="28"/>
          <w:szCs w:val="28"/>
        </w:rPr>
        <w:t>ний о проектной деятельности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 детей, заинтересованности и готовности оказать помощ</w:t>
      </w:r>
      <w:r>
        <w:rPr>
          <w:rFonts w:ascii="Times New Roman" w:hAnsi="Times New Roman" w:cs="Times New Roman"/>
          <w:sz w:val="28"/>
          <w:szCs w:val="28"/>
        </w:rPr>
        <w:t>ь детям в работе над проектом (приложения 1, 2).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Формирующее оценивание проводит педагог. Для </w:t>
      </w:r>
      <w:r w:rsidR="00A00517">
        <w:rPr>
          <w:rFonts w:ascii="Times New Roman" w:hAnsi="Times New Roman" w:cs="Times New Roman"/>
          <w:sz w:val="28"/>
          <w:szCs w:val="28"/>
        </w:rPr>
        <w:t xml:space="preserve">выявления интересов и </w:t>
      </w:r>
      <w:r w:rsidRPr="00601BB7">
        <w:rPr>
          <w:rFonts w:ascii="Times New Roman" w:hAnsi="Times New Roman" w:cs="Times New Roman"/>
          <w:sz w:val="28"/>
          <w:szCs w:val="28"/>
        </w:rPr>
        <w:t>представ</w:t>
      </w:r>
      <w:r w:rsidR="00A00517">
        <w:rPr>
          <w:rFonts w:ascii="Times New Roman" w:hAnsi="Times New Roman" w:cs="Times New Roman"/>
          <w:sz w:val="28"/>
          <w:szCs w:val="28"/>
        </w:rPr>
        <w:t xml:space="preserve">лений детей им предлагается </w:t>
      </w:r>
      <w:r w:rsidRPr="00601BB7">
        <w:rPr>
          <w:rFonts w:ascii="Times New Roman" w:hAnsi="Times New Roman" w:cs="Times New Roman"/>
          <w:sz w:val="28"/>
          <w:szCs w:val="28"/>
        </w:rPr>
        <w:t xml:space="preserve">стартовая </w:t>
      </w:r>
      <w:r w:rsidR="00A00517">
        <w:rPr>
          <w:rFonts w:ascii="Times New Roman" w:hAnsi="Times New Roman" w:cs="Times New Roman"/>
          <w:sz w:val="28"/>
          <w:szCs w:val="28"/>
        </w:rPr>
        <w:t xml:space="preserve">презентация (приложение 3), далее на </w:t>
      </w:r>
      <w:r w:rsidRPr="00601BB7">
        <w:rPr>
          <w:rFonts w:ascii="Times New Roman" w:hAnsi="Times New Roman" w:cs="Times New Roman"/>
          <w:sz w:val="28"/>
          <w:szCs w:val="28"/>
        </w:rPr>
        <w:t>каждого ребенка в ходе</w:t>
      </w:r>
      <w:r w:rsidR="00A00517"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Pr="00601BB7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A00517">
        <w:rPr>
          <w:rFonts w:ascii="Times New Roman" w:hAnsi="Times New Roman" w:cs="Times New Roman"/>
          <w:sz w:val="28"/>
          <w:szCs w:val="28"/>
        </w:rPr>
        <w:t xml:space="preserve">а заполняется карта ЗИУ (приложение 4). По результатам </w:t>
      </w:r>
      <w:r w:rsidRPr="00601BB7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A00517">
        <w:rPr>
          <w:rFonts w:ascii="Times New Roman" w:hAnsi="Times New Roman" w:cs="Times New Roman"/>
          <w:sz w:val="28"/>
          <w:szCs w:val="28"/>
        </w:rPr>
        <w:t>корректируется план проекта.</w:t>
      </w:r>
    </w:p>
    <w:p w:rsidR="009C52B0" w:rsidRPr="00601BB7" w:rsidRDefault="00A00517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 целью формирования самостоятельности, </w:t>
      </w:r>
      <w:r w:rsidR="001F3374">
        <w:rPr>
          <w:rFonts w:ascii="Times New Roman" w:hAnsi="Times New Roman" w:cs="Times New Roman"/>
          <w:sz w:val="28"/>
          <w:szCs w:val="28"/>
        </w:rPr>
        <w:t>ответственности, самоконтроля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 дошкольникам предлагается на </w:t>
      </w:r>
      <w:r w:rsidR="001F3374">
        <w:rPr>
          <w:rFonts w:ascii="Times New Roman" w:hAnsi="Times New Roman" w:cs="Times New Roman"/>
          <w:sz w:val="28"/>
          <w:szCs w:val="28"/>
        </w:rPr>
        <w:t xml:space="preserve">протяжении </w:t>
      </w:r>
      <w:r w:rsidR="009C52B0" w:rsidRPr="00601BB7">
        <w:rPr>
          <w:rFonts w:ascii="Times New Roman" w:hAnsi="Times New Roman" w:cs="Times New Roman"/>
          <w:sz w:val="28"/>
          <w:szCs w:val="28"/>
        </w:rPr>
        <w:t>всего проекта вести «Карту продвижения по проекту»</w:t>
      </w:r>
      <w:r w:rsidR="001F3374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="009C52B0" w:rsidRPr="00601BB7">
        <w:rPr>
          <w:rFonts w:ascii="Times New Roman" w:hAnsi="Times New Roman" w:cs="Times New Roman"/>
          <w:sz w:val="28"/>
          <w:szCs w:val="28"/>
        </w:rPr>
        <w:t>. Оценивани</w:t>
      </w:r>
      <w:r w:rsidR="001F3374">
        <w:rPr>
          <w:rFonts w:ascii="Times New Roman" w:hAnsi="Times New Roman" w:cs="Times New Roman"/>
          <w:sz w:val="28"/>
          <w:szCs w:val="28"/>
        </w:rPr>
        <w:t>е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 проводит каждый ребенок индивид</w:t>
      </w:r>
      <w:r w:rsidR="001F3374">
        <w:rPr>
          <w:rFonts w:ascii="Times New Roman" w:hAnsi="Times New Roman" w:cs="Times New Roman"/>
          <w:sz w:val="28"/>
          <w:szCs w:val="28"/>
        </w:rPr>
        <w:t>уально, под контролем педагога.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Для того чтобы помочь детям научиться самостоятельно оценивать свою деятельность, свои успехи и неудачи с помощью педагога </w:t>
      </w:r>
      <w:r w:rsidR="001F3374">
        <w:rPr>
          <w:rFonts w:ascii="Times New Roman" w:hAnsi="Times New Roman" w:cs="Times New Roman"/>
          <w:sz w:val="28"/>
          <w:szCs w:val="28"/>
        </w:rPr>
        <w:t>заполняется «Лист</w:t>
      </w:r>
      <w:r w:rsidRPr="00601BB7">
        <w:rPr>
          <w:rFonts w:ascii="Times New Roman" w:hAnsi="Times New Roman" w:cs="Times New Roman"/>
          <w:sz w:val="28"/>
          <w:szCs w:val="28"/>
        </w:rPr>
        <w:t xml:space="preserve"> самооценки» </w:t>
      </w:r>
      <w:r w:rsidR="001F3374">
        <w:rPr>
          <w:rFonts w:ascii="Times New Roman" w:hAnsi="Times New Roman" w:cs="Times New Roman"/>
          <w:sz w:val="28"/>
          <w:szCs w:val="28"/>
        </w:rPr>
        <w:t xml:space="preserve">(приложение 6) на каждого </w:t>
      </w:r>
      <w:r w:rsidRPr="00601BB7">
        <w:rPr>
          <w:rFonts w:ascii="Times New Roman" w:hAnsi="Times New Roman" w:cs="Times New Roman"/>
          <w:sz w:val="28"/>
          <w:szCs w:val="28"/>
        </w:rPr>
        <w:t>реб</w:t>
      </w:r>
      <w:r w:rsidR="001F3374">
        <w:rPr>
          <w:rFonts w:ascii="Times New Roman" w:hAnsi="Times New Roman" w:cs="Times New Roman"/>
          <w:sz w:val="28"/>
          <w:szCs w:val="28"/>
        </w:rPr>
        <w:t>енка.</w:t>
      </w:r>
      <w:r w:rsidRPr="00601BB7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1F3374">
        <w:rPr>
          <w:rFonts w:ascii="Times New Roman" w:hAnsi="Times New Roman" w:cs="Times New Roman"/>
          <w:sz w:val="28"/>
          <w:szCs w:val="28"/>
        </w:rPr>
        <w:t xml:space="preserve">проводит </w:t>
      </w:r>
      <w:proofErr w:type="spellStart"/>
      <w:r w:rsidR="001F3374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="001F3374">
        <w:rPr>
          <w:rFonts w:ascii="Times New Roman" w:hAnsi="Times New Roman" w:cs="Times New Roman"/>
          <w:sz w:val="28"/>
          <w:szCs w:val="28"/>
        </w:rPr>
        <w:t xml:space="preserve"> </w:t>
      </w:r>
      <w:r w:rsidRPr="00601BB7">
        <w:rPr>
          <w:rFonts w:ascii="Times New Roman" w:hAnsi="Times New Roman" w:cs="Times New Roman"/>
          <w:sz w:val="28"/>
          <w:szCs w:val="28"/>
        </w:rPr>
        <w:t>в форме беседы, с каждым ребенком индивидуально. Дошкольнику задается вопрос, он отвечает с по</w:t>
      </w:r>
      <w:r w:rsidR="001F3374">
        <w:rPr>
          <w:rFonts w:ascii="Times New Roman" w:hAnsi="Times New Roman" w:cs="Times New Roman"/>
          <w:sz w:val="28"/>
          <w:szCs w:val="28"/>
        </w:rPr>
        <w:t>мощью схематичных изображений.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На заключительном этапе проекта педагогом проводится мониторинг развития, с целью выявления уровня знаний, приобретенных в ходе проекта. Обследование проводится в соответствии с учебными вопросами в форме беседы. Ответы заносятся в последнюю колонку карты ЗИУ. В </w:t>
      </w:r>
      <w:r w:rsidR="001F3374">
        <w:rPr>
          <w:rFonts w:ascii="Times New Roman" w:hAnsi="Times New Roman" w:cs="Times New Roman"/>
          <w:sz w:val="28"/>
          <w:szCs w:val="28"/>
        </w:rPr>
        <w:t xml:space="preserve">конце проекта каждый </w:t>
      </w:r>
      <w:r w:rsidRPr="00601BB7">
        <w:rPr>
          <w:rFonts w:ascii="Times New Roman" w:hAnsi="Times New Roman" w:cs="Times New Roman"/>
          <w:sz w:val="28"/>
          <w:szCs w:val="28"/>
        </w:rPr>
        <w:t>ребенок представляет свою итогову</w:t>
      </w:r>
      <w:r w:rsidR="001F3374">
        <w:rPr>
          <w:rFonts w:ascii="Times New Roman" w:hAnsi="Times New Roman" w:cs="Times New Roman"/>
          <w:sz w:val="28"/>
          <w:szCs w:val="28"/>
        </w:rPr>
        <w:t xml:space="preserve">ю работу – альбом «Это – Я!» (приложение 7). </w:t>
      </w:r>
      <w:r w:rsidRPr="00601BB7">
        <w:rPr>
          <w:rFonts w:ascii="Times New Roman" w:hAnsi="Times New Roman" w:cs="Times New Roman"/>
          <w:sz w:val="28"/>
          <w:szCs w:val="28"/>
        </w:rPr>
        <w:t xml:space="preserve">Оценивание итоговой работы проходит по </w:t>
      </w:r>
      <w:r w:rsidR="001F3374">
        <w:rPr>
          <w:rFonts w:ascii="Times New Roman" w:hAnsi="Times New Roman" w:cs="Times New Roman"/>
          <w:sz w:val="28"/>
          <w:szCs w:val="28"/>
        </w:rPr>
        <w:t xml:space="preserve">трем  параметрам: содержание, оформление и презентация. </w:t>
      </w:r>
      <w:r w:rsidRPr="00601BB7">
        <w:rPr>
          <w:rFonts w:ascii="Times New Roman" w:hAnsi="Times New Roman" w:cs="Times New Roman"/>
          <w:sz w:val="28"/>
          <w:szCs w:val="28"/>
        </w:rPr>
        <w:t>Оценку дают дети с помощью специальных символов</w:t>
      </w:r>
      <w:r w:rsidR="001F3374">
        <w:rPr>
          <w:rFonts w:ascii="Times New Roman" w:hAnsi="Times New Roman" w:cs="Times New Roman"/>
          <w:sz w:val="28"/>
          <w:szCs w:val="28"/>
        </w:rPr>
        <w:t xml:space="preserve"> (приложение 8)</w:t>
      </w:r>
      <w:r w:rsidRPr="00601BB7">
        <w:rPr>
          <w:rFonts w:ascii="Times New Roman" w:hAnsi="Times New Roman" w:cs="Times New Roman"/>
          <w:sz w:val="28"/>
          <w:szCs w:val="28"/>
        </w:rPr>
        <w:t>. Также для выявления удовлетворенностью ходом и результатами проекта и готовности участия в будущих проектах родителям предлагается итоговая анкета</w:t>
      </w:r>
      <w:r w:rsidR="00B33FE5">
        <w:rPr>
          <w:rFonts w:ascii="Times New Roman" w:hAnsi="Times New Roman" w:cs="Times New Roman"/>
          <w:sz w:val="28"/>
          <w:szCs w:val="28"/>
        </w:rPr>
        <w:t xml:space="preserve"> (приложение 9)</w:t>
      </w:r>
      <w:r w:rsidRPr="00601B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2B0" w:rsidRPr="00B33FE5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FE5">
        <w:rPr>
          <w:rFonts w:ascii="Times New Roman" w:hAnsi="Times New Roman" w:cs="Times New Roman"/>
          <w:b/>
          <w:sz w:val="28"/>
          <w:szCs w:val="28"/>
        </w:rPr>
        <w:t>Необходимые н</w:t>
      </w:r>
      <w:r w:rsidR="00B33FE5" w:rsidRPr="00B33FE5">
        <w:rPr>
          <w:rFonts w:ascii="Times New Roman" w:hAnsi="Times New Roman" w:cs="Times New Roman"/>
          <w:b/>
          <w:sz w:val="28"/>
          <w:szCs w:val="28"/>
        </w:rPr>
        <w:t>ачальные знания и умения</w:t>
      </w:r>
    </w:p>
    <w:p w:rsidR="009C52B0" w:rsidRPr="00601BB7" w:rsidRDefault="00B33FE5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FE5">
        <w:rPr>
          <w:rFonts w:ascii="Times New Roman" w:hAnsi="Times New Roman" w:cs="Times New Roman"/>
          <w:i/>
          <w:sz w:val="28"/>
          <w:szCs w:val="28"/>
        </w:rPr>
        <w:lastRenderedPageBreak/>
        <w:t>Знания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- иметь некоторые представления о своей семье, своем имени; 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- о возможных способах поиска информации; 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FE5">
        <w:rPr>
          <w:rFonts w:ascii="Times New Roman" w:hAnsi="Times New Roman" w:cs="Times New Roman"/>
          <w:i/>
          <w:sz w:val="28"/>
          <w:szCs w:val="28"/>
        </w:rPr>
        <w:t>Умения</w:t>
      </w:r>
      <w:r w:rsidRPr="00601B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- умение сотрудничать со сверстниками и взрослыми; 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- задавать вопросы и отвечать на них; 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- владеть умениями и навыками изобразительной деятельности. 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2B0" w:rsidRPr="00B33FE5" w:rsidRDefault="00B33FE5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проекта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2B0" w:rsidRPr="00B33FE5" w:rsidRDefault="00B33FE5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FE5">
        <w:rPr>
          <w:rFonts w:ascii="Times New Roman" w:hAnsi="Times New Roman" w:cs="Times New Roman"/>
          <w:i/>
          <w:sz w:val="28"/>
          <w:szCs w:val="28"/>
        </w:rPr>
        <w:t>Вводный этап</w:t>
      </w:r>
    </w:p>
    <w:p w:rsidR="009C52B0" w:rsidRPr="00B33FE5" w:rsidRDefault="00426980" w:rsidP="00597748">
      <w:pPr>
        <w:pStyle w:val="a4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33FE5" w:rsidRPr="00B33FE5">
        <w:rPr>
          <w:sz w:val="28"/>
          <w:szCs w:val="28"/>
        </w:rPr>
        <w:t xml:space="preserve">тартовая </w:t>
      </w:r>
      <w:r w:rsidR="009C52B0" w:rsidRPr="00B33FE5">
        <w:rPr>
          <w:sz w:val="28"/>
          <w:szCs w:val="28"/>
        </w:rPr>
        <w:t xml:space="preserve">презентация для детей (знакомство с темой и </w:t>
      </w:r>
      <w:r w:rsidR="00B33FE5" w:rsidRPr="00B33FE5">
        <w:rPr>
          <w:sz w:val="28"/>
          <w:szCs w:val="28"/>
        </w:rPr>
        <w:t xml:space="preserve">планом проекта, поиск источников информации, </w:t>
      </w:r>
      <w:r w:rsidR="009C52B0" w:rsidRPr="00B33FE5">
        <w:rPr>
          <w:sz w:val="28"/>
          <w:szCs w:val="28"/>
        </w:rPr>
        <w:t>ознакомление с критери</w:t>
      </w:r>
      <w:r w:rsidR="00B33FE5" w:rsidRPr="00B33FE5">
        <w:rPr>
          <w:sz w:val="28"/>
          <w:szCs w:val="28"/>
        </w:rPr>
        <w:t>ями оценки результатов проекта).</w:t>
      </w:r>
    </w:p>
    <w:p w:rsidR="009C52B0" w:rsidRPr="00B33FE5" w:rsidRDefault="00426980" w:rsidP="00597748">
      <w:pPr>
        <w:pStyle w:val="a4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C52B0" w:rsidRPr="00B33FE5">
        <w:rPr>
          <w:sz w:val="28"/>
          <w:szCs w:val="28"/>
        </w:rPr>
        <w:t>роблемная ситуация: Представьте себе, что все имена исчезли. Как бы стали</w:t>
      </w:r>
      <w:r w:rsidR="00B33FE5" w:rsidRPr="00B33FE5">
        <w:rPr>
          <w:sz w:val="28"/>
          <w:szCs w:val="28"/>
        </w:rPr>
        <w:t xml:space="preserve"> обращаться люди друг к другу?</w:t>
      </w:r>
    </w:p>
    <w:p w:rsidR="009C52B0" w:rsidRPr="00B33FE5" w:rsidRDefault="00426980" w:rsidP="00597748">
      <w:pPr>
        <w:pStyle w:val="a4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9C52B0" w:rsidRPr="00B33FE5">
        <w:rPr>
          <w:sz w:val="28"/>
          <w:szCs w:val="28"/>
        </w:rPr>
        <w:t>онсультация для родителей «</w:t>
      </w:r>
      <w:proofErr w:type="spellStart"/>
      <w:proofErr w:type="gramStart"/>
      <w:r w:rsidR="009C52B0" w:rsidRPr="00B33FE5">
        <w:rPr>
          <w:sz w:val="28"/>
          <w:szCs w:val="28"/>
        </w:rPr>
        <w:t>Я-концепция</w:t>
      </w:r>
      <w:proofErr w:type="spellEnd"/>
      <w:proofErr w:type="gramEnd"/>
      <w:r w:rsidR="009C52B0" w:rsidRPr="00B33FE5">
        <w:rPr>
          <w:sz w:val="28"/>
          <w:szCs w:val="28"/>
        </w:rPr>
        <w:t xml:space="preserve">: представления ребенка о мире и себе» </w:t>
      </w:r>
      <w:r w:rsidR="00B33FE5">
        <w:rPr>
          <w:sz w:val="28"/>
          <w:szCs w:val="28"/>
        </w:rPr>
        <w:t>(приложение 10).</w:t>
      </w:r>
    </w:p>
    <w:p w:rsidR="009C52B0" w:rsidRPr="00B33FE5" w:rsidRDefault="00426980" w:rsidP="00597748">
      <w:pPr>
        <w:pStyle w:val="a4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9C52B0" w:rsidRPr="00B33FE5">
        <w:rPr>
          <w:sz w:val="28"/>
          <w:szCs w:val="28"/>
        </w:rPr>
        <w:t xml:space="preserve">ормирующее оценивание 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2B0" w:rsidRPr="00B33FE5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FE5">
        <w:rPr>
          <w:rFonts w:ascii="Times New Roman" w:hAnsi="Times New Roman" w:cs="Times New Roman"/>
          <w:i/>
          <w:sz w:val="28"/>
          <w:szCs w:val="28"/>
        </w:rPr>
        <w:t xml:space="preserve">Основной этап </w:t>
      </w:r>
    </w:p>
    <w:p w:rsidR="009C52B0" w:rsidRPr="00B33FE5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FE5">
        <w:rPr>
          <w:rFonts w:ascii="Times New Roman" w:hAnsi="Times New Roman" w:cs="Times New Roman"/>
          <w:b/>
          <w:sz w:val="28"/>
          <w:szCs w:val="28"/>
        </w:rPr>
        <w:t xml:space="preserve">1 неделя. «Наши имена» </w:t>
      </w:r>
    </w:p>
    <w:p w:rsidR="009C52B0" w:rsidRPr="00601BB7" w:rsidRDefault="00B33FE5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«Знакомство»;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>- философские рассуждения «Зачем нужно имя?», «Что мож</w:t>
      </w:r>
      <w:r w:rsidR="00B33FE5">
        <w:rPr>
          <w:rFonts w:ascii="Times New Roman" w:hAnsi="Times New Roman" w:cs="Times New Roman"/>
          <w:sz w:val="28"/>
          <w:szCs w:val="28"/>
        </w:rPr>
        <w:t>но узнать о человеке по имени?»;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>- игры «Лишнее слово», «Я з</w:t>
      </w:r>
      <w:r w:rsidR="00B33FE5">
        <w:rPr>
          <w:rFonts w:ascii="Times New Roman" w:hAnsi="Times New Roman" w:cs="Times New Roman"/>
          <w:sz w:val="28"/>
          <w:szCs w:val="28"/>
        </w:rPr>
        <w:t>наю 5 имен мальчиков (девочек)»;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>- ММШ «Пр</w:t>
      </w:r>
      <w:r w:rsidR="00B33FE5">
        <w:rPr>
          <w:rFonts w:ascii="Times New Roman" w:hAnsi="Times New Roman" w:cs="Times New Roman"/>
          <w:sz w:val="28"/>
          <w:szCs w:val="28"/>
        </w:rPr>
        <w:t>озвище – это хорошо или плохо?»;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>- чтение и обсуждени</w:t>
      </w:r>
      <w:r w:rsidR="00B33FE5">
        <w:rPr>
          <w:rFonts w:ascii="Times New Roman" w:hAnsi="Times New Roman" w:cs="Times New Roman"/>
          <w:sz w:val="28"/>
          <w:szCs w:val="28"/>
        </w:rPr>
        <w:t>е Б. Житков «Как меня называли»;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- </w:t>
      </w:r>
      <w:r w:rsidRPr="00B33FE5">
        <w:rPr>
          <w:rFonts w:ascii="Times New Roman" w:hAnsi="Times New Roman" w:cs="Times New Roman"/>
          <w:i/>
          <w:sz w:val="28"/>
          <w:szCs w:val="28"/>
        </w:rPr>
        <w:t>домашнее задание</w:t>
      </w:r>
      <w:r w:rsidRPr="00601BB7">
        <w:rPr>
          <w:rFonts w:ascii="Times New Roman" w:hAnsi="Times New Roman" w:cs="Times New Roman"/>
          <w:sz w:val="28"/>
          <w:szCs w:val="28"/>
        </w:rPr>
        <w:t xml:space="preserve">: узнать, почему меня так назвали, что значит мое имя, происхождение моего имени. 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2B0" w:rsidRPr="00B33FE5" w:rsidRDefault="00B33FE5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неделя «Как меняется мое имя»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>- игры «Подарки», «Ласково</w:t>
      </w:r>
      <w:r w:rsidR="00B33FE5">
        <w:rPr>
          <w:rFonts w:ascii="Times New Roman" w:hAnsi="Times New Roman" w:cs="Times New Roman"/>
          <w:sz w:val="28"/>
          <w:szCs w:val="28"/>
        </w:rPr>
        <w:t>е имечко», «Как растет мое имя»;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>- чтение и обсу</w:t>
      </w:r>
      <w:r w:rsidR="00B33FE5">
        <w:rPr>
          <w:rFonts w:ascii="Times New Roman" w:hAnsi="Times New Roman" w:cs="Times New Roman"/>
          <w:sz w:val="28"/>
          <w:szCs w:val="28"/>
        </w:rPr>
        <w:t xml:space="preserve">ждение А. </w:t>
      </w:r>
      <w:proofErr w:type="spellStart"/>
      <w:r w:rsidR="00B33FE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B33FE5">
        <w:rPr>
          <w:rFonts w:ascii="Times New Roman" w:hAnsi="Times New Roman" w:cs="Times New Roman"/>
          <w:sz w:val="28"/>
          <w:szCs w:val="28"/>
        </w:rPr>
        <w:t xml:space="preserve"> «Имя и фамилия»;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>- обыгрывание ситуаций: как можно обращаться к друзьям, знакомым, к знак</w:t>
      </w:r>
      <w:r w:rsidR="00B33FE5">
        <w:rPr>
          <w:rFonts w:ascii="Times New Roman" w:hAnsi="Times New Roman" w:cs="Times New Roman"/>
          <w:sz w:val="28"/>
          <w:szCs w:val="28"/>
        </w:rPr>
        <w:t>омым взрослым, незнакомым людям;</w:t>
      </w:r>
    </w:p>
    <w:p w:rsidR="009C52B0" w:rsidRPr="00601BB7" w:rsidRDefault="00B33FE5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52B0" w:rsidRPr="00B33FE5">
        <w:rPr>
          <w:rFonts w:ascii="Times New Roman" w:hAnsi="Times New Roman" w:cs="Times New Roman"/>
          <w:i/>
          <w:sz w:val="28"/>
          <w:szCs w:val="28"/>
        </w:rPr>
        <w:t>домашнее задание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: заполнить странички в </w:t>
      </w:r>
      <w:r>
        <w:rPr>
          <w:rFonts w:ascii="Times New Roman" w:hAnsi="Times New Roman" w:cs="Times New Roman"/>
          <w:sz w:val="28"/>
          <w:szCs w:val="28"/>
        </w:rPr>
        <w:t xml:space="preserve">альбоме «Ласковые ладошки» 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и «Как растет мое имя», выучить стихи, песенки, </w:t>
      </w:r>
      <w:r>
        <w:rPr>
          <w:rFonts w:ascii="Times New Roman" w:hAnsi="Times New Roman" w:cs="Times New Roman"/>
          <w:sz w:val="28"/>
          <w:szCs w:val="28"/>
        </w:rPr>
        <w:t>поговорки о своем имени.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2B0" w:rsidRPr="00B33FE5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FE5">
        <w:rPr>
          <w:rFonts w:ascii="Times New Roman" w:hAnsi="Times New Roman" w:cs="Times New Roman"/>
          <w:b/>
          <w:sz w:val="28"/>
          <w:szCs w:val="28"/>
        </w:rPr>
        <w:t xml:space="preserve">3 неделя «Мое имя на глобусе» 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>- рассказ педагога о том, как на Руси давали имена, что они озн</w:t>
      </w:r>
      <w:r w:rsidR="00B33FE5">
        <w:rPr>
          <w:rFonts w:ascii="Times New Roman" w:hAnsi="Times New Roman" w:cs="Times New Roman"/>
          <w:sz w:val="28"/>
          <w:szCs w:val="28"/>
        </w:rPr>
        <w:t>ачали, о новых именах XXI века;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- игры «Поездка за </w:t>
      </w:r>
      <w:r w:rsidR="00B33FE5">
        <w:rPr>
          <w:rFonts w:ascii="Times New Roman" w:hAnsi="Times New Roman" w:cs="Times New Roman"/>
          <w:sz w:val="28"/>
          <w:szCs w:val="28"/>
        </w:rPr>
        <w:t>границу», «Путешествие по миру»;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>- разгадыв</w:t>
      </w:r>
      <w:r w:rsidR="00B33FE5">
        <w:rPr>
          <w:rFonts w:ascii="Times New Roman" w:hAnsi="Times New Roman" w:cs="Times New Roman"/>
          <w:sz w:val="28"/>
          <w:szCs w:val="28"/>
        </w:rPr>
        <w:t>ание ребусов, загадок об именах;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33FE5">
        <w:rPr>
          <w:rFonts w:ascii="Times New Roman" w:hAnsi="Times New Roman" w:cs="Times New Roman"/>
          <w:i/>
          <w:sz w:val="28"/>
          <w:szCs w:val="28"/>
        </w:rPr>
        <w:t>домашнее задание</w:t>
      </w:r>
      <w:r w:rsidRPr="00601BB7">
        <w:rPr>
          <w:rFonts w:ascii="Times New Roman" w:hAnsi="Times New Roman" w:cs="Times New Roman"/>
          <w:sz w:val="28"/>
          <w:szCs w:val="28"/>
        </w:rPr>
        <w:t>: узнать, как бы звучало мое имя на</w:t>
      </w:r>
      <w:r w:rsidR="00B33FE5">
        <w:rPr>
          <w:rFonts w:ascii="Times New Roman" w:hAnsi="Times New Roman" w:cs="Times New Roman"/>
          <w:sz w:val="28"/>
          <w:szCs w:val="28"/>
        </w:rPr>
        <w:t xml:space="preserve"> других языках.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2B0" w:rsidRPr="00B33FE5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FE5">
        <w:rPr>
          <w:rFonts w:ascii="Times New Roman" w:hAnsi="Times New Roman" w:cs="Times New Roman"/>
          <w:b/>
          <w:sz w:val="28"/>
          <w:szCs w:val="28"/>
        </w:rPr>
        <w:t xml:space="preserve">4 неделя «Моя знаменитый тезка» 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>- философские рассуждения «Люди с оди</w:t>
      </w:r>
      <w:r w:rsidR="00B33FE5">
        <w:rPr>
          <w:rFonts w:ascii="Times New Roman" w:hAnsi="Times New Roman" w:cs="Times New Roman"/>
          <w:sz w:val="28"/>
          <w:szCs w:val="28"/>
        </w:rPr>
        <w:t>наковыми именами – одинаковые?»;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>- домашнее задание: узнать, как называют людей с одинаковыми именами, заполнить страничку в</w:t>
      </w:r>
      <w:r w:rsidR="00B33FE5">
        <w:rPr>
          <w:rFonts w:ascii="Times New Roman" w:hAnsi="Times New Roman" w:cs="Times New Roman"/>
          <w:sz w:val="28"/>
          <w:szCs w:val="28"/>
        </w:rPr>
        <w:t xml:space="preserve"> альбоме «Мой знаменитый тезка»;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>- чтение и обсу</w:t>
      </w:r>
      <w:r w:rsidR="00B33FE5">
        <w:rPr>
          <w:rFonts w:ascii="Times New Roman" w:hAnsi="Times New Roman" w:cs="Times New Roman"/>
          <w:sz w:val="28"/>
          <w:szCs w:val="28"/>
        </w:rPr>
        <w:t xml:space="preserve">ждение Р. </w:t>
      </w:r>
      <w:proofErr w:type="spellStart"/>
      <w:r w:rsidR="00B33FE5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="00B33FE5">
        <w:rPr>
          <w:rFonts w:ascii="Times New Roman" w:hAnsi="Times New Roman" w:cs="Times New Roman"/>
          <w:sz w:val="28"/>
          <w:szCs w:val="28"/>
        </w:rPr>
        <w:t xml:space="preserve"> «Имя у тебя одно»;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>- беседа о знаменитых тезках: кто они? Какие добрые дела, великие открытия и т.д. они совершали? Хотели бы вы быть похожи на них и чем? Что</w:t>
      </w:r>
      <w:r w:rsidR="00B33FE5">
        <w:rPr>
          <w:rFonts w:ascii="Times New Roman" w:hAnsi="Times New Roman" w:cs="Times New Roman"/>
          <w:sz w:val="28"/>
          <w:szCs w:val="28"/>
        </w:rPr>
        <w:t xml:space="preserve"> значит гордиться своим именем?;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>- составление рассказов «Как я берегу свое доб</w:t>
      </w:r>
      <w:r w:rsidR="00B33FE5">
        <w:rPr>
          <w:rFonts w:ascii="Times New Roman" w:hAnsi="Times New Roman" w:cs="Times New Roman"/>
          <w:sz w:val="28"/>
          <w:szCs w:val="28"/>
        </w:rPr>
        <w:t>рое имя»;</w:t>
      </w:r>
    </w:p>
    <w:p w:rsidR="009C52B0" w:rsidRPr="00601BB7" w:rsidRDefault="00B33FE5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«Поменяемся именами»</w:t>
      </w:r>
      <w:r w:rsidR="00426980">
        <w:rPr>
          <w:rFonts w:ascii="Times New Roman" w:hAnsi="Times New Roman" w:cs="Times New Roman"/>
          <w:sz w:val="28"/>
          <w:szCs w:val="28"/>
        </w:rPr>
        <w:t>;</w:t>
      </w:r>
    </w:p>
    <w:p w:rsidR="00B33FE5" w:rsidRDefault="0042698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C52B0" w:rsidRPr="00601BB7">
        <w:rPr>
          <w:rFonts w:ascii="Times New Roman" w:hAnsi="Times New Roman" w:cs="Times New Roman"/>
          <w:sz w:val="28"/>
          <w:szCs w:val="28"/>
        </w:rPr>
        <w:t>ромежуточное оценивание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52B0" w:rsidRPr="00601BB7" w:rsidRDefault="0042698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33FE5">
        <w:rPr>
          <w:rFonts w:ascii="Times New Roman" w:hAnsi="Times New Roman" w:cs="Times New Roman"/>
          <w:sz w:val="28"/>
          <w:szCs w:val="28"/>
        </w:rPr>
        <w:t>одготовка итоговых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2B0" w:rsidRPr="00B33FE5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FE5">
        <w:rPr>
          <w:rFonts w:ascii="Times New Roman" w:hAnsi="Times New Roman" w:cs="Times New Roman"/>
          <w:i/>
          <w:sz w:val="28"/>
          <w:szCs w:val="28"/>
        </w:rPr>
        <w:t xml:space="preserve">Заключительный этап </w:t>
      </w:r>
    </w:p>
    <w:p w:rsidR="009C52B0" w:rsidRPr="00601BB7" w:rsidRDefault="00B33FE5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альбомов «Это – Я!»</w:t>
      </w:r>
    </w:p>
    <w:p w:rsidR="009C52B0" w:rsidRPr="00601BB7" w:rsidRDefault="00B33FE5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итогового оценивания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>Выставка семейны</w:t>
      </w:r>
      <w:r w:rsidR="00B33FE5">
        <w:rPr>
          <w:rFonts w:ascii="Times New Roman" w:hAnsi="Times New Roman" w:cs="Times New Roman"/>
          <w:sz w:val="28"/>
          <w:szCs w:val="28"/>
        </w:rPr>
        <w:t>х творческих работ «Наши имена»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2B0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980">
        <w:rPr>
          <w:rFonts w:ascii="Times New Roman" w:hAnsi="Times New Roman" w:cs="Times New Roman"/>
          <w:b/>
          <w:sz w:val="28"/>
          <w:szCs w:val="28"/>
        </w:rPr>
        <w:t>Материалы д</w:t>
      </w:r>
      <w:r w:rsidR="00426980">
        <w:rPr>
          <w:rFonts w:ascii="Times New Roman" w:hAnsi="Times New Roman" w:cs="Times New Roman"/>
          <w:b/>
          <w:sz w:val="28"/>
          <w:szCs w:val="28"/>
        </w:rPr>
        <w:t>ля дифференцированного обучения</w:t>
      </w:r>
    </w:p>
    <w:p w:rsidR="00426980" w:rsidRPr="00426980" w:rsidRDefault="0042698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980" w:rsidRDefault="00426980" w:rsidP="00597748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26980">
        <w:rPr>
          <w:i/>
          <w:sz w:val="28"/>
          <w:szCs w:val="28"/>
        </w:rPr>
        <w:t>Ребенок</w:t>
      </w:r>
      <w:r w:rsidR="00B33FE5" w:rsidRPr="00426980">
        <w:rPr>
          <w:i/>
          <w:sz w:val="28"/>
          <w:szCs w:val="28"/>
        </w:rPr>
        <w:t xml:space="preserve"> с </w:t>
      </w:r>
      <w:r w:rsidR="009C52B0" w:rsidRPr="00426980">
        <w:rPr>
          <w:i/>
          <w:sz w:val="28"/>
          <w:szCs w:val="28"/>
        </w:rPr>
        <w:t xml:space="preserve">проблемами </w:t>
      </w:r>
      <w:r w:rsidR="00B33FE5" w:rsidRPr="00426980">
        <w:rPr>
          <w:i/>
          <w:sz w:val="28"/>
          <w:szCs w:val="28"/>
        </w:rPr>
        <w:t xml:space="preserve">усвоения </w:t>
      </w:r>
      <w:r w:rsidR="009C52B0" w:rsidRPr="00426980">
        <w:rPr>
          <w:i/>
          <w:sz w:val="28"/>
          <w:szCs w:val="28"/>
        </w:rPr>
        <w:t xml:space="preserve">учебного </w:t>
      </w:r>
      <w:r w:rsidRPr="00426980">
        <w:rPr>
          <w:i/>
          <w:sz w:val="28"/>
          <w:szCs w:val="28"/>
        </w:rPr>
        <w:t>материала</w:t>
      </w:r>
      <w:r>
        <w:rPr>
          <w:sz w:val="28"/>
          <w:szCs w:val="28"/>
        </w:rPr>
        <w:t>:</w:t>
      </w:r>
    </w:p>
    <w:p w:rsidR="00426980" w:rsidRDefault="00426980" w:rsidP="00597748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="009C52B0" w:rsidRPr="00426980">
        <w:rPr>
          <w:sz w:val="28"/>
          <w:szCs w:val="28"/>
        </w:rPr>
        <w:t xml:space="preserve">задания при непосредственной помощи педагога и родителей, возможно привлечение </w:t>
      </w:r>
      <w:r w:rsidRPr="00426980">
        <w:rPr>
          <w:sz w:val="28"/>
          <w:szCs w:val="28"/>
        </w:rPr>
        <w:t>специалистов ДОУ.</w:t>
      </w:r>
    </w:p>
    <w:p w:rsidR="00426980" w:rsidRDefault="00426980" w:rsidP="00597748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C52B0" w:rsidRPr="00426980">
        <w:rPr>
          <w:sz w:val="28"/>
          <w:szCs w:val="28"/>
        </w:rPr>
        <w:t xml:space="preserve">рганизация индивидуальной работы с семьей, консультирование родителей. </w:t>
      </w:r>
    </w:p>
    <w:p w:rsidR="009C52B0" w:rsidRPr="00426980" w:rsidRDefault="00426980" w:rsidP="00597748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C52B0" w:rsidRPr="00426980">
        <w:rPr>
          <w:sz w:val="28"/>
          <w:szCs w:val="28"/>
        </w:rPr>
        <w:t xml:space="preserve">ополнительные индивидуальные занятия с ребенком. 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2B0" w:rsidRPr="00601BB7" w:rsidRDefault="0042698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426980">
        <w:rPr>
          <w:rFonts w:ascii="Times New Roman" w:hAnsi="Times New Roman" w:cs="Times New Roman"/>
          <w:i/>
          <w:sz w:val="28"/>
          <w:szCs w:val="28"/>
        </w:rPr>
        <w:t>,</w:t>
      </w:r>
      <w:r w:rsidR="009C52B0" w:rsidRPr="00426980">
        <w:rPr>
          <w:rFonts w:ascii="Times New Roman" w:hAnsi="Times New Roman" w:cs="Times New Roman"/>
          <w:i/>
          <w:sz w:val="28"/>
          <w:szCs w:val="28"/>
        </w:rPr>
        <w:t xml:space="preserve"> для которого </w:t>
      </w:r>
      <w:r w:rsidR="00B33FE5" w:rsidRPr="00426980">
        <w:rPr>
          <w:rFonts w:ascii="Times New Roman" w:hAnsi="Times New Roman" w:cs="Times New Roman"/>
          <w:i/>
          <w:sz w:val="28"/>
          <w:szCs w:val="28"/>
        </w:rPr>
        <w:t xml:space="preserve">язык преподавания </w:t>
      </w:r>
      <w:r w:rsidR="009C52B0" w:rsidRPr="00426980">
        <w:rPr>
          <w:rFonts w:ascii="Times New Roman" w:hAnsi="Times New Roman" w:cs="Times New Roman"/>
          <w:i/>
          <w:sz w:val="28"/>
          <w:szCs w:val="28"/>
        </w:rPr>
        <w:t>не родной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52B0" w:rsidRPr="00426980" w:rsidRDefault="00426980" w:rsidP="00597748">
      <w:pPr>
        <w:pStyle w:val="a4"/>
        <w:numPr>
          <w:ilvl w:val="0"/>
          <w:numId w:val="9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C52B0" w:rsidRPr="00426980">
        <w:rPr>
          <w:sz w:val="28"/>
          <w:szCs w:val="28"/>
        </w:rPr>
        <w:t xml:space="preserve">даптация материала к родному языку. </w:t>
      </w:r>
    </w:p>
    <w:p w:rsidR="009C52B0" w:rsidRPr="00426980" w:rsidRDefault="00426980" w:rsidP="00597748">
      <w:pPr>
        <w:pStyle w:val="a4"/>
        <w:numPr>
          <w:ilvl w:val="0"/>
          <w:numId w:val="9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C52B0" w:rsidRPr="00426980">
        <w:rPr>
          <w:sz w:val="28"/>
          <w:szCs w:val="28"/>
        </w:rPr>
        <w:t xml:space="preserve">одбор наглядного материала и компьютерных технологий. </w:t>
      </w:r>
    </w:p>
    <w:p w:rsidR="009C52B0" w:rsidRPr="00426980" w:rsidRDefault="00426980" w:rsidP="00597748">
      <w:pPr>
        <w:pStyle w:val="a4"/>
        <w:numPr>
          <w:ilvl w:val="0"/>
          <w:numId w:val="9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C52B0" w:rsidRPr="00426980">
        <w:rPr>
          <w:sz w:val="28"/>
          <w:szCs w:val="28"/>
        </w:rPr>
        <w:t xml:space="preserve">остроение партнерских отношений с родителями. 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2B0" w:rsidRPr="00601BB7" w:rsidRDefault="0042698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980">
        <w:rPr>
          <w:rFonts w:ascii="Times New Roman" w:hAnsi="Times New Roman" w:cs="Times New Roman"/>
          <w:i/>
          <w:sz w:val="28"/>
          <w:szCs w:val="28"/>
        </w:rPr>
        <w:t xml:space="preserve">Одаренный </w:t>
      </w:r>
      <w:r>
        <w:rPr>
          <w:rFonts w:ascii="Times New Roman" w:hAnsi="Times New Roman" w:cs="Times New Roman"/>
          <w:i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2B0" w:rsidRPr="00426980" w:rsidRDefault="00426980" w:rsidP="00597748">
      <w:pPr>
        <w:pStyle w:val="a4"/>
        <w:numPr>
          <w:ilvl w:val="0"/>
          <w:numId w:val="10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C52B0" w:rsidRPr="00426980">
        <w:rPr>
          <w:sz w:val="28"/>
          <w:szCs w:val="28"/>
        </w:rPr>
        <w:t xml:space="preserve">одбор заданий более сложного уровня </w:t>
      </w:r>
    </w:p>
    <w:p w:rsidR="009C52B0" w:rsidRPr="00426980" w:rsidRDefault="00426980" w:rsidP="00597748">
      <w:pPr>
        <w:pStyle w:val="a4"/>
        <w:numPr>
          <w:ilvl w:val="0"/>
          <w:numId w:val="10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C52B0" w:rsidRPr="00426980">
        <w:rPr>
          <w:sz w:val="28"/>
          <w:szCs w:val="28"/>
        </w:rPr>
        <w:t xml:space="preserve">ополнительные задания (например, составить кроссворд, ребус). </w:t>
      </w:r>
    </w:p>
    <w:p w:rsidR="009C52B0" w:rsidRPr="00426980" w:rsidRDefault="00426980" w:rsidP="00597748">
      <w:pPr>
        <w:pStyle w:val="a4"/>
        <w:numPr>
          <w:ilvl w:val="0"/>
          <w:numId w:val="10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C52B0" w:rsidRPr="00426980">
        <w:rPr>
          <w:sz w:val="28"/>
          <w:szCs w:val="28"/>
        </w:rPr>
        <w:t xml:space="preserve">родемонстрировать свои достижения (музыкальные, спортивные и т.д.) при презентации альбома. </w:t>
      </w:r>
    </w:p>
    <w:p w:rsidR="009C52B0" w:rsidRPr="00426980" w:rsidRDefault="00426980" w:rsidP="00597748">
      <w:pPr>
        <w:pStyle w:val="a4"/>
        <w:numPr>
          <w:ilvl w:val="0"/>
          <w:numId w:val="10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C52B0" w:rsidRPr="00426980">
        <w:rPr>
          <w:sz w:val="28"/>
          <w:szCs w:val="28"/>
        </w:rPr>
        <w:t xml:space="preserve">ривлечение одаренных детей к оказанию помощи в работе над проектом другим детям. 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2B0" w:rsidRPr="00426980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980">
        <w:rPr>
          <w:rFonts w:ascii="Times New Roman" w:hAnsi="Times New Roman" w:cs="Times New Roman"/>
          <w:b/>
          <w:sz w:val="28"/>
          <w:szCs w:val="28"/>
        </w:rPr>
        <w:t>Материалы и р</w:t>
      </w:r>
      <w:r w:rsidR="00426980">
        <w:rPr>
          <w:rFonts w:ascii="Times New Roman" w:hAnsi="Times New Roman" w:cs="Times New Roman"/>
          <w:b/>
          <w:sz w:val="28"/>
          <w:szCs w:val="28"/>
        </w:rPr>
        <w:t>есурсы, необходимые для проекта: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— оборудование 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Фотоаппарат, компьютер, принтер, цифровая камера, проекционная система 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Технологии — программное обеспечение </w:t>
      </w:r>
    </w:p>
    <w:p w:rsidR="009C52B0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Программы обработки изображений, </w:t>
      </w:r>
      <w:proofErr w:type="spellStart"/>
      <w:r w:rsidRPr="00601BB7">
        <w:rPr>
          <w:rFonts w:ascii="Times New Roman" w:hAnsi="Times New Roman" w:cs="Times New Roman"/>
          <w:sz w:val="28"/>
          <w:szCs w:val="28"/>
        </w:rPr>
        <w:t>веб-браузер</w:t>
      </w:r>
      <w:proofErr w:type="spellEnd"/>
      <w:r w:rsidRPr="00601BB7">
        <w:rPr>
          <w:rFonts w:ascii="Times New Roman" w:hAnsi="Times New Roman" w:cs="Times New Roman"/>
          <w:sz w:val="28"/>
          <w:szCs w:val="28"/>
        </w:rPr>
        <w:t xml:space="preserve">, текстовые редакторы, программы электронной почты, </w:t>
      </w:r>
      <w:proofErr w:type="spellStart"/>
      <w:r w:rsidRPr="00601BB7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601BB7">
        <w:rPr>
          <w:rFonts w:ascii="Times New Roman" w:hAnsi="Times New Roman" w:cs="Times New Roman"/>
          <w:sz w:val="28"/>
          <w:szCs w:val="28"/>
        </w:rPr>
        <w:t xml:space="preserve"> системы </w:t>
      </w:r>
    </w:p>
    <w:p w:rsidR="00426980" w:rsidRDefault="0042698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980" w:rsidRDefault="0042698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458">
        <w:rPr>
          <w:rFonts w:ascii="Times New Roman" w:hAnsi="Times New Roman" w:cs="Times New Roman"/>
          <w:b/>
          <w:sz w:val="28"/>
          <w:szCs w:val="28"/>
        </w:rPr>
        <w:t xml:space="preserve">Участие родителей </w:t>
      </w:r>
      <w:r w:rsidR="00D60458" w:rsidRPr="00D60458">
        <w:rPr>
          <w:rFonts w:ascii="Times New Roman" w:hAnsi="Times New Roman" w:cs="Times New Roman"/>
          <w:b/>
          <w:sz w:val="28"/>
          <w:szCs w:val="28"/>
        </w:rPr>
        <w:t>в</w:t>
      </w:r>
      <w:r w:rsidRPr="00D60458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D60458" w:rsidRPr="00D60458">
        <w:rPr>
          <w:rFonts w:ascii="Times New Roman" w:hAnsi="Times New Roman" w:cs="Times New Roman"/>
          <w:b/>
          <w:sz w:val="28"/>
          <w:szCs w:val="28"/>
        </w:rPr>
        <w:t>е</w:t>
      </w:r>
    </w:p>
    <w:p w:rsidR="00D60458" w:rsidRPr="00D60458" w:rsidRDefault="00D60458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58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осуществляется по </w:t>
      </w:r>
      <w:r>
        <w:rPr>
          <w:rFonts w:ascii="Times New Roman" w:hAnsi="Times New Roman" w:cs="Times New Roman"/>
          <w:sz w:val="28"/>
          <w:szCs w:val="28"/>
        </w:rPr>
        <w:t>следующим вопросам:</w:t>
      </w:r>
    </w:p>
    <w:p w:rsidR="00D60458" w:rsidRPr="00D60458" w:rsidRDefault="00D60458" w:rsidP="00597748">
      <w:pPr>
        <w:shd w:val="clear" w:color="auto" w:fill="FFFFFF"/>
        <w:spacing w:after="0" w:line="319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родителей с методом проекта в ДОУ;</w:t>
      </w:r>
    </w:p>
    <w:p w:rsidR="00D60458" w:rsidRPr="00D60458" w:rsidRDefault="00D60458" w:rsidP="00597748">
      <w:pPr>
        <w:shd w:val="clear" w:color="auto" w:fill="FFFFFF"/>
        <w:spacing w:after="0" w:line="319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детям в подборе материала при работе над проектом;</w:t>
      </w:r>
    </w:p>
    <w:p w:rsidR="00D60458" w:rsidRPr="00D60458" w:rsidRDefault="00D60458" w:rsidP="00597748">
      <w:pPr>
        <w:shd w:val="clear" w:color="auto" w:fill="FFFFFF"/>
        <w:spacing w:after="0" w:line="319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творческих заданий;</w:t>
      </w:r>
    </w:p>
    <w:p w:rsidR="00D60458" w:rsidRDefault="00D60458" w:rsidP="00597748">
      <w:pPr>
        <w:shd w:val="clear" w:color="auto" w:fill="FFFFFF"/>
        <w:spacing w:after="0" w:line="319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 и ознакомление с результатами проекта.</w:t>
      </w:r>
    </w:p>
    <w:p w:rsidR="00D60458" w:rsidRDefault="00D60458" w:rsidP="00597748">
      <w:pPr>
        <w:shd w:val="clear" w:color="auto" w:fill="FFFFFF"/>
        <w:spacing w:after="0" w:line="319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Пути и средства привлечения родителей к участию в проекте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60458" w:rsidRPr="00D60458" w:rsidRDefault="00D60458" w:rsidP="00597748">
      <w:pPr>
        <w:shd w:val="clear" w:color="auto" w:fill="FFFFFF"/>
        <w:spacing w:after="0" w:line="319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буклет для родителей;</w:t>
      </w:r>
    </w:p>
    <w:p w:rsidR="00D60458" w:rsidRPr="00D60458" w:rsidRDefault="00D60458" w:rsidP="00597748">
      <w:pPr>
        <w:shd w:val="clear" w:color="auto" w:fill="FFFFFF"/>
        <w:spacing w:after="0" w:line="319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анкеты для родителей;</w:t>
      </w:r>
    </w:p>
    <w:p w:rsidR="00D60458" w:rsidRPr="00D60458" w:rsidRDefault="00D60458" w:rsidP="00597748">
      <w:pPr>
        <w:shd w:val="clear" w:color="auto" w:fill="FFFFFF"/>
        <w:spacing w:after="0" w:line="319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домашних заданий вместе с детьми;</w:t>
      </w:r>
    </w:p>
    <w:p w:rsidR="00D60458" w:rsidRPr="00D60458" w:rsidRDefault="00D60458" w:rsidP="00597748">
      <w:pPr>
        <w:shd w:val="clear" w:color="auto" w:fill="FFFFFF"/>
        <w:spacing w:after="0" w:line="319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приглашение к участию в творческом конкурсе;</w:t>
      </w:r>
    </w:p>
    <w:p w:rsidR="00D60458" w:rsidRPr="00D60458" w:rsidRDefault="00D60458" w:rsidP="00597748">
      <w:pPr>
        <w:shd w:val="clear" w:color="auto" w:fill="FFFFFF"/>
        <w:spacing w:after="0" w:line="319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консультация для 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«</w:t>
      </w:r>
      <w:proofErr w:type="spellStart"/>
      <w:proofErr w:type="gramStart"/>
      <w:r w:rsidRPr="00D6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Я-концепция</w:t>
      </w:r>
      <w:proofErr w:type="spellEnd"/>
      <w:proofErr w:type="gramEnd"/>
      <w:r w:rsidRPr="00D6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представления ребенка о мире и о 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6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0458" w:rsidRPr="00D60458" w:rsidRDefault="00D60458" w:rsidP="00597748">
      <w:pPr>
        <w:shd w:val="clear" w:color="auto" w:fill="FFFFFF"/>
        <w:spacing w:after="0" w:line="319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 и беседы для родителей в ходе проекта по интересующим их вопросам.</w:t>
      </w:r>
    </w:p>
    <w:p w:rsidR="00426980" w:rsidRDefault="00426980" w:rsidP="0059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3FE5" w:rsidRDefault="00B33FE5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FE5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B33FE5" w:rsidRPr="00B33FE5" w:rsidRDefault="00B33FE5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2B0" w:rsidRPr="00601BB7" w:rsidRDefault="00B33FE5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C52B0" w:rsidRPr="00601BB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9C52B0" w:rsidRPr="00601BB7">
        <w:rPr>
          <w:rFonts w:ascii="Times New Roman" w:hAnsi="Times New Roman" w:cs="Times New Roman"/>
          <w:sz w:val="28"/>
          <w:szCs w:val="28"/>
        </w:rPr>
        <w:t xml:space="preserve"> Н.Е., Комарова</w:t>
      </w:r>
      <w:r w:rsidR="00426980">
        <w:rPr>
          <w:rFonts w:ascii="Times New Roman" w:hAnsi="Times New Roman" w:cs="Times New Roman"/>
          <w:sz w:val="28"/>
          <w:szCs w:val="28"/>
        </w:rPr>
        <w:t xml:space="preserve"> Т.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С., Васильева М.А. От рождения до </w:t>
      </w:r>
      <w:r>
        <w:rPr>
          <w:rFonts w:ascii="Times New Roman" w:hAnsi="Times New Roman" w:cs="Times New Roman"/>
          <w:sz w:val="28"/>
          <w:szCs w:val="28"/>
        </w:rPr>
        <w:t xml:space="preserve">школы. Примерная </w:t>
      </w:r>
      <w:r w:rsidR="009C52B0" w:rsidRPr="00601BB7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дошкольного образов</w:t>
      </w:r>
      <w:r w:rsidR="00426980">
        <w:rPr>
          <w:rFonts w:ascii="Times New Roman" w:hAnsi="Times New Roman" w:cs="Times New Roman"/>
          <w:sz w:val="28"/>
          <w:szCs w:val="28"/>
        </w:rPr>
        <w:t>ания. - Мозаика - Синтез, 2010.</w:t>
      </w:r>
    </w:p>
    <w:p w:rsidR="009C52B0" w:rsidRPr="00601BB7" w:rsidRDefault="0042698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9C52B0" w:rsidRPr="00601BB7">
        <w:rPr>
          <w:rFonts w:ascii="Times New Roman" w:hAnsi="Times New Roman" w:cs="Times New Roman"/>
          <w:sz w:val="28"/>
          <w:szCs w:val="28"/>
        </w:rPr>
        <w:t>Н. Проектная деятельность дошкольни</w:t>
      </w:r>
      <w:r>
        <w:rPr>
          <w:rFonts w:ascii="Times New Roman" w:hAnsi="Times New Roman" w:cs="Times New Roman"/>
          <w:sz w:val="28"/>
          <w:szCs w:val="28"/>
        </w:rPr>
        <w:t>ков. - М.: Мозаика-Синтез, 2008.</w:t>
      </w:r>
    </w:p>
    <w:p w:rsidR="009C52B0" w:rsidRPr="00601BB7" w:rsidRDefault="0042698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Проектный </w:t>
      </w:r>
      <w:r w:rsidR="009C52B0" w:rsidRPr="00601BB7">
        <w:rPr>
          <w:rFonts w:ascii="Times New Roman" w:hAnsi="Times New Roman" w:cs="Times New Roman"/>
          <w:sz w:val="28"/>
          <w:szCs w:val="28"/>
        </w:rPr>
        <w:t>метод в деятельности дошкольного учреждения:</w:t>
      </w:r>
      <w:r>
        <w:rPr>
          <w:rFonts w:ascii="Times New Roman" w:hAnsi="Times New Roman" w:cs="Times New Roman"/>
          <w:sz w:val="28"/>
          <w:szCs w:val="28"/>
        </w:rPr>
        <w:t xml:space="preserve"> пособие для  руководителей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практических  работников ДОУ / Автор - составитель: Л.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С. Киселёва, Т.А. Данилина, - М.: </w:t>
      </w:r>
      <w:r>
        <w:rPr>
          <w:rFonts w:ascii="Times New Roman" w:hAnsi="Times New Roman" w:cs="Times New Roman"/>
          <w:sz w:val="28"/>
          <w:szCs w:val="28"/>
        </w:rPr>
        <w:t>Аркти,2003.</w:t>
      </w:r>
    </w:p>
    <w:p w:rsidR="009C52B0" w:rsidRPr="00601BB7" w:rsidRDefault="0042698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2B0" w:rsidRPr="00601BB7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="009C52B0" w:rsidRPr="00601BB7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="009C52B0" w:rsidRPr="00601BB7">
        <w:rPr>
          <w:rFonts w:ascii="Times New Roman" w:hAnsi="Times New Roman" w:cs="Times New Roman"/>
          <w:sz w:val="28"/>
          <w:szCs w:val="28"/>
        </w:rPr>
        <w:t>Р.</w:t>
      </w:r>
      <w:proofErr w:type="gramEnd"/>
      <w:r w:rsidR="009C52B0" w:rsidRPr="00601BB7">
        <w:rPr>
          <w:rFonts w:ascii="Times New Roman" w:hAnsi="Times New Roman" w:cs="Times New Roman"/>
          <w:sz w:val="28"/>
          <w:szCs w:val="28"/>
        </w:rPr>
        <w:t xml:space="preserve"> Что я знаю о себе: методическое по</w:t>
      </w:r>
      <w:r>
        <w:rPr>
          <w:rFonts w:ascii="Times New Roman" w:hAnsi="Times New Roman" w:cs="Times New Roman"/>
          <w:sz w:val="28"/>
          <w:szCs w:val="28"/>
        </w:rPr>
        <w:t>собие. - Барнаул: АКИПРО, 2008.</w:t>
      </w:r>
    </w:p>
    <w:p w:rsidR="009C52B0" w:rsidRPr="00601BB7" w:rsidRDefault="0042698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52B0" w:rsidRPr="00601BB7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="009C52B0" w:rsidRPr="00601BB7">
        <w:rPr>
          <w:rFonts w:ascii="Times New Roman" w:hAnsi="Times New Roman" w:cs="Times New Roman"/>
          <w:sz w:val="28"/>
          <w:szCs w:val="28"/>
        </w:rPr>
        <w:t xml:space="preserve"> О.Р. Играя, я познаю себя и д</w:t>
      </w:r>
      <w:r>
        <w:rPr>
          <w:rFonts w:ascii="Times New Roman" w:hAnsi="Times New Roman" w:cs="Times New Roman"/>
          <w:sz w:val="28"/>
          <w:szCs w:val="28"/>
        </w:rPr>
        <w:t>ругих. - Барнаул: АКИПРО, 2004.</w:t>
      </w:r>
    </w:p>
    <w:p w:rsidR="009C52B0" w:rsidRPr="00601BB7" w:rsidRDefault="0042698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52B0" w:rsidRPr="00601BB7">
        <w:rPr>
          <w:rFonts w:ascii="Times New Roman" w:hAnsi="Times New Roman" w:cs="Times New Roman"/>
          <w:sz w:val="28"/>
          <w:szCs w:val="28"/>
        </w:rPr>
        <w:t xml:space="preserve">. Воскобойников В.М. Великие люди России. Жизнь замечательных детей. — М.: </w:t>
      </w:r>
      <w:proofErr w:type="spellStart"/>
      <w:r w:rsidR="009C52B0" w:rsidRPr="00601BB7">
        <w:rPr>
          <w:rFonts w:ascii="Times New Roman" w:hAnsi="Times New Roman" w:cs="Times New Roman"/>
          <w:sz w:val="28"/>
          <w:szCs w:val="28"/>
        </w:rPr>
        <w:t>Оникс-Лит</w:t>
      </w:r>
      <w:proofErr w:type="spellEnd"/>
      <w:r w:rsidR="009C52B0" w:rsidRPr="00601BB7">
        <w:rPr>
          <w:rFonts w:ascii="Times New Roman" w:hAnsi="Times New Roman" w:cs="Times New Roman"/>
          <w:sz w:val="28"/>
          <w:szCs w:val="28"/>
        </w:rPr>
        <w:t xml:space="preserve">, 2013. </w:t>
      </w:r>
    </w:p>
    <w:p w:rsidR="009C52B0" w:rsidRPr="00601BB7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B7">
        <w:rPr>
          <w:rFonts w:ascii="Times New Roman" w:hAnsi="Times New Roman" w:cs="Times New Roman"/>
          <w:sz w:val="28"/>
          <w:szCs w:val="28"/>
        </w:rPr>
        <w:t xml:space="preserve">6. Мороз И.В. Тайна имени. — Харьков: Книжный клуб, 2006. </w:t>
      </w:r>
    </w:p>
    <w:p w:rsidR="00426980" w:rsidRDefault="0042698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980" w:rsidRDefault="0042698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980" w:rsidRDefault="0042698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2B0" w:rsidRPr="00D60458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458">
        <w:rPr>
          <w:rFonts w:ascii="Times New Roman" w:hAnsi="Times New Roman" w:cs="Times New Roman"/>
          <w:b/>
          <w:sz w:val="28"/>
          <w:szCs w:val="28"/>
        </w:rPr>
        <w:t xml:space="preserve">Интернет-ресурсы </w:t>
      </w:r>
    </w:p>
    <w:p w:rsidR="009C52B0" w:rsidRPr="00D60458" w:rsidRDefault="009C52B0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2B0" w:rsidRPr="00D60458" w:rsidRDefault="0084641D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26980" w:rsidRPr="00D6045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http://33myname33.blogspot.ru/</w:t>
        </w:r>
      </w:hyperlink>
    </w:p>
    <w:p w:rsidR="009C52B0" w:rsidRPr="00D60458" w:rsidRDefault="0084641D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26980" w:rsidRPr="00D6045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http://www.forumchata.ru/names-poems.html</w:t>
        </w:r>
      </w:hyperlink>
    </w:p>
    <w:p w:rsidR="009C52B0" w:rsidRPr="00D60458" w:rsidRDefault="0084641D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26980" w:rsidRPr="00D6045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http://www.prozagadki.ru/101-zagadki-pro-imena-s-otvetami.html</w:t>
        </w:r>
      </w:hyperlink>
    </w:p>
    <w:p w:rsidR="009C52B0" w:rsidRPr="00D60458" w:rsidRDefault="0084641D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26980" w:rsidRPr="00D6045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http://www.kakzovut.ru/</w:t>
        </w:r>
      </w:hyperlink>
    </w:p>
    <w:p w:rsidR="009C52B0" w:rsidRPr="00D60458" w:rsidRDefault="0084641D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26980" w:rsidRPr="00D6045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http://www.solnet.ee/names/index.html</w:t>
        </w:r>
      </w:hyperlink>
    </w:p>
    <w:p w:rsidR="009C52B0" w:rsidRPr="00D60458" w:rsidRDefault="0084641D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26980" w:rsidRPr="00D6045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http://100grp.ru/</w:t>
        </w:r>
      </w:hyperlink>
    </w:p>
    <w:p w:rsidR="009C52B0" w:rsidRPr="00D60458" w:rsidRDefault="0084641D" w:rsidP="005977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26980" w:rsidRPr="00D6045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http://greatrussianpeople.ru/</w:t>
        </w:r>
      </w:hyperlink>
    </w:p>
    <w:sectPr w:rsidR="009C52B0" w:rsidRPr="00D60458" w:rsidSect="0028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53CB"/>
    <w:multiLevelType w:val="multilevel"/>
    <w:tmpl w:val="F69A15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C067F"/>
    <w:multiLevelType w:val="hybridMultilevel"/>
    <w:tmpl w:val="E8FE173A"/>
    <w:lvl w:ilvl="0" w:tplc="80560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337F65"/>
    <w:multiLevelType w:val="hybridMultilevel"/>
    <w:tmpl w:val="0E0C53FE"/>
    <w:lvl w:ilvl="0" w:tplc="80560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AE5FC4"/>
    <w:multiLevelType w:val="hybridMultilevel"/>
    <w:tmpl w:val="393AB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5B6A94"/>
    <w:multiLevelType w:val="hybridMultilevel"/>
    <w:tmpl w:val="DC9CF25C"/>
    <w:lvl w:ilvl="0" w:tplc="80560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C53595"/>
    <w:multiLevelType w:val="hybridMultilevel"/>
    <w:tmpl w:val="9EEC499A"/>
    <w:lvl w:ilvl="0" w:tplc="80560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E55E1D"/>
    <w:multiLevelType w:val="hybridMultilevel"/>
    <w:tmpl w:val="7A5EEC74"/>
    <w:lvl w:ilvl="0" w:tplc="80560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71E25E5"/>
    <w:multiLevelType w:val="hybridMultilevel"/>
    <w:tmpl w:val="08980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575D10"/>
    <w:multiLevelType w:val="hybridMultilevel"/>
    <w:tmpl w:val="FA2AC802"/>
    <w:lvl w:ilvl="0" w:tplc="80560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553880"/>
    <w:multiLevelType w:val="hybridMultilevel"/>
    <w:tmpl w:val="9146A1A4"/>
    <w:lvl w:ilvl="0" w:tplc="80560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681976"/>
    <w:multiLevelType w:val="hybridMultilevel"/>
    <w:tmpl w:val="D0EEDFBE"/>
    <w:lvl w:ilvl="0" w:tplc="80560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52B0"/>
    <w:rsid w:val="001F3374"/>
    <w:rsid w:val="00281D90"/>
    <w:rsid w:val="00351183"/>
    <w:rsid w:val="003C2130"/>
    <w:rsid w:val="003F5C14"/>
    <w:rsid w:val="004231D6"/>
    <w:rsid w:val="00426980"/>
    <w:rsid w:val="005243FD"/>
    <w:rsid w:val="00597748"/>
    <w:rsid w:val="00601BB7"/>
    <w:rsid w:val="00826EF4"/>
    <w:rsid w:val="0084641D"/>
    <w:rsid w:val="009C52B0"/>
    <w:rsid w:val="00A00517"/>
    <w:rsid w:val="00B33FE5"/>
    <w:rsid w:val="00D17B70"/>
    <w:rsid w:val="00D60458"/>
    <w:rsid w:val="00DA2FA2"/>
    <w:rsid w:val="00F31E87"/>
    <w:rsid w:val="00FF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183"/>
    <w:pPr>
      <w:spacing w:after="0" w:line="240" w:lineRule="auto"/>
    </w:pPr>
  </w:style>
  <w:style w:type="paragraph" w:styleId="a4">
    <w:name w:val="List Paragraph"/>
    <w:basedOn w:val="a"/>
    <w:qFormat/>
    <w:rsid w:val="003511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00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2698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zagadki.ru/101-zagadki-pro-imena-s-otvetam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rumchata.ru/names-poems.html" TargetMode="External"/><Relationship Id="rId12" Type="http://schemas.openxmlformats.org/officeDocument/2006/relationships/hyperlink" Target="http://greatrussianpeopl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3myname33.blogspot.ru/" TargetMode="External"/><Relationship Id="rId11" Type="http://schemas.openxmlformats.org/officeDocument/2006/relationships/hyperlink" Target="http://100grp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olnet.ee/name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kzovu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8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2015-05-07T06:31:00Z</dcterms:created>
  <dcterms:modified xsi:type="dcterms:W3CDTF">2015-05-07T11:31:00Z</dcterms:modified>
</cp:coreProperties>
</file>