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3D" w:rsidRPr="00E0560A" w:rsidRDefault="0086503D" w:rsidP="00E0560A">
      <w:pPr>
        <w:rPr>
          <w:b/>
          <w:sz w:val="28"/>
          <w:szCs w:val="28"/>
        </w:rPr>
      </w:pPr>
      <w:r w:rsidRPr="00E0560A">
        <w:rPr>
          <w:b/>
          <w:sz w:val="28"/>
          <w:szCs w:val="28"/>
        </w:rPr>
        <w:t xml:space="preserve">Конспект занятия   «Мы идём в лес» для детей I младшей группы </w:t>
      </w:r>
    </w:p>
    <w:p w:rsidR="0086503D" w:rsidRPr="00E0560A" w:rsidRDefault="0086503D" w:rsidP="0069549F">
      <w:pPr>
        <w:jc w:val="right"/>
        <w:rPr>
          <w:b/>
          <w:sz w:val="28"/>
          <w:szCs w:val="28"/>
        </w:rPr>
      </w:pPr>
    </w:p>
    <w:p w:rsidR="0086503D" w:rsidRPr="00E0560A" w:rsidRDefault="0086503D" w:rsidP="0069549F">
      <w:pPr>
        <w:jc w:val="right"/>
        <w:rPr>
          <w:b/>
        </w:rPr>
      </w:pPr>
      <w:r w:rsidRPr="00E0560A">
        <w:rPr>
          <w:b/>
        </w:rPr>
        <w:t>Ипатова Татьяна Владимировна, воспитатель</w:t>
      </w:r>
    </w:p>
    <w:p w:rsidR="0086503D" w:rsidRPr="00E0560A" w:rsidRDefault="0086503D" w:rsidP="0069549F">
      <w:pPr>
        <w:jc w:val="right"/>
        <w:rPr>
          <w:b/>
        </w:rPr>
      </w:pPr>
      <w:r w:rsidRPr="00E0560A">
        <w:rPr>
          <w:b/>
        </w:rPr>
        <w:t>ГБДОУ №9 г. Колпино</w:t>
      </w:r>
    </w:p>
    <w:p w:rsidR="00212D09" w:rsidRPr="00E0560A" w:rsidRDefault="00212D09" w:rsidP="00E0560A">
      <w:pPr>
        <w:rPr>
          <w:sz w:val="20"/>
          <w:szCs w:val="20"/>
        </w:rPr>
      </w:pPr>
      <w:r w:rsidRPr="00E0560A">
        <w:rPr>
          <w:sz w:val="20"/>
          <w:szCs w:val="20"/>
        </w:rPr>
        <w:t xml:space="preserve">Интеграция образовательных областей: </w:t>
      </w:r>
      <w:proofErr w:type="gramStart"/>
      <w:r w:rsidRPr="00E0560A">
        <w:rPr>
          <w:sz w:val="20"/>
          <w:szCs w:val="20"/>
        </w:rPr>
        <w:t>«Познание» (ФЭМП, «Коммуникация», «Социализация», «Художественное творчество».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Задачи: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Образовательные: закрепить понятия «большой», «маленький»; закрепить технику рисования прямых линий;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</w:t>
      </w:r>
      <w:proofErr w:type="gram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Развивающие</w:t>
      </w:r>
      <w:proofErr w:type="gramEnd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развивать мелкую моторику, умение конструировать, развивать творчество, внимание, память;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Воспитательные: создать радостное настроение; воспитывать у детей чувство отзывчивости, желание помочь.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Оборудование: большой и маленький мишки; большие и маленькие шишки; игрушки заяц, белка, ежик, искусственные деревья; </w:t>
      </w:r>
      <w:proofErr w:type="spell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развивающии</w:t>
      </w:r>
      <w:proofErr w:type="spellEnd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игры В. В. </w:t>
      </w:r>
      <w:proofErr w:type="spell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Воскобовича</w:t>
      </w:r>
      <w:proofErr w:type="spellEnd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«Квадрат </w:t>
      </w:r>
      <w:proofErr w:type="spell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Воскобовича</w:t>
      </w:r>
      <w:proofErr w:type="spellEnd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 и «Математические корзинки»; лист ватмана с силуэтом ежика; фломастеры – черные; угощение для детей.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Ход занятия: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входят под музыку, встают полукругом.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Организационный момент.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Ребята, посмотрите, к нам сегодня пришли гости. Мы их ждали? Давайте с ними поздороваемся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(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дравствуйте)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Ребята, посмотрите, кто ещё к нам пришёл? (Лиса)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Ребята, она приглашает нас в лес. Пойдём с ней? (Да, пойдем)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Давайте вспомним как нужно себя вести в лесу. (Воспитатель показывает «напоминающие знаки» - нельзя ломать ветки, рвать цветы, топтать цветы, шуметь)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Давайте оденемся и пойдём в лес.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Имитационная игра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Вот так, вот так, мы надели </w:t>
      </w:r>
      <w:proofErr w:type="spell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кепочки</w:t>
      </w:r>
      <w:proofErr w:type="spell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(кивают головой)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Вот так, вот так, мы надели тапочки (топают)</w:t>
      </w:r>
      <w:proofErr w:type="gram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Вот так, вот так, мы идем гулять (шагают)</w:t>
      </w:r>
      <w:proofErr w:type="gram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Под музыку идут.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Дидактическая игра «Большой – маленький».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Ребята, посмотрите, что это за дерево (елка)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Давайте посмотрим, кто же под елочкой сидит? (медвежата)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Этот медвежонок какой? (большой)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А этот медвежонок какой? (маленький)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Ребята, медвежата хотели собрать шишки, но очень устали. Поможем им? Давайте большому медвежонку соберём большие шишки, а маленькому медвежонку – маленькие шишки (дети по одному разбирают шишки)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Ребята, медвежата говорят вам спасибо за помощь. А мы пойдём с вами дальше.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Смотрите, кто это сидит? (зайчик)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– Ребята, посмотрите какой он грустный. А 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грустный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потому что у него нет домика. Давайте поможем ему построить домик.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Развивающая игра В. В. </w:t>
      </w:r>
      <w:proofErr w:type="spell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Воскобовича</w:t>
      </w:r>
      <w:proofErr w:type="spell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«Квадрат </w:t>
      </w:r>
      <w:proofErr w:type="spell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Воскобовича</w:t>
      </w:r>
      <w:proofErr w:type="spell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»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(Дети вместе с воспитателем из квадрата выкладывают домик, загибая верхние уголки вниз)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– Ребята, зайчик повеселел, теперь ему 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есть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где жить.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Помогли мы зайчику, пойдёмте дальше.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Ой, ребята, кто-то плачет. Кто же это? (белочка)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– Ребята, она говорит, что по</w:t>
      </w: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весила грибы сушиться, а они рассыпались.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– Поможем белочке собрать грибочки? Разложить их по корзиночкам.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Развивающая игра В. В. </w:t>
      </w:r>
      <w:proofErr w:type="spellStart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Воскобовича</w:t>
      </w:r>
      <w:proofErr w:type="spellEnd"/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«Математические корзинки».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Дети раскладывают грибочки по корзиночкам.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Воспитатель: – Помогли мы белочке собрать грибочки, пойдемте дальше.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0560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Воспитатель. Ребята, посмотрите, кто это спрятался под кустиком? (ежик)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Ребята, а ёжик какой? (колючий)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Давайте покажем, какие у ёжика колючки.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Пальчиковая игра «Маленький ёж».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Маленький колючий ёж,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До чего же ты хорош (сжимание и разжимание пальчиков)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– Ребята, ёжик потеряли свои колючки, ему негде носить грибочки, яблочки. Давайте нарисуем ему колючки (дети на большом ватмане, где изображено туловище ежика без колючек, рисуют фломастерами «колючки»)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Молодцы, помогли и ежику.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А теперь пора нам возвращаться домой.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Давайте скажем лисичке до свидания и спасибо за прогулку по лесу.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(дети говорят спасибо.)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дорожке ты шагай,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Ноги выше поднимай.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(Шаг с высоким подниманием колена)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немножко поскачи,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Только, друг мой, не спеши.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(Подскоки)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 носочках ты шагай,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Свою спинку выпрямляй.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(Ходьба на носках, руки в стороны)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попрыгай по дорожке,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Хороши пружинки – ножки.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(Прыжки на двух ногах с продвижением вперед)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Дальше веселей шагай,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Маршируй, не отставай.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(затем идут на ковёр, встают полукругом)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Итог.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ребята, кому мы помогли в лесу? (Медвежатам, зайке, белочке, ежику)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Воспитатель: – Понравилось вам помогать 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зверюшкам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? (да, понравилось)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Воспитатель: – Давайте скажем «Я сегодня молодец! », погладим себя по голове. А за то, что вы помогли </w:t>
      </w:r>
      <w:proofErr w:type="gramStart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зверюшкам</w:t>
      </w:r>
      <w:proofErr w:type="gramEnd"/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 я приготовила вам угощение – печенье.</w:t>
      </w:r>
    </w:p>
    <w:p w:rsidR="00212D09" w:rsidRPr="00E0560A" w:rsidRDefault="00212D09" w:rsidP="00212D0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560A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Воспитатель: – Теперь давайте попрощаемся с гостями, а затем помоем руки и будем кушать печенье, за столом.</w:t>
      </w:r>
    </w:p>
    <w:p w:rsidR="002354F7" w:rsidRPr="00E0560A" w:rsidRDefault="002354F7">
      <w:pPr>
        <w:rPr>
          <w:sz w:val="20"/>
          <w:szCs w:val="20"/>
        </w:rPr>
      </w:pPr>
    </w:p>
    <w:sectPr w:rsidR="002354F7" w:rsidRPr="00E0560A" w:rsidSect="0023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2D09"/>
    <w:rsid w:val="00212D09"/>
    <w:rsid w:val="002354F7"/>
    <w:rsid w:val="0069549F"/>
    <w:rsid w:val="006F447C"/>
    <w:rsid w:val="0086503D"/>
    <w:rsid w:val="00E0560A"/>
    <w:rsid w:val="00E2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7"/>
  </w:style>
  <w:style w:type="paragraph" w:styleId="1">
    <w:name w:val="heading 1"/>
    <w:basedOn w:val="a"/>
    <w:link w:val="10"/>
    <w:uiPriority w:val="9"/>
    <w:qFormat/>
    <w:rsid w:val="00212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2015-04-13T06:56:00Z</dcterms:created>
  <dcterms:modified xsi:type="dcterms:W3CDTF">2002-01-01T07:24:00Z</dcterms:modified>
</cp:coreProperties>
</file>